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numbering.xml" ContentType="application/vnd.openxmlformats-officedocument.wordprocessingml.numbering+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docProps/custom.xml" ContentType="application/vnd.openxmlformats-officedocument.custom-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43E32" w:rsidRDefault="00B01B7F">
      <w:pPr>
        <w:pStyle w:val="BodyText"/>
        <w:spacing w:before="96"/>
        <w:ind w:left="100"/>
      </w:pPr>
      <w:r>
        <w:rPr>
          <w:w w:val="105"/>
          <w:u w:val="single"/>
        </w:rPr>
        <w:t>Listening,</w:t>
      </w:r>
      <w:r>
        <w:rPr>
          <w:spacing w:val="36"/>
          <w:w w:val="105"/>
          <w:u w:val="single"/>
        </w:rPr>
        <w:t xml:space="preserve"> </w:t>
      </w:r>
      <w:r>
        <w:rPr>
          <w:w w:val="105"/>
          <w:u w:val="single"/>
        </w:rPr>
        <w:t>Attention</w:t>
      </w:r>
      <w:r>
        <w:rPr>
          <w:spacing w:val="35"/>
          <w:w w:val="105"/>
          <w:u w:val="single"/>
        </w:rPr>
        <w:t xml:space="preserve"> </w:t>
      </w:r>
      <w:r>
        <w:rPr>
          <w:w w:val="105"/>
          <w:u w:val="single"/>
        </w:rPr>
        <w:t>and</w:t>
      </w:r>
      <w:r>
        <w:rPr>
          <w:spacing w:val="35"/>
          <w:w w:val="105"/>
          <w:u w:val="single"/>
        </w:rPr>
        <w:t xml:space="preserve"> </w:t>
      </w:r>
      <w:r>
        <w:rPr>
          <w:w w:val="105"/>
          <w:u w:val="single"/>
        </w:rPr>
        <w:t>Understanding-</w:t>
      </w:r>
      <w:r>
        <w:rPr>
          <w:spacing w:val="36"/>
          <w:w w:val="105"/>
          <w:u w:val="single"/>
        </w:rPr>
        <w:t xml:space="preserve"> </w:t>
      </w:r>
      <w:r>
        <w:rPr>
          <w:spacing w:val="-5"/>
          <w:w w:val="105"/>
          <w:u w:val="single"/>
        </w:rPr>
        <w:t>ELG</w:t>
      </w:r>
    </w:p>
    <w:p w:rsidR="004D5B6C" w:rsidRPr="004D5B6C" w:rsidRDefault="004D5B6C" w:rsidP="0063674F">
      <w:pPr>
        <w:tabs>
          <w:tab w:val="left" w:pos="887"/>
        </w:tabs>
        <w:spacing w:before="212"/>
        <w:ind w:right="590"/>
      </w:pPr>
      <w:r w:rsidRPr="004D5B6C">
        <w:rPr>
          <w:lang w:val="en-GB"/>
        </w:rPr>
        <w:t>The development of children’s spoken language underpins all seven areas of learning and development. Children’s back</w:t>
      </w:r>
      <w:r w:rsidRPr="004D5B6C">
        <w:rPr>
          <w:lang w:val="en-GB"/>
        </w:rPr>
        <w:noBreakHyphen/>
        <w:t>and</w:t>
      </w:r>
      <w:r w:rsidRPr="004D5B6C">
        <w:rPr>
          <w:lang w:val="en-GB"/>
        </w:rPr>
        <w:noBreakHyphen/>
        <w:t>forth interactions from an early age form the foundations for language and cognitive development. The number and quality of the conversations they have with adults and peers throughout the day in a language-rich environment is crucial. By commenting on what children are interested in or doing, and echoing back what they say with new vocabulary added, practitioners will build children’s language effectively.</w:t>
      </w:r>
    </w:p>
    <w:p w:rsidR="00E43E32" w:rsidRPr="00CF7A21" w:rsidRDefault="00B01B7F" w:rsidP="0063674F">
      <w:pPr>
        <w:pStyle w:val="ListParagraph"/>
        <w:numPr>
          <w:ilvl w:val="0"/>
          <w:numId w:val="4"/>
        </w:numPr>
        <w:tabs>
          <w:tab w:val="left" w:pos="887"/>
        </w:tabs>
        <w:spacing w:before="212"/>
        <w:ind w:right="590"/>
        <w:rPr>
          <w:b/>
          <w:color w:val="002060"/>
        </w:rPr>
      </w:pPr>
      <w:r w:rsidRPr="00CF7A21">
        <w:rPr>
          <w:b/>
          <w:color w:val="002060"/>
          <w:w w:val="110"/>
        </w:rPr>
        <w:t>Listen</w:t>
      </w:r>
      <w:r w:rsidRPr="00CF7A21">
        <w:rPr>
          <w:b/>
          <w:color w:val="002060"/>
          <w:spacing w:val="-16"/>
          <w:w w:val="110"/>
        </w:rPr>
        <w:t xml:space="preserve"> </w:t>
      </w:r>
      <w:r w:rsidRPr="00CF7A21">
        <w:rPr>
          <w:b/>
          <w:color w:val="002060"/>
          <w:w w:val="110"/>
        </w:rPr>
        <w:t>attentively</w:t>
      </w:r>
      <w:r w:rsidRPr="00CF7A21">
        <w:rPr>
          <w:b/>
          <w:color w:val="002060"/>
          <w:spacing w:val="-14"/>
          <w:w w:val="110"/>
        </w:rPr>
        <w:t xml:space="preserve"> </w:t>
      </w:r>
      <w:r w:rsidRPr="00CF7A21">
        <w:rPr>
          <w:b/>
          <w:color w:val="002060"/>
          <w:w w:val="110"/>
        </w:rPr>
        <w:t>and</w:t>
      </w:r>
      <w:r w:rsidRPr="00CF7A21">
        <w:rPr>
          <w:b/>
          <w:color w:val="002060"/>
          <w:spacing w:val="-16"/>
          <w:w w:val="110"/>
        </w:rPr>
        <w:t xml:space="preserve"> </w:t>
      </w:r>
      <w:r w:rsidRPr="00CF7A21">
        <w:rPr>
          <w:b/>
          <w:color w:val="002060"/>
          <w:w w:val="110"/>
        </w:rPr>
        <w:t>respond</w:t>
      </w:r>
      <w:r w:rsidRPr="00CF7A21">
        <w:rPr>
          <w:b/>
          <w:color w:val="002060"/>
          <w:spacing w:val="-16"/>
          <w:w w:val="110"/>
        </w:rPr>
        <w:t xml:space="preserve"> </w:t>
      </w:r>
      <w:r w:rsidRPr="00CF7A21">
        <w:rPr>
          <w:b/>
          <w:color w:val="002060"/>
          <w:w w:val="110"/>
        </w:rPr>
        <w:t>to</w:t>
      </w:r>
      <w:r w:rsidRPr="00CF7A21">
        <w:rPr>
          <w:b/>
          <w:color w:val="002060"/>
          <w:spacing w:val="-15"/>
          <w:w w:val="110"/>
        </w:rPr>
        <w:t xml:space="preserve"> </w:t>
      </w:r>
      <w:r w:rsidRPr="00CF7A21">
        <w:rPr>
          <w:b/>
          <w:color w:val="002060"/>
          <w:w w:val="110"/>
        </w:rPr>
        <w:t>what</w:t>
      </w:r>
      <w:r w:rsidRPr="00CF7A21">
        <w:rPr>
          <w:b/>
          <w:color w:val="002060"/>
          <w:spacing w:val="-15"/>
          <w:w w:val="110"/>
        </w:rPr>
        <w:t xml:space="preserve"> </w:t>
      </w:r>
      <w:r w:rsidRPr="00CF7A21">
        <w:rPr>
          <w:b/>
          <w:color w:val="002060"/>
          <w:w w:val="110"/>
        </w:rPr>
        <w:t>they</w:t>
      </w:r>
      <w:r w:rsidRPr="00CF7A21">
        <w:rPr>
          <w:b/>
          <w:color w:val="002060"/>
          <w:spacing w:val="-14"/>
          <w:w w:val="110"/>
        </w:rPr>
        <w:t xml:space="preserve"> </w:t>
      </w:r>
      <w:r w:rsidRPr="00CF7A21">
        <w:rPr>
          <w:b/>
          <w:color w:val="002060"/>
          <w:w w:val="110"/>
        </w:rPr>
        <w:t>hear</w:t>
      </w:r>
      <w:r w:rsidRPr="00CF7A21">
        <w:rPr>
          <w:b/>
          <w:color w:val="002060"/>
          <w:spacing w:val="-16"/>
          <w:w w:val="110"/>
        </w:rPr>
        <w:t xml:space="preserve"> </w:t>
      </w:r>
      <w:r w:rsidRPr="00CF7A21">
        <w:rPr>
          <w:b/>
          <w:color w:val="002060"/>
          <w:w w:val="110"/>
        </w:rPr>
        <w:t>with</w:t>
      </w:r>
      <w:r w:rsidRPr="00CF7A21">
        <w:rPr>
          <w:b/>
          <w:color w:val="002060"/>
          <w:spacing w:val="-14"/>
          <w:w w:val="110"/>
        </w:rPr>
        <w:t xml:space="preserve"> </w:t>
      </w:r>
      <w:r w:rsidRPr="00CF7A21">
        <w:rPr>
          <w:b/>
          <w:color w:val="002060"/>
          <w:w w:val="110"/>
        </w:rPr>
        <w:t>relevant</w:t>
      </w:r>
      <w:r w:rsidRPr="00CF7A21">
        <w:rPr>
          <w:b/>
          <w:color w:val="002060"/>
          <w:spacing w:val="-15"/>
          <w:w w:val="110"/>
        </w:rPr>
        <w:t xml:space="preserve"> </w:t>
      </w:r>
      <w:r w:rsidRPr="00CF7A21">
        <w:rPr>
          <w:b/>
          <w:color w:val="002060"/>
          <w:w w:val="110"/>
        </w:rPr>
        <w:t>questions,</w:t>
      </w:r>
      <w:r w:rsidRPr="00CF7A21">
        <w:rPr>
          <w:b/>
          <w:color w:val="002060"/>
          <w:spacing w:val="-15"/>
          <w:w w:val="110"/>
        </w:rPr>
        <w:t xml:space="preserve"> </w:t>
      </w:r>
      <w:r w:rsidRPr="00CF7A21">
        <w:rPr>
          <w:b/>
          <w:color w:val="002060"/>
          <w:w w:val="110"/>
        </w:rPr>
        <w:t>comments</w:t>
      </w:r>
      <w:r w:rsidRPr="00CF7A21">
        <w:rPr>
          <w:b/>
          <w:color w:val="002060"/>
          <w:spacing w:val="-15"/>
          <w:w w:val="110"/>
        </w:rPr>
        <w:t xml:space="preserve"> </w:t>
      </w:r>
      <w:r w:rsidRPr="00CF7A21">
        <w:rPr>
          <w:b/>
          <w:color w:val="002060"/>
          <w:w w:val="110"/>
        </w:rPr>
        <w:t>and</w:t>
      </w:r>
      <w:r w:rsidRPr="00CF7A21">
        <w:rPr>
          <w:b/>
          <w:color w:val="002060"/>
          <w:spacing w:val="-16"/>
          <w:w w:val="110"/>
        </w:rPr>
        <w:t xml:space="preserve"> </w:t>
      </w:r>
      <w:r w:rsidRPr="00CF7A21">
        <w:rPr>
          <w:b/>
          <w:color w:val="002060"/>
          <w:w w:val="110"/>
        </w:rPr>
        <w:t>actions</w:t>
      </w:r>
      <w:r w:rsidRPr="00CF7A21">
        <w:rPr>
          <w:b/>
          <w:color w:val="002060"/>
          <w:spacing w:val="-15"/>
          <w:w w:val="110"/>
        </w:rPr>
        <w:t xml:space="preserve"> </w:t>
      </w:r>
      <w:r w:rsidRPr="00CF7A21">
        <w:rPr>
          <w:b/>
          <w:color w:val="002060"/>
          <w:w w:val="110"/>
        </w:rPr>
        <w:t>when</w:t>
      </w:r>
      <w:r w:rsidRPr="00CF7A21">
        <w:rPr>
          <w:b/>
          <w:color w:val="002060"/>
          <w:spacing w:val="-16"/>
          <w:w w:val="110"/>
        </w:rPr>
        <w:t xml:space="preserve"> </w:t>
      </w:r>
      <w:r w:rsidRPr="00CF7A21">
        <w:rPr>
          <w:b/>
          <w:color w:val="002060"/>
          <w:w w:val="110"/>
        </w:rPr>
        <w:t>being</w:t>
      </w:r>
      <w:r w:rsidRPr="00CF7A21">
        <w:rPr>
          <w:b/>
          <w:color w:val="002060"/>
          <w:spacing w:val="-16"/>
          <w:w w:val="110"/>
        </w:rPr>
        <w:t xml:space="preserve"> </w:t>
      </w:r>
      <w:r w:rsidRPr="00CF7A21">
        <w:rPr>
          <w:b/>
          <w:color w:val="002060"/>
          <w:w w:val="110"/>
        </w:rPr>
        <w:t>read</w:t>
      </w:r>
      <w:r w:rsidRPr="00CF7A21">
        <w:rPr>
          <w:b/>
          <w:color w:val="002060"/>
          <w:spacing w:val="-16"/>
          <w:w w:val="110"/>
        </w:rPr>
        <w:t xml:space="preserve"> </w:t>
      </w:r>
      <w:r w:rsidRPr="00CF7A21">
        <w:rPr>
          <w:b/>
          <w:color w:val="002060"/>
          <w:w w:val="110"/>
        </w:rPr>
        <w:t>to</w:t>
      </w:r>
      <w:r w:rsidRPr="00CF7A21">
        <w:rPr>
          <w:b/>
          <w:color w:val="002060"/>
          <w:spacing w:val="-15"/>
          <w:w w:val="110"/>
        </w:rPr>
        <w:t xml:space="preserve"> </w:t>
      </w:r>
      <w:r w:rsidRPr="00CF7A21">
        <w:rPr>
          <w:b/>
          <w:color w:val="002060"/>
          <w:w w:val="110"/>
        </w:rPr>
        <w:t>and</w:t>
      </w:r>
      <w:r w:rsidRPr="00CF7A21">
        <w:rPr>
          <w:b/>
          <w:color w:val="002060"/>
          <w:spacing w:val="-16"/>
          <w:w w:val="110"/>
        </w:rPr>
        <w:t xml:space="preserve"> </w:t>
      </w:r>
      <w:r w:rsidRPr="00CF7A21">
        <w:rPr>
          <w:b/>
          <w:color w:val="002060"/>
          <w:w w:val="110"/>
        </w:rPr>
        <w:t>in</w:t>
      </w:r>
      <w:r w:rsidRPr="00CF7A21">
        <w:rPr>
          <w:b/>
          <w:color w:val="002060"/>
          <w:spacing w:val="-16"/>
          <w:w w:val="110"/>
        </w:rPr>
        <w:t xml:space="preserve"> </w:t>
      </w:r>
      <w:r w:rsidRPr="00CF7A21">
        <w:rPr>
          <w:b/>
          <w:color w:val="002060"/>
          <w:w w:val="110"/>
        </w:rPr>
        <w:t>whole</w:t>
      </w:r>
      <w:r w:rsidRPr="00CF7A21">
        <w:rPr>
          <w:b/>
          <w:color w:val="002060"/>
          <w:spacing w:val="-16"/>
          <w:w w:val="110"/>
        </w:rPr>
        <w:t xml:space="preserve"> </w:t>
      </w:r>
      <w:r w:rsidRPr="00CF7A21">
        <w:rPr>
          <w:b/>
          <w:color w:val="002060"/>
          <w:w w:val="110"/>
        </w:rPr>
        <w:t>class discussions and small group interactions</w:t>
      </w:r>
    </w:p>
    <w:p w:rsidR="00E43E32" w:rsidRDefault="00E43E32">
      <w:pPr>
        <w:pStyle w:val="BodyText"/>
        <w:spacing w:before="4"/>
        <w:rPr>
          <w:sz w:val="13"/>
        </w:rPr>
      </w:pPr>
    </w:p>
    <w:tbl>
      <w:tblPr>
        <w:tblW w:w="0" w:type="auto"/>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46"/>
        <w:gridCol w:w="1843"/>
        <w:gridCol w:w="2835"/>
        <w:gridCol w:w="2693"/>
        <w:gridCol w:w="2268"/>
        <w:gridCol w:w="2268"/>
        <w:gridCol w:w="2268"/>
      </w:tblGrid>
      <w:tr w:rsidR="004D5B6C" w:rsidTr="00B01B7F">
        <w:trPr>
          <w:trHeight w:val="232"/>
        </w:trPr>
        <w:tc>
          <w:tcPr>
            <w:tcW w:w="746" w:type="dxa"/>
          </w:tcPr>
          <w:p w:rsidR="004D5B6C" w:rsidRDefault="004D5B6C">
            <w:pPr>
              <w:pStyle w:val="TableParagraph"/>
              <w:spacing w:before="0"/>
              <w:ind w:left="0"/>
              <w:rPr>
                <w:rFonts w:ascii="Times New Roman"/>
                <w:sz w:val="16"/>
              </w:rPr>
            </w:pPr>
          </w:p>
        </w:tc>
        <w:tc>
          <w:tcPr>
            <w:tcW w:w="1843" w:type="dxa"/>
          </w:tcPr>
          <w:p w:rsidR="004D5B6C" w:rsidRPr="00E505C2" w:rsidRDefault="004D5B6C">
            <w:pPr>
              <w:pStyle w:val="TableParagraph"/>
              <w:spacing w:before="6" w:line="206" w:lineRule="exact"/>
              <w:ind w:left="107"/>
              <w:rPr>
                <w:b/>
                <w:sz w:val="18"/>
              </w:rPr>
            </w:pPr>
            <w:r w:rsidRPr="00E505C2">
              <w:rPr>
                <w:b/>
                <w:w w:val="110"/>
                <w:sz w:val="18"/>
              </w:rPr>
              <w:t>18</w:t>
            </w:r>
            <w:r w:rsidRPr="00E505C2">
              <w:rPr>
                <w:b/>
                <w:spacing w:val="-7"/>
                <w:w w:val="110"/>
                <w:sz w:val="18"/>
              </w:rPr>
              <w:t xml:space="preserve"> </w:t>
            </w:r>
            <w:r w:rsidRPr="00E505C2">
              <w:rPr>
                <w:b/>
                <w:w w:val="110"/>
                <w:sz w:val="18"/>
              </w:rPr>
              <w:t>months-</w:t>
            </w:r>
            <w:r w:rsidRPr="00E505C2">
              <w:rPr>
                <w:b/>
                <w:spacing w:val="-7"/>
                <w:w w:val="110"/>
                <w:sz w:val="18"/>
              </w:rPr>
              <w:t xml:space="preserve"> </w:t>
            </w:r>
            <w:proofErr w:type="gramStart"/>
            <w:r w:rsidRPr="00E505C2">
              <w:rPr>
                <w:b/>
                <w:w w:val="110"/>
                <w:sz w:val="18"/>
              </w:rPr>
              <w:t>3</w:t>
            </w:r>
            <w:r w:rsidRPr="00E505C2">
              <w:rPr>
                <w:b/>
                <w:spacing w:val="-8"/>
                <w:w w:val="110"/>
                <w:sz w:val="18"/>
              </w:rPr>
              <w:t xml:space="preserve"> </w:t>
            </w:r>
            <w:r w:rsidRPr="00E505C2">
              <w:rPr>
                <w:b/>
                <w:w w:val="110"/>
                <w:sz w:val="18"/>
              </w:rPr>
              <w:t>year</w:t>
            </w:r>
            <w:proofErr w:type="gramEnd"/>
            <w:r w:rsidRPr="00E505C2">
              <w:rPr>
                <w:b/>
                <w:spacing w:val="-6"/>
                <w:w w:val="110"/>
                <w:sz w:val="18"/>
              </w:rPr>
              <w:t xml:space="preserve"> </w:t>
            </w:r>
            <w:proofErr w:type="spellStart"/>
            <w:r w:rsidRPr="00E505C2">
              <w:rPr>
                <w:b/>
                <w:spacing w:val="-4"/>
                <w:w w:val="110"/>
                <w:sz w:val="18"/>
              </w:rPr>
              <w:t>olds</w:t>
            </w:r>
            <w:proofErr w:type="spellEnd"/>
          </w:p>
        </w:tc>
        <w:tc>
          <w:tcPr>
            <w:tcW w:w="2835" w:type="dxa"/>
          </w:tcPr>
          <w:p w:rsidR="004D5B6C" w:rsidRPr="00E505C2" w:rsidRDefault="004D5B6C">
            <w:pPr>
              <w:pStyle w:val="TableParagraph"/>
              <w:spacing w:before="6" w:line="206" w:lineRule="exact"/>
              <w:rPr>
                <w:b/>
                <w:sz w:val="18"/>
              </w:rPr>
            </w:pPr>
            <w:r w:rsidRPr="00E505C2">
              <w:rPr>
                <w:b/>
                <w:w w:val="110"/>
                <w:sz w:val="18"/>
              </w:rPr>
              <w:t>3</w:t>
            </w:r>
            <w:r w:rsidRPr="00E505C2">
              <w:rPr>
                <w:b/>
                <w:spacing w:val="-1"/>
                <w:w w:val="110"/>
                <w:sz w:val="18"/>
              </w:rPr>
              <w:t xml:space="preserve"> </w:t>
            </w:r>
            <w:r w:rsidRPr="00E505C2">
              <w:rPr>
                <w:b/>
                <w:w w:val="110"/>
                <w:sz w:val="18"/>
              </w:rPr>
              <w:t>&amp;</w:t>
            </w:r>
            <w:r w:rsidRPr="00E505C2">
              <w:rPr>
                <w:b/>
                <w:spacing w:val="-2"/>
                <w:w w:val="110"/>
                <w:sz w:val="18"/>
              </w:rPr>
              <w:t xml:space="preserve"> </w:t>
            </w:r>
            <w:proofErr w:type="gramStart"/>
            <w:r w:rsidRPr="00E505C2">
              <w:rPr>
                <w:b/>
                <w:w w:val="110"/>
                <w:sz w:val="18"/>
              </w:rPr>
              <w:t>4</w:t>
            </w:r>
            <w:r w:rsidRPr="00E505C2">
              <w:rPr>
                <w:b/>
                <w:spacing w:val="-1"/>
                <w:w w:val="110"/>
                <w:sz w:val="18"/>
              </w:rPr>
              <w:t xml:space="preserve"> </w:t>
            </w:r>
            <w:r w:rsidRPr="00E505C2">
              <w:rPr>
                <w:b/>
                <w:w w:val="110"/>
                <w:sz w:val="18"/>
              </w:rPr>
              <w:t>year</w:t>
            </w:r>
            <w:proofErr w:type="gramEnd"/>
            <w:r w:rsidRPr="00E505C2">
              <w:rPr>
                <w:b/>
                <w:w w:val="110"/>
                <w:sz w:val="18"/>
              </w:rPr>
              <w:t xml:space="preserve"> </w:t>
            </w:r>
            <w:proofErr w:type="spellStart"/>
            <w:r w:rsidRPr="00E505C2">
              <w:rPr>
                <w:b/>
                <w:spacing w:val="-4"/>
                <w:w w:val="110"/>
                <w:sz w:val="18"/>
              </w:rPr>
              <w:t>olds</w:t>
            </w:r>
            <w:proofErr w:type="spellEnd"/>
          </w:p>
        </w:tc>
        <w:tc>
          <w:tcPr>
            <w:tcW w:w="2693" w:type="dxa"/>
          </w:tcPr>
          <w:p w:rsidR="004D5B6C" w:rsidRPr="00E505C2" w:rsidRDefault="004D5B6C">
            <w:pPr>
              <w:pStyle w:val="TableParagraph"/>
              <w:spacing w:before="6" w:line="206" w:lineRule="exact"/>
              <w:rPr>
                <w:b/>
                <w:sz w:val="18"/>
              </w:rPr>
            </w:pPr>
            <w:r w:rsidRPr="00E505C2">
              <w:rPr>
                <w:b/>
                <w:spacing w:val="-2"/>
                <w:w w:val="105"/>
                <w:sz w:val="18"/>
              </w:rPr>
              <w:t>Reception</w:t>
            </w:r>
          </w:p>
        </w:tc>
        <w:tc>
          <w:tcPr>
            <w:tcW w:w="2268" w:type="dxa"/>
          </w:tcPr>
          <w:p w:rsidR="004D5B6C" w:rsidRPr="00E505C2" w:rsidRDefault="004D5B6C">
            <w:pPr>
              <w:pStyle w:val="TableParagraph"/>
              <w:spacing w:before="6" w:line="206" w:lineRule="exact"/>
              <w:ind w:left="105"/>
              <w:rPr>
                <w:b/>
                <w:sz w:val="18"/>
              </w:rPr>
            </w:pPr>
            <w:r w:rsidRPr="00E505C2">
              <w:rPr>
                <w:b/>
                <w:spacing w:val="-5"/>
                <w:sz w:val="18"/>
              </w:rPr>
              <w:t>ELG</w:t>
            </w:r>
          </w:p>
        </w:tc>
        <w:tc>
          <w:tcPr>
            <w:tcW w:w="2268" w:type="dxa"/>
          </w:tcPr>
          <w:p w:rsidR="004D5B6C" w:rsidRPr="00E505C2" w:rsidRDefault="004D5B6C">
            <w:pPr>
              <w:pStyle w:val="TableParagraph"/>
              <w:spacing w:before="6" w:line="206" w:lineRule="exact"/>
              <w:ind w:left="103"/>
              <w:rPr>
                <w:b/>
                <w:sz w:val="18"/>
              </w:rPr>
            </w:pPr>
            <w:r w:rsidRPr="00E505C2">
              <w:rPr>
                <w:b/>
                <w:spacing w:val="-2"/>
                <w:w w:val="105"/>
                <w:sz w:val="18"/>
              </w:rPr>
              <w:t>Provisions</w:t>
            </w:r>
          </w:p>
        </w:tc>
        <w:tc>
          <w:tcPr>
            <w:tcW w:w="2268" w:type="dxa"/>
          </w:tcPr>
          <w:p w:rsidR="004D5B6C" w:rsidRPr="00E505C2" w:rsidRDefault="004D5B6C">
            <w:pPr>
              <w:pStyle w:val="TableParagraph"/>
              <w:spacing w:before="6" w:line="206" w:lineRule="exact"/>
              <w:ind w:left="103"/>
              <w:rPr>
                <w:b/>
                <w:spacing w:val="-2"/>
                <w:w w:val="105"/>
                <w:sz w:val="18"/>
              </w:rPr>
            </w:pPr>
            <w:r w:rsidRPr="00E505C2">
              <w:rPr>
                <w:b/>
                <w:spacing w:val="-2"/>
                <w:w w:val="105"/>
                <w:sz w:val="18"/>
              </w:rPr>
              <w:t>Links to KS1 NC</w:t>
            </w:r>
          </w:p>
        </w:tc>
      </w:tr>
      <w:tr w:rsidR="004D5B6C" w:rsidTr="00B01B7F">
        <w:trPr>
          <w:trHeight w:val="460"/>
        </w:trPr>
        <w:tc>
          <w:tcPr>
            <w:tcW w:w="746" w:type="dxa"/>
            <w:vMerge w:val="restart"/>
            <w:textDirection w:val="btLr"/>
          </w:tcPr>
          <w:p w:rsidR="004D5B6C" w:rsidRPr="0031112E" w:rsidRDefault="00B01B7F" w:rsidP="004D5B6C">
            <w:pPr>
              <w:pStyle w:val="TableParagraph"/>
              <w:ind w:left="107" w:right="113"/>
              <w:rPr>
                <w:b/>
                <w:sz w:val="18"/>
              </w:rPr>
            </w:pPr>
            <w:r w:rsidRPr="0031112E">
              <w:rPr>
                <w:b/>
                <w:spacing w:val="-5"/>
                <w:sz w:val="18"/>
              </w:rPr>
              <w:t>Communication and Language</w:t>
            </w:r>
          </w:p>
        </w:tc>
        <w:tc>
          <w:tcPr>
            <w:tcW w:w="1843" w:type="dxa"/>
          </w:tcPr>
          <w:p w:rsidR="004D5B6C" w:rsidRDefault="004D5B6C">
            <w:pPr>
              <w:pStyle w:val="TableParagraph"/>
              <w:ind w:left="107"/>
              <w:rPr>
                <w:sz w:val="18"/>
              </w:rPr>
            </w:pPr>
            <w:r>
              <w:rPr>
                <w:w w:val="110"/>
                <w:sz w:val="18"/>
              </w:rPr>
              <w:t>Listen</w:t>
            </w:r>
            <w:r>
              <w:rPr>
                <w:spacing w:val="-12"/>
                <w:w w:val="110"/>
                <w:sz w:val="18"/>
              </w:rPr>
              <w:t xml:space="preserve"> </w:t>
            </w:r>
            <w:r>
              <w:rPr>
                <w:w w:val="110"/>
                <w:sz w:val="18"/>
              </w:rPr>
              <w:t>to</w:t>
            </w:r>
            <w:r>
              <w:rPr>
                <w:spacing w:val="-12"/>
                <w:w w:val="110"/>
                <w:sz w:val="18"/>
              </w:rPr>
              <w:t xml:space="preserve"> </w:t>
            </w:r>
            <w:r>
              <w:rPr>
                <w:w w:val="110"/>
                <w:sz w:val="18"/>
              </w:rPr>
              <w:t>others</w:t>
            </w:r>
            <w:r>
              <w:rPr>
                <w:spacing w:val="-10"/>
                <w:w w:val="110"/>
                <w:sz w:val="18"/>
              </w:rPr>
              <w:t xml:space="preserve"> </w:t>
            </w:r>
            <w:r>
              <w:rPr>
                <w:w w:val="110"/>
                <w:sz w:val="18"/>
              </w:rPr>
              <w:t>talk</w:t>
            </w:r>
            <w:r>
              <w:rPr>
                <w:spacing w:val="-12"/>
                <w:w w:val="110"/>
                <w:sz w:val="18"/>
              </w:rPr>
              <w:t xml:space="preserve"> </w:t>
            </w:r>
            <w:r>
              <w:rPr>
                <w:spacing w:val="-4"/>
                <w:w w:val="110"/>
                <w:sz w:val="18"/>
              </w:rPr>
              <w:t>with</w:t>
            </w:r>
          </w:p>
          <w:p w:rsidR="004D5B6C" w:rsidRDefault="004D5B6C">
            <w:pPr>
              <w:pStyle w:val="TableParagraph"/>
              <w:spacing w:before="24" w:line="206" w:lineRule="exact"/>
              <w:ind w:left="107"/>
              <w:rPr>
                <w:sz w:val="18"/>
              </w:rPr>
            </w:pPr>
            <w:r>
              <w:rPr>
                <w:spacing w:val="-2"/>
                <w:w w:val="110"/>
                <w:sz w:val="18"/>
              </w:rPr>
              <w:t>interest</w:t>
            </w:r>
          </w:p>
        </w:tc>
        <w:tc>
          <w:tcPr>
            <w:tcW w:w="2835" w:type="dxa"/>
            <w:vMerge w:val="restart"/>
          </w:tcPr>
          <w:p w:rsidR="004D5B6C" w:rsidRDefault="004D5B6C">
            <w:pPr>
              <w:pStyle w:val="TableParagraph"/>
              <w:spacing w:line="266" w:lineRule="auto"/>
              <w:rPr>
                <w:sz w:val="18"/>
              </w:rPr>
            </w:pPr>
            <w:r>
              <w:rPr>
                <w:w w:val="110"/>
                <w:sz w:val="18"/>
              </w:rPr>
              <w:t>Understand</w:t>
            </w:r>
            <w:r>
              <w:rPr>
                <w:spacing w:val="-14"/>
                <w:w w:val="110"/>
                <w:sz w:val="18"/>
              </w:rPr>
              <w:t xml:space="preserve"> </w:t>
            </w:r>
            <w:r>
              <w:rPr>
                <w:w w:val="110"/>
                <w:sz w:val="18"/>
              </w:rPr>
              <w:t>a</w:t>
            </w:r>
            <w:r>
              <w:rPr>
                <w:spacing w:val="-14"/>
                <w:w w:val="110"/>
                <w:sz w:val="18"/>
              </w:rPr>
              <w:t xml:space="preserve"> </w:t>
            </w:r>
            <w:bookmarkStart w:id="0" w:name="_GoBack"/>
            <w:bookmarkEnd w:id="0"/>
            <w:r w:rsidR="00A83E65">
              <w:rPr>
                <w:w w:val="110"/>
                <w:sz w:val="18"/>
              </w:rPr>
              <w:t>two</w:t>
            </w:r>
            <w:r w:rsidR="00A83E65">
              <w:rPr>
                <w:spacing w:val="-14"/>
                <w:w w:val="110"/>
                <w:sz w:val="18"/>
              </w:rPr>
              <w:t>-part</w:t>
            </w:r>
            <w:r>
              <w:rPr>
                <w:w w:val="110"/>
                <w:sz w:val="18"/>
              </w:rPr>
              <w:t xml:space="preserve"> </w:t>
            </w:r>
            <w:r>
              <w:rPr>
                <w:sz w:val="18"/>
              </w:rPr>
              <w:t>question</w:t>
            </w:r>
            <w:r>
              <w:rPr>
                <w:spacing w:val="27"/>
                <w:sz w:val="18"/>
              </w:rPr>
              <w:t xml:space="preserve"> </w:t>
            </w:r>
            <w:r>
              <w:rPr>
                <w:sz w:val="18"/>
              </w:rPr>
              <w:t>or</w:t>
            </w:r>
            <w:r>
              <w:rPr>
                <w:spacing w:val="29"/>
                <w:sz w:val="18"/>
              </w:rPr>
              <w:t xml:space="preserve"> </w:t>
            </w:r>
            <w:r>
              <w:rPr>
                <w:spacing w:val="-2"/>
                <w:sz w:val="18"/>
              </w:rPr>
              <w:t>instruction</w:t>
            </w:r>
          </w:p>
        </w:tc>
        <w:tc>
          <w:tcPr>
            <w:tcW w:w="2693" w:type="dxa"/>
            <w:vMerge w:val="restart"/>
          </w:tcPr>
          <w:p w:rsidR="004D5B6C" w:rsidRDefault="004D5B6C">
            <w:pPr>
              <w:pStyle w:val="TableParagraph"/>
              <w:spacing w:line="266" w:lineRule="auto"/>
              <w:rPr>
                <w:sz w:val="18"/>
              </w:rPr>
            </w:pPr>
            <w:r>
              <w:rPr>
                <w:spacing w:val="-2"/>
                <w:w w:val="110"/>
                <w:sz w:val="18"/>
              </w:rPr>
              <w:t>Understand</w:t>
            </w:r>
            <w:r>
              <w:rPr>
                <w:spacing w:val="-12"/>
                <w:w w:val="110"/>
                <w:sz w:val="18"/>
              </w:rPr>
              <w:t xml:space="preserve"> </w:t>
            </w:r>
            <w:r>
              <w:rPr>
                <w:spacing w:val="-2"/>
                <w:w w:val="110"/>
                <w:sz w:val="18"/>
              </w:rPr>
              <w:t>how</w:t>
            </w:r>
            <w:r>
              <w:rPr>
                <w:spacing w:val="-12"/>
                <w:w w:val="110"/>
                <w:sz w:val="18"/>
              </w:rPr>
              <w:t xml:space="preserve"> </w:t>
            </w:r>
            <w:r>
              <w:rPr>
                <w:spacing w:val="-2"/>
                <w:w w:val="110"/>
                <w:sz w:val="18"/>
              </w:rPr>
              <w:t>to</w:t>
            </w:r>
            <w:r>
              <w:rPr>
                <w:spacing w:val="-12"/>
                <w:w w:val="110"/>
                <w:sz w:val="18"/>
              </w:rPr>
              <w:t xml:space="preserve"> </w:t>
            </w:r>
            <w:r>
              <w:rPr>
                <w:spacing w:val="-2"/>
                <w:w w:val="110"/>
                <w:sz w:val="18"/>
              </w:rPr>
              <w:t xml:space="preserve">listen </w:t>
            </w:r>
            <w:r>
              <w:rPr>
                <w:spacing w:val="-2"/>
                <w:w w:val="115"/>
                <w:sz w:val="18"/>
              </w:rPr>
              <w:t>carefully</w:t>
            </w:r>
          </w:p>
        </w:tc>
        <w:tc>
          <w:tcPr>
            <w:tcW w:w="2268" w:type="dxa"/>
            <w:vMerge w:val="restart"/>
          </w:tcPr>
          <w:p w:rsidR="004D5B6C" w:rsidRDefault="004D5B6C">
            <w:pPr>
              <w:pStyle w:val="TableParagraph"/>
              <w:spacing w:line="266" w:lineRule="auto"/>
              <w:ind w:left="105" w:right="144"/>
              <w:rPr>
                <w:sz w:val="18"/>
              </w:rPr>
            </w:pPr>
            <w:r w:rsidRPr="008A6386">
              <w:rPr>
                <w:w w:val="105"/>
                <w:sz w:val="18"/>
              </w:rPr>
              <w:t>Respond with relevant questions,</w:t>
            </w:r>
            <w:r w:rsidRPr="008A6386">
              <w:rPr>
                <w:spacing w:val="-14"/>
                <w:w w:val="105"/>
                <w:sz w:val="18"/>
              </w:rPr>
              <w:t xml:space="preserve"> </w:t>
            </w:r>
            <w:r w:rsidRPr="008A6386">
              <w:rPr>
                <w:w w:val="105"/>
                <w:sz w:val="18"/>
              </w:rPr>
              <w:t>comments</w:t>
            </w:r>
            <w:r w:rsidRPr="008A6386">
              <w:rPr>
                <w:spacing w:val="-13"/>
                <w:w w:val="105"/>
                <w:sz w:val="18"/>
              </w:rPr>
              <w:t xml:space="preserve"> </w:t>
            </w:r>
            <w:r w:rsidRPr="008A6386">
              <w:rPr>
                <w:w w:val="105"/>
                <w:sz w:val="18"/>
              </w:rPr>
              <w:t>and actions during</w:t>
            </w:r>
            <w:r w:rsidRPr="008A6386">
              <w:rPr>
                <w:spacing w:val="40"/>
                <w:w w:val="105"/>
                <w:sz w:val="18"/>
              </w:rPr>
              <w:t xml:space="preserve"> </w:t>
            </w:r>
            <w:r w:rsidRPr="008A6386">
              <w:rPr>
                <w:spacing w:val="-2"/>
                <w:w w:val="105"/>
                <w:sz w:val="18"/>
              </w:rPr>
              <w:t>discussions</w:t>
            </w:r>
          </w:p>
        </w:tc>
        <w:tc>
          <w:tcPr>
            <w:tcW w:w="2268" w:type="dxa"/>
            <w:vMerge w:val="restart"/>
          </w:tcPr>
          <w:p w:rsidR="004D5B6C" w:rsidRPr="004D5B6C" w:rsidRDefault="004D5B6C">
            <w:pPr>
              <w:pStyle w:val="TableParagraph"/>
              <w:ind w:left="103"/>
              <w:rPr>
                <w:sz w:val="18"/>
                <w:szCs w:val="18"/>
              </w:rPr>
            </w:pPr>
            <w:r w:rsidRPr="004D5B6C">
              <w:rPr>
                <w:w w:val="105"/>
                <w:sz w:val="18"/>
                <w:szCs w:val="18"/>
              </w:rPr>
              <w:t>Circle</w:t>
            </w:r>
            <w:r w:rsidRPr="004D5B6C">
              <w:rPr>
                <w:spacing w:val="1"/>
                <w:w w:val="105"/>
                <w:sz w:val="18"/>
                <w:szCs w:val="18"/>
              </w:rPr>
              <w:t xml:space="preserve"> </w:t>
            </w:r>
            <w:r w:rsidRPr="004D5B6C">
              <w:rPr>
                <w:spacing w:val="-4"/>
                <w:w w:val="105"/>
                <w:sz w:val="18"/>
                <w:szCs w:val="18"/>
              </w:rPr>
              <w:t>Time</w:t>
            </w:r>
            <w:r w:rsidR="008A6386">
              <w:rPr>
                <w:spacing w:val="-4"/>
                <w:w w:val="105"/>
                <w:sz w:val="18"/>
                <w:szCs w:val="18"/>
              </w:rPr>
              <w:t>/Jigsaw</w:t>
            </w:r>
          </w:p>
          <w:p w:rsidR="004D5B6C" w:rsidRPr="004D5B6C" w:rsidRDefault="004D5B6C">
            <w:pPr>
              <w:pStyle w:val="TableParagraph"/>
              <w:spacing w:before="24" w:line="266" w:lineRule="auto"/>
              <w:ind w:left="103" w:right="343"/>
              <w:rPr>
                <w:sz w:val="18"/>
                <w:szCs w:val="18"/>
              </w:rPr>
            </w:pPr>
            <w:r w:rsidRPr="004D5B6C">
              <w:rPr>
                <w:spacing w:val="-2"/>
                <w:w w:val="115"/>
                <w:sz w:val="18"/>
                <w:szCs w:val="18"/>
              </w:rPr>
              <w:t>Show</w:t>
            </w:r>
            <w:r w:rsidRPr="004D5B6C">
              <w:rPr>
                <w:spacing w:val="-13"/>
                <w:w w:val="115"/>
                <w:sz w:val="18"/>
                <w:szCs w:val="18"/>
              </w:rPr>
              <w:t xml:space="preserve"> </w:t>
            </w:r>
            <w:r w:rsidRPr="004D5B6C">
              <w:rPr>
                <w:spacing w:val="-2"/>
                <w:w w:val="115"/>
                <w:sz w:val="18"/>
                <w:szCs w:val="18"/>
              </w:rPr>
              <w:t>and</w:t>
            </w:r>
            <w:r w:rsidRPr="004D5B6C">
              <w:rPr>
                <w:spacing w:val="-12"/>
                <w:w w:val="115"/>
                <w:sz w:val="18"/>
                <w:szCs w:val="18"/>
              </w:rPr>
              <w:t xml:space="preserve"> </w:t>
            </w:r>
            <w:r w:rsidRPr="004D5B6C">
              <w:rPr>
                <w:spacing w:val="-2"/>
                <w:w w:val="115"/>
                <w:sz w:val="18"/>
                <w:szCs w:val="18"/>
              </w:rPr>
              <w:t>tell/</w:t>
            </w:r>
            <w:r w:rsidRPr="004D5B6C">
              <w:rPr>
                <w:spacing w:val="-13"/>
                <w:w w:val="115"/>
                <w:sz w:val="18"/>
                <w:szCs w:val="18"/>
              </w:rPr>
              <w:t xml:space="preserve"> </w:t>
            </w:r>
            <w:r w:rsidR="008A6386">
              <w:rPr>
                <w:spacing w:val="-2"/>
                <w:w w:val="115"/>
                <w:sz w:val="18"/>
                <w:szCs w:val="18"/>
              </w:rPr>
              <w:t>Talk 4 Writing</w:t>
            </w:r>
          </w:p>
          <w:p w:rsidR="004D5B6C" w:rsidRPr="004D5B6C" w:rsidRDefault="004D5B6C">
            <w:pPr>
              <w:pStyle w:val="TableParagraph"/>
              <w:spacing w:before="2"/>
              <w:ind w:left="103"/>
              <w:rPr>
                <w:sz w:val="18"/>
                <w:szCs w:val="18"/>
              </w:rPr>
            </w:pPr>
            <w:r w:rsidRPr="004D5B6C">
              <w:rPr>
                <w:spacing w:val="-2"/>
                <w:w w:val="110"/>
                <w:sz w:val="18"/>
                <w:szCs w:val="18"/>
              </w:rPr>
              <w:t>Story/</w:t>
            </w:r>
            <w:r w:rsidRPr="004D5B6C">
              <w:rPr>
                <w:spacing w:val="-5"/>
                <w:w w:val="110"/>
                <w:sz w:val="18"/>
                <w:szCs w:val="18"/>
              </w:rPr>
              <w:t xml:space="preserve"> </w:t>
            </w:r>
            <w:r w:rsidRPr="004D5B6C">
              <w:rPr>
                <w:spacing w:val="-2"/>
                <w:w w:val="110"/>
                <w:sz w:val="18"/>
                <w:szCs w:val="18"/>
              </w:rPr>
              <w:t>song</w:t>
            </w:r>
            <w:r w:rsidRPr="004D5B6C">
              <w:rPr>
                <w:spacing w:val="-3"/>
                <w:w w:val="110"/>
                <w:sz w:val="18"/>
                <w:szCs w:val="18"/>
              </w:rPr>
              <w:t xml:space="preserve"> </w:t>
            </w:r>
            <w:r w:rsidRPr="004D5B6C">
              <w:rPr>
                <w:spacing w:val="-4"/>
                <w:w w:val="110"/>
                <w:sz w:val="18"/>
                <w:szCs w:val="18"/>
              </w:rPr>
              <w:t>time</w:t>
            </w:r>
          </w:p>
        </w:tc>
        <w:tc>
          <w:tcPr>
            <w:tcW w:w="2268" w:type="dxa"/>
            <w:vMerge w:val="restart"/>
          </w:tcPr>
          <w:p w:rsidR="004D5B6C" w:rsidRPr="004D5B6C" w:rsidRDefault="008A6386">
            <w:pPr>
              <w:pStyle w:val="TableParagraph"/>
              <w:ind w:left="103"/>
              <w:rPr>
                <w:w w:val="105"/>
                <w:sz w:val="18"/>
                <w:szCs w:val="18"/>
              </w:rPr>
            </w:pPr>
            <w:r>
              <w:rPr>
                <w:w w:val="105"/>
                <w:sz w:val="18"/>
                <w:szCs w:val="18"/>
              </w:rPr>
              <w:t>Li</w:t>
            </w:r>
            <w:r w:rsidR="004D5B6C" w:rsidRPr="004D5B6C">
              <w:rPr>
                <w:w w:val="105"/>
                <w:sz w:val="18"/>
                <w:szCs w:val="18"/>
              </w:rPr>
              <w:t>sten and respond appropriately to adults and their peers</w:t>
            </w:r>
          </w:p>
        </w:tc>
      </w:tr>
      <w:tr w:rsidR="004D5B6C" w:rsidTr="00B01B7F">
        <w:trPr>
          <w:trHeight w:val="232"/>
        </w:trPr>
        <w:tc>
          <w:tcPr>
            <w:tcW w:w="746" w:type="dxa"/>
            <w:vMerge/>
            <w:tcBorders>
              <w:top w:val="nil"/>
            </w:tcBorders>
          </w:tcPr>
          <w:p w:rsidR="004D5B6C" w:rsidRDefault="004D5B6C">
            <w:pPr>
              <w:rPr>
                <w:sz w:val="2"/>
                <w:szCs w:val="2"/>
              </w:rPr>
            </w:pPr>
          </w:p>
        </w:tc>
        <w:tc>
          <w:tcPr>
            <w:tcW w:w="1843" w:type="dxa"/>
          </w:tcPr>
          <w:p w:rsidR="004D5B6C" w:rsidRDefault="004D5B6C">
            <w:pPr>
              <w:pStyle w:val="TableParagraph"/>
              <w:ind w:left="107"/>
              <w:rPr>
                <w:sz w:val="18"/>
              </w:rPr>
            </w:pPr>
            <w:r>
              <w:rPr>
                <w:w w:val="115"/>
                <w:sz w:val="18"/>
              </w:rPr>
              <w:t>Identify</w:t>
            </w:r>
            <w:r>
              <w:rPr>
                <w:spacing w:val="5"/>
                <w:w w:val="115"/>
                <w:sz w:val="18"/>
              </w:rPr>
              <w:t xml:space="preserve"> </w:t>
            </w:r>
            <w:r>
              <w:rPr>
                <w:w w:val="115"/>
                <w:sz w:val="18"/>
              </w:rPr>
              <w:t>familiar</w:t>
            </w:r>
            <w:r>
              <w:rPr>
                <w:spacing w:val="6"/>
                <w:w w:val="115"/>
                <w:sz w:val="18"/>
              </w:rPr>
              <w:t xml:space="preserve"> </w:t>
            </w:r>
            <w:r>
              <w:rPr>
                <w:spacing w:val="-2"/>
                <w:w w:val="115"/>
                <w:sz w:val="18"/>
              </w:rPr>
              <w:t>objects</w:t>
            </w:r>
          </w:p>
        </w:tc>
        <w:tc>
          <w:tcPr>
            <w:tcW w:w="2835" w:type="dxa"/>
            <w:vMerge/>
            <w:tcBorders>
              <w:top w:val="nil"/>
            </w:tcBorders>
          </w:tcPr>
          <w:p w:rsidR="004D5B6C" w:rsidRDefault="004D5B6C">
            <w:pPr>
              <w:rPr>
                <w:sz w:val="2"/>
                <w:szCs w:val="2"/>
              </w:rPr>
            </w:pPr>
          </w:p>
        </w:tc>
        <w:tc>
          <w:tcPr>
            <w:tcW w:w="2693" w:type="dxa"/>
            <w:vMerge/>
            <w:tcBorders>
              <w:top w:val="nil"/>
            </w:tcBorders>
          </w:tcPr>
          <w:p w:rsidR="004D5B6C" w:rsidRDefault="004D5B6C">
            <w:pPr>
              <w:rPr>
                <w:sz w:val="2"/>
                <w:szCs w:val="2"/>
              </w:rPr>
            </w:pPr>
          </w:p>
        </w:tc>
        <w:tc>
          <w:tcPr>
            <w:tcW w:w="2268" w:type="dxa"/>
            <w:vMerge/>
            <w:tcBorders>
              <w:top w:val="nil"/>
            </w:tcBorders>
          </w:tcPr>
          <w:p w:rsidR="004D5B6C" w:rsidRDefault="004D5B6C">
            <w:pPr>
              <w:rPr>
                <w:sz w:val="2"/>
                <w:szCs w:val="2"/>
              </w:rPr>
            </w:pPr>
          </w:p>
        </w:tc>
        <w:tc>
          <w:tcPr>
            <w:tcW w:w="2268" w:type="dxa"/>
            <w:vMerge/>
            <w:tcBorders>
              <w:top w:val="nil"/>
            </w:tcBorders>
          </w:tcPr>
          <w:p w:rsidR="004D5B6C" w:rsidRPr="004D5B6C" w:rsidRDefault="004D5B6C">
            <w:pPr>
              <w:rPr>
                <w:sz w:val="18"/>
                <w:szCs w:val="18"/>
              </w:rPr>
            </w:pPr>
          </w:p>
        </w:tc>
        <w:tc>
          <w:tcPr>
            <w:tcW w:w="2268" w:type="dxa"/>
            <w:vMerge/>
          </w:tcPr>
          <w:p w:rsidR="004D5B6C" w:rsidRPr="004D5B6C" w:rsidRDefault="004D5B6C">
            <w:pPr>
              <w:rPr>
                <w:sz w:val="18"/>
                <w:szCs w:val="18"/>
              </w:rPr>
            </w:pPr>
          </w:p>
        </w:tc>
      </w:tr>
      <w:tr w:rsidR="004D5B6C" w:rsidTr="00B01B7F">
        <w:trPr>
          <w:trHeight w:val="921"/>
        </w:trPr>
        <w:tc>
          <w:tcPr>
            <w:tcW w:w="746" w:type="dxa"/>
            <w:vMerge/>
            <w:tcBorders>
              <w:top w:val="nil"/>
            </w:tcBorders>
          </w:tcPr>
          <w:p w:rsidR="004D5B6C" w:rsidRDefault="004D5B6C">
            <w:pPr>
              <w:rPr>
                <w:sz w:val="2"/>
                <w:szCs w:val="2"/>
              </w:rPr>
            </w:pPr>
          </w:p>
        </w:tc>
        <w:tc>
          <w:tcPr>
            <w:tcW w:w="1843" w:type="dxa"/>
          </w:tcPr>
          <w:p w:rsidR="004D5B6C" w:rsidRDefault="004D5B6C">
            <w:pPr>
              <w:pStyle w:val="TableParagraph"/>
              <w:spacing w:before="4" w:line="266" w:lineRule="auto"/>
              <w:ind w:left="107" w:right="297"/>
              <w:jc w:val="both"/>
              <w:rPr>
                <w:sz w:val="18"/>
              </w:rPr>
            </w:pPr>
            <w:r>
              <w:rPr>
                <w:spacing w:val="-2"/>
                <w:w w:val="110"/>
                <w:sz w:val="18"/>
              </w:rPr>
              <w:t>Understand</w:t>
            </w:r>
            <w:r>
              <w:rPr>
                <w:spacing w:val="-12"/>
                <w:w w:val="110"/>
                <w:sz w:val="18"/>
              </w:rPr>
              <w:t xml:space="preserve"> </w:t>
            </w:r>
            <w:r>
              <w:rPr>
                <w:spacing w:val="-2"/>
                <w:w w:val="110"/>
                <w:sz w:val="18"/>
              </w:rPr>
              <w:t>and</w:t>
            </w:r>
            <w:r>
              <w:rPr>
                <w:spacing w:val="-12"/>
                <w:w w:val="110"/>
                <w:sz w:val="18"/>
              </w:rPr>
              <w:t xml:space="preserve"> </w:t>
            </w:r>
            <w:r>
              <w:rPr>
                <w:spacing w:val="-2"/>
                <w:w w:val="110"/>
                <w:sz w:val="18"/>
              </w:rPr>
              <w:t>act</w:t>
            </w:r>
            <w:r>
              <w:rPr>
                <w:spacing w:val="-12"/>
                <w:w w:val="110"/>
                <w:sz w:val="18"/>
              </w:rPr>
              <w:t xml:space="preserve"> </w:t>
            </w:r>
            <w:r>
              <w:rPr>
                <w:spacing w:val="-2"/>
                <w:w w:val="110"/>
                <w:sz w:val="18"/>
              </w:rPr>
              <w:t xml:space="preserve">on </w:t>
            </w:r>
            <w:r>
              <w:rPr>
                <w:sz w:val="18"/>
              </w:rPr>
              <w:t xml:space="preserve">simple instructions e.g. </w:t>
            </w:r>
            <w:r>
              <w:rPr>
                <w:w w:val="110"/>
                <w:sz w:val="18"/>
              </w:rPr>
              <w:t>find your coat, wash</w:t>
            </w:r>
          </w:p>
          <w:p w:rsidR="004D5B6C" w:rsidRDefault="004D5B6C">
            <w:pPr>
              <w:pStyle w:val="TableParagraph"/>
              <w:spacing w:before="2" w:line="206" w:lineRule="exact"/>
              <w:ind w:left="107"/>
              <w:jc w:val="both"/>
              <w:rPr>
                <w:sz w:val="18"/>
              </w:rPr>
            </w:pPr>
            <w:r>
              <w:rPr>
                <w:w w:val="105"/>
                <w:sz w:val="18"/>
              </w:rPr>
              <w:t>your</w:t>
            </w:r>
            <w:r>
              <w:rPr>
                <w:spacing w:val="20"/>
                <w:w w:val="105"/>
                <w:sz w:val="18"/>
              </w:rPr>
              <w:t xml:space="preserve"> </w:t>
            </w:r>
            <w:r>
              <w:rPr>
                <w:spacing w:val="-4"/>
                <w:w w:val="105"/>
                <w:sz w:val="18"/>
              </w:rPr>
              <w:t>hands</w:t>
            </w:r>
          </w:p>
        </w:tc>
        <w:tc>
          <w:tcPr>
            <w:tcW w:w="2835" w:type="dxa"/>
            <w:vMerge/>
            <w:tcBorders>
              <w:top w:val="nil"/>
            </w:tcBorders>
          </w:tcPr>
          <w:p w:rsidR="004D5B6C" w:rsidRDefault="004D5B6C">
            <w:pPr>
              <w:rPr>
                <w:sz w:val="2"/>
                <w:szCs w:val="2"/>
              </w:rPr>
            </w:pPr>
          </w:p>
        </w:tc>
        <w:tc>
          <w:tcPr>
            <w:tcW w:w="2693" w:type="dxa"/>
          </w:tcPr>
          <w:p w:rsidR="004D5B6C" w:rsidRDefault="004D5B6C">
            <w:pPr>
              <w:pStyle w:val="TableParagraph"/>
              <w:spacing w:before="4" w:line="266" w:lineRule="auto"/>
              <w:rPr>
                <w:sz w:val="18"/>
              </w:rPr>
            </w:pPr>
            <w:r>
              <w:rPr>
                <w:spacing w:val="-2"/>
                <w:w w:val="110"/>
                <w:sz w:val="18"/>
              </w:rPr>
              <w:t>Ask</w:t>
            </w:r>
            <w:r>
              <w:rPr>
                <w:spacing w:val="-12"/>
                <w:w w:val="110"/>
                <w:sz w:val="18"/>
              </w:rPr>
              <w:t xml:space="preserve"> </w:t>
            </w:r>
            <w:r>
              <w:rPr>
                <w:spacing w:val="-2"/>
                <w:w w:val="110"/>
                <w:sz w:val="18"/>
              </w:rPr>
              <w:t>questions</w:t>
            </w:r>
            <w:r>
              <w:rPr>
                <w:spacing w:val="-10"/>
                <w:w w:val="110"/>
                <w:sz w:val="18"/>
              </w:rPr>
              <w:t xml:space="preserve"> </w:t>
            </w:r>
            <w:r>
              <w:rPr>
                <w:spacing w:val="-2"/>
                <w:w w:val="110"/>
                <w:sz w:val="18"/>
              </w:rPr>
              <w:t>to</w:t>
            </w:r>
            <w:r>
              <w:rPr>
                <w:spacing w:val="-12"/>
                <w:w w:val="110"/>
                <w:sz w:val="18"/>
              </w:rPr>
              <w:t xml:space="preserve"> </w:t>
            </w:r>
            <w:r>
              <w:rPr>
                <w:spacing w:val="-2"/>
                <w:w w:val="110"/>
                <w:sz w:val="18"/>
              </w:rPr>
              <w:t>find</w:t>
            </w:r>
            <w:r>
              <w:rPr>
                <w:spacing w:val="-12"/>
                <w:w w:val="110"/>
                <w:sz w:val="18"/>
              </w:rPr>
              <w:t xml:space="preserve"> </w:t>
            </w:r>
            <w:r>
              <w:rPr>
                <w:spacing w:val="-2"/>
                <w:w w:val="110"/>
                <w:sz w:val="18"/>
              </w:rPr>
              <w:t xml:space="preserve">out </w:t>
            </w:r>
            <w:r>
              <w:rPr>
                <w:w w:val="110"/>
                <w:sz w:val="18"/>
              </w:rPr>
              <w:t xml:space="preserve">more and check </w:t>
            </w:r>
            <w:r>
              <w:rPr>
                <w:spacing w:val="-2"/>
                <w:w w:val="110"/>
                <w:sz w:val="18"/>
              </w:rPr>
              <w:t>understanding</w:t>
            </w:r>
          </w:p>
        </w:tc>
        <w:tc>
          <w:tcPr>
            <w:tcW w:w="2268" w:type="dxa"/>
            <w:vMerge/>
            <w:tcBorders>
              <w:top w:val="nil"/>
            </w:tcBorders>
          </w:tcPr>
          <w:p w:rsidR="004D5B6C" w:rsidRDefault="004D5B6C">
            <w:pPr>
              <w:rPr>
                <w:sz w:val="2"/>
                <w:szCs w:val="2"/>
              </w:rPr>
            </w:pPr>
          </w:p>
        </w:tc>
        <w:tc>
          <w:tcPr>
            <w:tcW w:w="2268" w:type="dxa"/>
            <w:vMerge/>
            <w:tcBorders>
              <w:top w:val="nil"/>
            </w:tcBorders>
          </w:tcPr>
          <w:p w:rsidR="004D5B6C" w:rsidRPr="004D5B6C" w:rsidRDefault="004D5B6C">
            <w:pPr>
              <w:rPr>
                <w:sz w:val="18"/>
                <w:szCs w:val="18"/>
              </w:rPr>
            </w:pPr>
          </w:p>
        </w:tc>
        <w:tc>
          <w:tcPr>
            <w:tcW w:w="2268" w:type="dxa"/>
            <w:tcBorders>
              <w:top w:val="nil"/>
            </w:tcBorders>
          </w:tcPr>
          <w:p w:rsidR="004D5B6C" w:rsidRPr="004D5B6C" w:rsidRDefault="008A6386">
            <w:pPr>
              <w:rPr>
                <w:sz w:val="18"/>
                <w:szCs w:val="18"/>
              </w:rPr>
            </w:pPr>
            <w:r>
              <w:rPr>
                <w:sz w:val="18"/>
                <w:szCs w:val="18"/>
              </w:rPr>
              <w:t>A</w:t>
            </w:r>
            <w:r w:rsidR="004D5B6C" w:rsidRPr="004D5B6C">
              <w:rPr>
                <w:sz w:val="18"/>
                <w:szCs w:val="18"/>
              </w:rPr>
              <w:t>sk relevant questions to extend their understanding and knowledge</w:t>
            </w:r>
          </w:p>
        </w:tc>
      </w:tr>
      <w:tr w:rsidR="004D5B6C" w:rsidTr="00B01B7F">
        <w:trPr>
          <w:trHeight w:val="693"/>
        </w:trPr>
        <w:tc>
          <w:tcPr>
            <w:tcW w:w="746" w:type="dxa"/>
            <w:vMerge/>
            <w:tcBorders>
              <w:top w:val="nil"/>
            </w:tcBorders>
          </w:tcPr>
          <w:p w:rsidR="004D5B6C" w:rsidRDefault="004D5B6C">
            <w:pPr>
              <w:rPr>
                <w:sz w:val="2"/>
                <w:szCs w:val="2"/>
              </w:rPr>
            </w:pPr>
          </w:p>
        </w:tc>
        <w:tc>
          <w:tcPr>
            <w:tcW w:w="1843" w:type="dxa"/>
            <w:vMerge w:val="restart"/>
          </w:tcPr>
          <w:p w:rsidR="004D5B6C" w:rsidRDefault="004D5B6C">
            <w:pPr>
              <w:pStyle w:val="TableParagraph"/>
              <w:spacing w:before="6" w:line="266" w:lineRule="auto"/>
              <w:ind w:left="107"/>
              <w:rPr>
                <w:sz w:val="18"/>
              </w:rPr>
            </w:pPr>
            <w:r>
              <w:rPr>
                <w:sz w:val="18"/>
              </w:rPr>
              <w:t xml:space="preserve">Listen to simple stories, </w:t>
            </w:r>
            <w:r>
              <w:rPr>
                <w:w w:val="110"/>
                <w:sz w:val="18"/>
              </w:rPr>
              <w:t xml:space="preserve">using pictures to aid </w:t>
            </w:r>
            <w:r>
              <w:rPr>
                <w:spacing w:val="-2"/>
                <w:w w:val="110"/>
                <w:sz w:val="18"/>
              </w:rPr>
              <w:t>understanding</w:t>
            </w:r>
          </w:p>
        </w:tc>
        <w:tc>
          <w:tcPr>
            <w:tcW w:w="2835" w:type="dxa"/>
            <w:vMerge w:val="restart"/>
          </w:tcPr>
          <w:p w:rsidR="004D5B6C" w:rsidRDefault="004D5B6C">
            <w:pPr>
              <w:pStyle w:val="TableParagraph"/>
              <w:spacing w:before="6" w:line="266" w:lineRule="auto"/>
              <w:rPr>
                <w:sz w:val="18"/>
              </w:rPr>
            </w:pPr>
            <w:r>
              <w:rPr>
                <w:w w:val="110"/>
                <w:sz w:val="18"/>
              </w:rPr>
              <w:t>Enjoy</w:t>
            </w:r>
            <w:r>
              <w:rPr>
                <w:spacing w:val="-14"/>
                <w:w w:val="110"/>
                <w:sz w:val="18"/>
              </w:rPr>
              <w:t xml:space="preserve"> </w:t>
            </w:r>
            <w:r>
              <w:rPr>
                <w:w w:val="110"/>
                <w:sz w:val="18"/>
              </w:rPr>
              <w:t>listening</w:t>
            </w:r>
            <w:r>
              <w:rPr>
                <w:spacing w:val="-14"/>
                <w:w w:val="110"/>
                <w:sz w:val="18"/>
              </w:rPr>
              <w:t xml:space="preserve"> </w:t>
            </w:r>
            <w:r>
              <w:rPr>
                <w:w w:val="110"/>
                <w:sz w:val="18"/>
              </w:rPr>
              <w:t>to</w:t>
            </w:r>
            <w:r>
              <w:rPr>
                <w:spacing w:val="-14"/>
                <w:w w:val="110"/>
                <w:sz w:val="18"/>
              </w:rPr>
              <w:t xml:space="preserve"> </w:t>
            </w:r>
            <w:r>
              <w:rPr>
                <w:w w:val="110"/>
                <w:sz w:val="18"/>
              </w:rPr>
              <w:t xml:space="preserve">longer stories and know what </w:t>
            </w:r>
            <w:r>
              <w:rPr>
                <w:spacing w:val="-2"/>
                <w:w w:val="110"/>
                <w:sz w:val="18"/>
              </w:rPr>
              <w:t>happens.</w:t>
            </w:r>
          </w:p>
          <w:p w:rsidR="004D5B6C" w:rsidRDefault="004D5B6C">
            <w:pPr>
              <w:pStyle w:val="TableParagraph"/>
              <w:spacing w:before="2" w:line="266" w:lineRule="auto"/>
              <w:ind w:right="25"/>
              <w:rPr>
                <w:sz w:val="18"/>
              </w:rPr>
            </w:pPr>
            <w:r>
              <w:rPr>
                <w:w w:val="105"/>
                <w:sz w:val="18"/>
              </w:rPr>
              <w:t>Listen to songs and rhymes</w:t>
            </w:r>
            <w:r>
              <w:rPr>
                <w:spacing w:val="-9"/>
                <w:w w:val="105"/>
                <w:sz w:val="18"/>
              </w:rPr>
              <w:t xml:space="preserve"> </w:t>
            </w:r>
            <w:r>
              <w:rPr>
                <w:w w:val="105"/>
                <w:sz w:val="18"/>
              </w:rPr>
              <w:t>and</w:t>
            </w:r>
            <w:r>
              <w:rPr>
                <w:spacing w:val="-9"/>
                <w:w w:val="105"/>
                <w:sz w:val="18"/>
              </w:rPr>
              <w:t xml:space="preserve"> </w:t>
            </w:r>
            <w:r>
              <w:rPr>
                <w:w w:val="105"/>
                <w:sz w:val="18"/>
              </w:rPr>
              <w:t>respond</w:t>
            </w:r>
            <w:r>
              <w:rPr>
                <w:spacing w:val="-9"/>
                <w:w w:val="105"/>
                <w:sz w:val="18"/>
              </w:rPr>
              <w:t xml:space="preserve"> </w:t>
            </w:r>
            <w:r>
              <w:rPr>
                <w:w w:val="105"/>
                <w:sz w:val="18"/>
              </w:rPr>
              <w:t>by</w:t>
            </w:r>
          </w:p>
          <w:p w:rsidR="004D5B6C" w:rsidRDefault="004D5B6C">
            <w:pPr>
              <w:pStyle w:val="TableParagraph"/>
              <w:spacing w:before="1"/>
              <w:rPr>
                <w:sz w:val="18"/>
              </w:rPr>
            </w:pPr>
            <w:r>
              <w:rPr>
                <w:w w:val="115"/>
                <w:sz w:val="18"/>
              </w:rPr>
              <w:t>joining</w:t>
            </w:r>
            <w:r>
              <w:rPr>
                <w:spacing w:val="-12"/>
                <w:w w:val="115"/>
                <w:sz w:val="18"/>
              </w:rPr>
              <w:t xml:space="preserve"> </w:t>
            </w:r>
            <w:r>
              <w:rPr>
                <w:spacing w:val="-5"/>
                <w:w w:val="120"/>
                <w:sz w:val="18"/>
              </w:rPr>
              <w:t>in</w:t>
            </w:r>
          </w:p>
        </w:tc>
        <w:tc>
          <w:tcPr>
            <w:tcW w:w="2693" w:type="dxa"/>
          </w:tcPr>
          <w:p w:rsidR="004D5B6C" w:rsidRDefault="004D5B6C">
            <w:pPr>
              <w:pStyle w:val="TableParagraph"/>
              <w:spacing w:before="6" w:line="266" w:lineRule="auto"/>
              <w:rPr>
                <w:sz w:val="18"/>
              </w:rPr>
            </w:pPr>
            <w:r>
              <w:rPr>
                <w:w w:val="105"/>
                <w:sz w:val="18"/>
              </w:rPr>
              <w:t>Listen</w:t>
            </w:r>
            <w:r>
              <w:rPr>
                <w:spacing w:val="-1"/>
                <w:w w:val="105"/>
                <w:sz w:val="18"/>
              </w:rPr>
              <w:t xml:space="preserve"> </w:t>
            </w:r>
            <w:r>
              <w:rPr>
                <w:w w:val="105"/>
                <w:sz w:val="18"/>
              </w:rPr>
              <w:t>and</w:t>
            </w:r>
            <w:r>
              <w:rPr>
                <w:spacing w:val="-2"/>
                <w:w w:val="105"/>
                <w:sz w:val="18"/>
              </w:rPr>
              <w:t xml:space="preserve"> </w:t>
            </w:r>
            <w:r>
              <w:rPr>
                <w:w w:val="105"/>
                <w:sz w:val="18"/>
              </w:rPr>
              <w:t>respond</w:t>
            </w:r>
            <w:r>
              <w:rPr>
                <w:spacing w:val="-1"/>
                <w:w w:val="105"/>
                <w:sz w:val="18"/>
              </w:rPr>
              <w:t xml:space="preserve"> </w:t>
            </w:r>
            <w:r>
              <w:rPr>
                <w:w w:val="105"/>
                <w:sz w:val="18"/>
              </w:rPr>
              <w:t xml:space="preserve">to </w:t>
            </w:r>
            <w:r>
              <w:rPr>
                <w:sz w:val="18"/>
              </w:rPr>
              <w:t>stories,</w:t>
            </w:r>
            <w:r>
              <w:rPr>
                <w:spacing w:val="21"/>
                <w:sz w:val="18"/>
              </w:rPr>
              <w:t xml:space="preserve"> </w:t>
            </w:r>
            <w:r>
              <w:rPr>
                <w:sz w:val="18"/>
              </w:rPr>
              <w:t>rhymes,</w:t>
            </w:r>
            <w:r>
              <w:rPr>
                <w:spacing w:val="22"/>
                <w:sz w:val="18"/>
              </w:rPr>
              <w:t xml:space="preserve"> </w:t>
            </w:r>
            <w:r>
              <w:rPr>
                <w:spacing w:val="-4"/>
                <w:sz w:val="18"/>
              </w:rPr>
              <w:t>songs</w:t>
            </w:r>
          </w:p>
          <w:p w:rsidR="004D5B6C" w:rsidRDefault="004D5B6C">
            <w:pPr>
              <w:pStyle w:val="TableParagraph"/>
              <w:spacing w:before="1" w:line="206" w:lineRule="exact"/>
              <w:rPr>
                <w:sz w:val="18"/>
              </w:rPr>
            </w:pPr>
            <w:r>
              <w:rPr>
                <w:w w:val="105"/>
                <w:sz w:val="18"/>
              </w:rPr>
              <w:t>and</w:t>
            </w:r>
            <w:r>
              <w:rPr>
                <w:spacing w:val="5"/>
                <w:w w:val="105"/>
                <w:sz w:val="18"/>
              </w:rPr>
              <w:t xml:space="preserve"> </w:t>
            </w:r>
            <w:r>
              <w:rPr>
                <w:spacing w:val="-2"/>
                <w:w w:val="105"/>
                <w:sz w:val="18"/>
              </w:rPr>
              <w:t>poems</w:t>
            </w:r>
          </w:p>
        </w:tc>
        <w:tc>
          <w:tcPr>
            <w:tcW w:w="2268" w:type="dxa"/>
            <w:vMerge/>
            <w:tcBorders>
              <w:top w:val="nil"/>
            </w:tcBorders>
          </w:tcPr>
          <w:p w:rsidR="004D5B6C" w:rsidRDefault="004D5B6C">
            <w:pPr>
              <w:rPr>
                <w:sz w:val="2"/>
                <w:szCs w:val="2"/>
              </w:rPr>
            </w:pPr>
          </w:p>
        </w:tc>
        <w:tc>
          <w:tcPr>
            <w:tcW w:w="2268" w:type="dxa"/>
            <w:vMerge/>
            <w:tcBorders>
              <w:top w:val="nil"/>
            </w:tcBorders>
          </w:tcPr>
          <w:p w:rsidR="004D5B6C" w:rsidRDefault="004D5B6C">
            <w:pPr>
              <w:rPr>
                <w:sz w:val="2"/>
                <w:szCs w:val="2"/>
              </w:rPr>
            </w:pPr>
          </w:p>
        </w:tc>
        <w:tc>
          <w:tcPr>
            <w:tcW w:w="2268" w:type="dxa"/>
            <w:tcBorders>
              <w:top w:val="nil"/>
            </w:tcBorders>
          </w:tcPr>
          <w:p w:rsidR="004D5B6C" w:rsidRDefault="004D5B6C">
            <w:pPr>
              <w:rPr>
                <w:sz w:val="2"/>
                <w:szCs w:val="2"/>
              </w:rPr>
            </w:pPr>
          </w:p>
        </w:tc>
      </w:tr>
      <w:tr w:rsidR="004D5B6C" w:rsidTr="00B01B7F">
        <w:trPr>
          <w:trHeight w:val="690"/>
        </w:trPr>
        <w:tc>
          <w:tcPr>
            <w:tcW w:w="746" w:type="dxa"/>
            <w:vMerge/>
            <w:tcBorders>
              <w:top w:val="nil"/>
            </w:tcBorders>
          </w:tcPr>
          <w:p w:rsidR="004D5B6C" w:rsidRDefault="004D5B6C">
            <w:pPr>
              <w:rPr>
                <w:sz w:val="2"/>
                <w:szCs w:val="2"/>
              </w:rPr>
            </w:pPr>
          </w:p>
        </w:tc>
        <w:tc>
          <w:tcPr>
            <w:tcW w:w="1843" w:type="dxa"/>
            <w:vMerge/>
            <w:tcBorders>
              <w:top w:val="nil"/>
            </w:tcBorders>
          </w:tcPr>
          <w:p w:rsidR="004D5B6C" w:rsidRDefault="004D5B6C">
            <w:pPr>
              <w:rPr>
                <w:sz w:val="2"/>
                <w:szCs w:val="2"/>
              </w:rPr>
            </w:pPr>
          </w:p>
        </w:tc>
        <w:tc>
          <w:tcPr>
            <w:tcW w:w="2835" w:type="dxa"/>
            <w:vMerge/>
            <w:tcBorders>
              <w:top w:val="nil"/>
            </w:tcBorders>
          </w:tcPr>
          <w:p w:rsidR="004D5B6C" w:rsidRDefault="004D5B6C">
            <w:pPr>
              <w:rPr>
                <w:sz w:val="2"/>
                <w:szCs w:val="2"/>
              </w:rPr>
            </w:pPr>
          </w:p>
        </w:tc>
        <w:tc>
          <w:tcPr>
            <w:tcW w:w="2693" w:type="dxa"/>
          </w:tcPr>
          <w:p w:rsidR="004D5B6C" w:rsidRDefault="004D5B6C">
            <w:pPr>
              <w:pStyle w:val="TableParagraph"/>
              <w:rPr>
                <w:sz w:val="18"/>
              </w:rPr>
            </w:pPr>
            <w:r>
              <w:rPr>
                <w:sz w:val="18"/>
              </w:rPr>
              <w:t>Engage</w:t>
            </w:r>
            <w:r>
              <w:rPr>
                <w:spacing w:val="20"/>
                <w:sz w:val="18"/>
              </w:rPr>
              <w:t xml:space="preserve"> </w:t>
            </w:r>
            <w:r>
              <w:rPr>
                <w:sz w:val="18"/>
              </w:rPr>
              <w:t>in</w:t>
            </w:r>
            <w:r>
              <w:rPr>
                <w:spacing w:val="22"/>
                <w:sz w:val="18"/>
              </w:rPr>
              <w:t xml:space="preserve"> </w:t>
            </w:r>
            <w:r>
              <w:rPr>
                <w:sz w:val="18"/>
              </w:rPr>
              <w:t>story</w:t>
            </w:r>
            <w:r>
              <w:rPr>
                <w:spacing w:val="22"/>
                <w:sz w:val="18"/>
              </w:rPr>
              <w:t xml:space="preserve"> </w:t>
            </w:r>
            <w:r>
              <w:rPr>
                <w:spacing w:val="-4"/>
                <w:sz w:val="18"/>
              </w:rPr>
              <w:t>times</w:t>
            </w:r>
          </w:p>
        </w:tc>
        <w:tc>
          <w:tcPr>
            <w:tcW w:w="2268" w:type="dxa"/>
            <w:vMerge/>
            <w:tcBorders>
              <w:top w:val="nil"/>
            </w:tcBorders>
          </w:tcPr>
          <w:p w:rsidR="004D5B6C" w:rsidRDefault="004D5B6C">
            <w:pPr>
              <w:rPr>
                <w:sz w:val="2"/>
                <w:szCs w:val="2"/>
              </w:rPr>
            </w:pPr>
          </w:p>
        </w:tc>
        <w:tc>
          <w:tcPr>
            <w:tcW w:w="2268" w:type="dxa"/>
            <w:vMerge/>
            <w:tcBorders>
              <w:top w:val="nil"/>
            </w:tcBorders>
          </w:tcPr>
          <w:p w:rsidR="004D5B6C" w:rsidRDefault="004D5B6C">
            <w:pPr>
              <w:rPr>
                <w:sz w:val="2"/>
                <w:szCs w:val="2"/>
              </w:rPr>
            </w:pPr>
          </w:p>
        </w:tc>
        <w:tc>
          <w:tcPr>
            <w:tcW w:w="2268" w:type="dxa"/>
            <w:tcBorders>
              <w:top w:val="nil"/>
            </w:tcBorders>
          </w:tcPr>
          <w:p w:rsidR="004D5B6C" w:rsidRDefault="004D5B6C">
            <w:pPr>
              <w:rPr>
                <w:sz w:val="2"/>
                <w:szCs w:val="2"/>
              </w:rPr>
            </w:pPr>
          </w:p>
        </w:tc>
      </w:tr>
    </w:tbl>
    <w:p w:rsidR="00CF7A21" w:rsidRDefault="00CF7A21" w:rsidP="00BD6987">
      <w:pPr>
        <w:tabs>
          <w:tab w:val="left" w:pos="886"/>
        </w:tabs>
        <w:rPr>
          <w:b/>
          <w:color w:val="002060"/>
          <w:spacing w:val="-2"/>
          <w:w w:val="110"/>
        </w:rPr>
      </w:pPr>
    </w:p>
    <w:p w:rsidR="00E505C2" w:rsidRDefault="00E505C2" w:rsidP="00BD6987">
      <w:pPr>
        <w:tabs>
          <w:tab w:val="left" w:pos="886"/>
        </w:tabs>
        <w:rPr>
          <w:b/>
          <w:color w:val="002060"/>
          <w:spacing w:val="-2"/>
          <w:w w:val="110"/>
        </w:rPr>
      </w:pPr>
    </w:p>
    <w:p w:rsidR="00E505C2" w:rsidRDefault="00E505C2" w:rsidP="00BD6987">
      <w:pPr>
        <w:tabs>
          <w:tab w:val="left" w:pos="886"/>
        </w:tabs>
        <w:rPr>
          <w:b/>
          <w:color w:val="002060"/>
          <w:spacing w:val="-2"/>
          <w:w w:val="110"/>
        </w:rPr>
      </w:pPr>
    </w:p>
    <w:p w:rsidR="00E505C2" w:rsidRDefault="00E505C2" w:rsidP="00BD6987">
      <w:pPr>
        <w:tabs>
          <w:tab w:val="left" w:pos="886"/>
        </w:tabs>
        <w:rPr>
          <w:b/>
          <w:color w:val="002060"/>
          <w:spacing w:val="-2"/>
          <w:w w:val="110"/>
        </w:rPr>
      </w:pPr>
    </w:p>
    <w:p w:rsidR="00E505C2" w:rsidRDefault="00E505C2" w:rsidP="00BD6987">
      <w:pPr>
        <w:tabs>
          <w:tab w:val="left" w:pos="886"/>
        </w:tabs>
        <w:rPr>
          <w:b/>
          <w:color w:val="002060"/>
          <w:spacing w:val="-2"/>
          <w:w w:val="110"/>
        </w:rPr>
      </w:pPr>
    </w:p>
    <w:p w:rsidR="00E505C2" w:rsidRDefault="00E505C2" w:rsidP="00BD6987">
      <w:pPr>
        <w:tabs>
          <w:tab w:val="left" w:pos="886"/>
        </w:tabs>
        <w:rPr>
          <w:b/>
          <w:color w:val="002060"/>
          <w:spacing w:val="-2"/>
          <w:w w:val="110"/>
        </w:rPr>
      </w:pPr>
    </w:p>
    <w:p w:rsidR="00E505C2" w:rsidRDefault="00E505C2" w:rsidP="00BD6987">
      <w:pPr>
        <w:tabs>
          <w:tab w:val="left" w:pos="886"/>
        </w:tabs>
        <w:rPr>
          <w:b/>
          <w:color w:val="002060"/>
          <w:spacing w:val="-2"/>
          <w:w w:val="110"/>
        </w:rPr>
      </w:pPr>
    </w:p>
    <w:p w:rsidR="00E505C2" w:rsidRDefault="00E505C2" w:rsidP="00BD6987">
      <w:pPr>
        <w:tabs>
          <w:tab w:val="left" w:pos="886"/>
        </w:tabs>
        <w:rPr>
          <w:b/>
          <w:color w:val="002060"/>
          <w:spacing w:val="-2"/>
          <w:w w:val="110"/>
        </w:rPr>
      </w:pPr>
    </w:p>
    <w:p w:rsidR="00E505C2" w:rsidRDefault="00E505C2" w:rsidP="00BD6987">
      <w:pPr>
        <w:tabs>
          <w:tab w:val="left" w:pos="886"/>
        </w:tabs>
        <w:rPr>
          <w:b/>
          <w:color w:val="002060"/>
          <w:spacing w:val="-2"/>
          <w:w w:val="110"/>
        </w:rPr>
      </w:pPr>
    </w:p>
    <w:p w:rsidR="00E505C2" w:rsidRDefault="00E505C2" w:rsidP="00BD6987">
      <w:pPr>
        <w:tabs>
          <w:tab w:val="left" w:pos="886"/>
        </w:tabs>
        <w:rPr>
          <w:b/>
          <w:color w:val="002060"/>
          <w:spacing w:val="-2"/>
          <w:w w:val="110"/>
        </w:rPr>
      </w:pPr>
    </w:p>
    <w:p w:rsidR="00E505C2" w:rsidRDefault="00E505C2" w:rsidP="00BD6987">
      <w:pPr>
        <w:tabs>
          <w:tab w:val="left" w:pos="886"/>
        </w:tabs>
        <w:rPr>
          <w:b/>
          <w:color w:val="002060"/>
          <w:spacing w:val="-2"/>
          <w:w w:val="110"/>
        </w:rPr>
      </w:pPr>
    </w:p>
    <w:p w:rsidR="00E505C2" w:rsidRDefault="00E505C2" w:rsidP="00BD6987">
      <w:pPr>
        <w:tabs>
          <w:tab w:val="left" w:pos="886"/>
        </w:tabs>
        <w:rPr>
          <w:b/>
          <w:color w:val="002060"/>
          <w:spacing w:val="-2"/>
          <w:w w:val="110"/>
        </w:rPr>
      </w:pPr>
    </w:p>
    <w:p w:rsidR="00E505C2" w:rsidRDefault="00E505C2" w:rsidP="00BD6987">
      <w:pPr>
        <w:tabs>
          <w:tab w:val="left" w:pos="886"/>
        </w:tabs>
        <w:rPr>
          <w:b/>
          <w:color w:val="002060"/>
          <w:spacing w:val="-2"/>
          <w:w w:val="110"/>
        </w:rPr>
      </w:pPr>
    </w:p>
    <w:p w:rsidR="00E505C2" w:rsidRDefault="00E505C2" w:rsidP="00BD6987">
      <w:pPr>
        <w:tabs>
          <w:tab w:val="left" w:pos="886"/>
        </w:tabs>
        <w:rPr>
          <w:b/>
          <w:color w:val="002060"/>
          <w:spacing w:val="-2"/>
          <w:w w:val="110"/>
        </w:rPr>
      </w:pPr>
    </w:p>
    <w:p w:rsidR="00E505C2" w:rsidRPr="00E505C2" w:rsidRDefault="00E505C2" w:rsidP="00E505C2">
      <w:pPr>
        <w:pStyle w:val="ListParagraph"/>
        <w:numPr>
          <w:ilvl w:val="0"/>
          <w:numId w:val="4"/>
        </w:numPr>
        <w:tabs>
          <w:tab w:val="left" w:pos="886"/>
        </w:tabs>
        <w:rPr>
          <w:b/>
          <w:color w:val="002060"/>
          <w:sz w:val="20"/>
        </w:rPr>
      </w:pPr>
      <w:r w:rsidRPr="00E505C2">
        <w:rPr>
          <w:b/>
          <w:color w:val="002060"/>
          <w:spacing w:val="-2"/>
          <w:w w:val="110"/>
          <w:sz w:val="20"/>
        </w:rPr>
        <w:lastRenderedPageBreak/>
        <w:t>Make</w:t>
      </w:r>
      <w:r w:rsidRPr="00E505C2">
        <w:rPr>
          <w:b/>
          <w:color w:val="002060"/>
          <w:spacing w:val="-9"/>
          <w:w w:val="110"/>
          <w:sz w:val="20"/>
        </w:rPr>
        <w:t xml:space="preserve"> </w:t>
      </w:r>
      <w:r w:rsidRPr="00E505C2">
        <w:rPr>
          <w:b/>
          <w:color w:val="002060"/>
          <w:spacing w:val="-2"/>
          <w:w w:val="110"/>
          <w:sz w:val="20"/>
        </w:rPr>
        <w:t>comments</w:t>
      </w:r>
      <w:r w:rsidRPr="00E505C2">
        <w:rPr>
          <w:b/>
          <w:color w:val="002060"/>
          <w:spacing w:val="-9"/>
          <w:w w:val="110"/>
          <w:sz w:val="20"/>
        </w:rPr>
        <w:t xml:space="preserve"> </w:t>
      </w:r>
      <w:r w:rsidRPr="00E505C2">
        <w:rPr>
          <w:b/>
          <w:color w:val="002060"/>
          <w:spacing w:val="-2"/>
          <w:w w:val="110"/>
          <w:sz w:val="20"/>
        </w:rPr>
        <w:t>about</w:t>
      </w:r>
      <w:r w:rsidRPr="00E505C2">
        <w:rPr>
          <w:b/>
          <w:color w:val="002060"/>
          <w:spacing w:val="-8"/>
          <w:w w:val="110"/>
          <w:sz w:val="20"/>
        </w:rPr>
        <w:t xml:space="preserve"> </w:t>
      </w:r>
      <w:r w:rsidRPr="00E505C2">
        <w:rPr>
          <w:b/>
          <w:color w:val="002060"/>
          <w:spacing w:val="-2"/>
          <w:w w:val="110"/>
          <w:sz w:val="20"/>
        </w:rPr>
        <w:t>what</w:t>
      </w:r>
      <w:r w:rsidRPr="00E505C2">
        <w:rPr>
          <w:b/>
          <w:color w:val="002060"/>
          <w:spacing w:val="-8"/>
          <w:w w:val="110"/>
          <w:sz w:val="20"/>
        </w:rPr>
        <w:t xml:space="preserve"> </w:t>
      </w:r>
      <w:r w:rsidRPr="00E505C2">
        <w:rPr>
          <w:b/>
          <w:color w:val="002060"/>
          <w:spacing w:val="-2"/>
          <w:w w:val="110"/>
          <w:sz w:val="20"/>
        </w:rPr>
        <w:t>they</w:t>
      </w:r>
      <w:r w:rsidRPr="00E505C2">
        <w:rPr>
          <w:b/>
          <w:color w:val="002060"/>
          <w:spacing w:val="-7"/>
          <w:w w:val="110"/>
          <w:sz w:val="20"/>
        </w:rPr>
        <w:t xml:space="preserve"> </w:t>
      </w:r>
      <w:r w:rsidRPr="00E505C2">
        <w:rPr>
          <w:b/>
          <w:color w:val="002060"/>
          <w:spacing w:val="-2"/>
          <w:w w:val="110"/>
          <w:sz w:val="20"/>
        </w:rPr>
        <w:t>have</w:t>
      </w:r>
      <w:r w:rsidRPr="00E505C2">
        <w:rPr>
          <w:b/>
          <w:color w:val="002060"/>
          <w:spacing w:val="-9"/>
          <w:w w:val="110"/>
          <w:sz w:val="20"/>
        </w:rPr>
        <w:t xml:space="preserve"> </w:t>
      </w:r>
      <w:r w:rsidRPr="00E505C2">
        <w:rPr>
          <w:b/>
          <w:color w:val="002060"/>
          <w:spacing w:val="-2"/>
          <w:w w:val="110"/>
          <w:sz w:val="20"/>
        </w:rPr>
        <w:t>heard</w:t>
      </w:r>
      <w:r w:rsidRPr="00E505C2">
        <w:rPr>
          <w:b/>
          <w:color w:val="002060"/>
          <w:spacing w:val="-8"/>
          <w:w w:val="110"/>
          <w:sz w:val="20"/>
        </w:rPr>
        <w:t xml:space="preserve"> </w:t>
      </w:r>
      <w:r w:rsidRPr="00E505C2">
        <w:rPr>
          <w:b/>
          <w:color w:val="002060"/>
          <w:spacing w:val="-2"/>
          <w:w w:val="110"/>
          <w:sz w:val="20"/>
        </w:rPr>
        <w:t>and</w:t>
      </w:r>
      <w:r w:rsidRPr="00E505C2">
        <w:rPr>
          <w:b/>
          <w:color w:val="002060"/>
          <w:spacing w:val="-9"/>
          <w:w w:val="110"/>
          <w:sz w:val="20"/>
        </w:rPr>
        <w:t xml:space="preserve"> </w:t>
      </w:r>
      <w:r w:rsidRPr="00E505C2">
        <w:rPr>
          <w:b/>
          <w:color w:val="002060"/>
          <w:spacing w:val="-2"/>
          <w:w w:val="110"/>
          <w:sz w:val="20"/>
        </w:rPr>
        <w:t>ask</w:t>
      </w:r>
      <w:r w:rsidRPr="00E505C2">
        <w:rPr>
          <w:b/>
          <w:color w:val="002060"/>
          <w:spacing w:val="-10"/>
          <w:w w:val="110"/>
          <w:sz w:val="20"/>
        </w:rPr>
        <w:t xml:space="preserve"> </w:t>
      </w:r>
      <w:r w:rsidRPr="00E505C2">
        <w:rPr>
          <w:b/>
          <w:color w:val="002060"/>
          <w:spacing w:val="-2"/>
          <w:w w:val="110"/>
          <w:sz w:val="20"/>
        </w:rPr>
        <w:t>questions</w:t>
      </w:r>
      <w:r w:rsidRPr="00E505C2">
        <w:rPr>
          <w:b/>
          <w:color w:val="002060"/>
          <w:spacing w:val="-8"/>
          <w:w w:val="110"/>
          <w:sz w:val="20"/>
        </w:rPr>
        <w:t xml:space="preserve"> </w:t>
      </w:r>
      <w:r w:rsidRPr="00E505C2">
        <w:rPr>
          <w:b/>
          <w:color w:val="002060"/>
          <w:spacing w:val="-2"/>
          <w:w w:val="110"/>
          <w:sz w:val="20"/>
        </w:rPr>
        <w:t>to</w:t>
      </w:r>
      <w:r w:rsidRPr="00E505C2">
        <w:rPr>
          <w:b/>
          <w:color w:val="002060"/>
          <w:spacing w:val="-8"/>
          <w:w w:val="110"/>
          <w:sz w:val="20"/>
        </w:rPr>
        <w:t xml:space="preserve"> </w:t>
      </w:r>
      <w:r w:rsidRPr="00E505C2">
        <w:rPr>
          <w:b/>
          <w:color w:val="002060"/>
          <w:spacing w:val="-2"/>
          <w:w w:val="110"/>
          <w:sz w:val="20"/>
        </w:rPr>
        <w:t>clarify</w:t>
      </w:r>
      <w:r w:rsidRPr="00E505C2">
        <w:rPr>
          <w:b/>
          <w:color w:val="002060"/>
          <w:spacing w:val="-7"/>
          <w:w w:val="110"/>
          <w:sz w:val="20"/>
        </w:rPr>
        <w:t xml:space="preserve"> </w:t>
      </w:r>
      <w:r w:rsidRPr="00E505C2">
        <w:rPr>
          <w:b/>
          <w:color w:val="002060"/>
          <w:spacing w:val="-2"/>
          <w:w w:val="110"/>
          <w:sz w:val="20"/>
        </w:rPr>
        <w:t>understanding</w:t>
      </w:r>
    </w:p>
    <w:p w:rsidR="00E505C2" w:rsidRDefault="00E505C2" w:rsidP="00BD6987">
      <w:pPr>
        <w:tabs>
          <w:tab w:val="left" w:pos="886"/>
        </w:tabs>
        <w:rPr>
          <w:b/>
          <w:color w:val="002060"/>
          <w:spacing w:val="-2"/>
          <w:w w:val="110"/>
        </w:rPr>
      </w:pPr>
    </w:p>
    <w:tbl>
      <w:tblPr>
        <w:tblpPr w:leftFromText="180" w:rightFromText="180" w:vertAnchor="text" w:horzAnchor="margin" w:tblpY="117"/>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36"/>
        <w:gridCol w:w="1843"/>
        <w:gridCol w:w="2835"/>
        <w:gridCol w:w="2693"/>
        <w:gridCol w:w="2268"/>
        <w:gridCol w:w="2268"/>
        <w:gridCol w:w="2268"/>
      </w:tblGrid>
      <w:tr w:rsidR="00BD6987" w:rsidTr="00BD6987">
        <w:trPr>
          <w:trHeight w:val="232"/>
        </w:trPr>
        <w:tc>
          <w:tcPr>
            <w:tcW w:w="736" w:type="dxa"/>
          </w:tcPr>
          <w:p w:rsidR="00BD6987" w:rsidRDefault="00BD6987" w:rsidP="00BD6987">
            <w:pPr>
              <w:pStyle w:val="TableParagraph"/>
              <w:spacing w:before="0"/>
              <w:ind w:left="0"/>
              <w:rPr>
                <w:rFonts w:ascii="Times New Roman"/>
                <w:sz w:val="16"/>
              </w:rPr>
            </w:pPr>
          </w:p>
        </w:tc>
        <w:tc>
          <w:tcPr>
            <w:tcW w:w="1843" w:type="dxa"/>
          </w:tcPr>
          <w:p w:rsidR="00BD6987" w:rsidRPr="00E505C2" w:rsidRDefault="00BD6987" w:rsidP="00BD6987">
            <w:pPr>
              <w:pStyle w:val="TableParagraph"/>
              <w:ind w:left="107"/>
              <w:rPr>
                <w:b/>
                <w:sz w:val="18"/>
              </w:rPr>
            </w:pPr>
            <w:r w:rsidRPr="00E505C2">
              <w:rPr>
                <w:b/>
                <w:w w:val="110"/>
                <w:sz w:val="18"/>
              </w:rPr>
              <w:t>18</w:t>
            </w:r>
            <w:r w:rsidRPr="00E505C2">
              <w:rPr>
                <w:b/>
                <w:spacing w:val="-7"/>
                <w:w w:val="110"/>
                <w:sz w:val="18"/>
              </w:rPr>
              <w:t xml:space="preserve"> </w:t>
            </w:r>
            <w:r w:rsidRPr="00E505C2">
              <w:rPr>
                <w:b/>
                <w:w w:val="110"/>
                <w:sz w:val="18"/>
              </w:rPr>
              <w:t>months-</w:t>
            </w:r>
            <w:r w:rsidRPr="00E505C2">
              <w:rPr>
                <w:b/>
                <w:spacing w:val="-7"/>
                <w:w w:val="110"/>
                <w:sz w:val="18"/>
              </w:rPr>
              <w:t xml:space="preserve"> </w:t>
            </w:r>
            <w:r w:rsidRPr="00E505C2">
              <w:rPr>
                <w:b/>
                <w:w w:val="110"/>
                <w:sz w:val="18"/>
              </w:rPr>
              <w:t>3</w:t>
            </w:r>
            <w:r w:rsidRPr="00E505C2">
              <w:rPr>
                <w:b/>
                <w:spacing w:val="-6"/>
                <w:w w:val="110"/>
                <w:sz w:val="18"/>
              </w:rPr>
              <w:t xml:space="preserve">-year </w:t>
            </w:r>
            <w:proofErr w:type="spellStart"/>
            <w:r w:rsidRPr="00E505C2">
              <w:rPr>
                <w:b/>
                <w:spacing w:val="-4"/>
                <w:w w:val="110"/>
                <w:sz w:val="18"/>
              </w:rPr>
              <w:t>olds</w:t>
            </w:r>
            <w:proofErr w:type="spellEnd"/>
          </w:p>
        </w:tc>
        <w:tc>
          <w:tcPr>
            <w:tcW w:w="2835" w:type="dxa"/>
          </w:tcPr>
          <w:p w:rsidR="00BD6987" w:rsidRPr="00E505C2" w:rsidRDefault="00BD6987" w:rsidP="00BD6987">
            <w:pPr>
              <w:pStyle w:val="TableParagraph"/>
              <w:rPr>
                <w:b/>
                <w:sz w:val="18"/>
              </w:rPr>
            </w:pPr>
            <w:r w:rsidRPr="00E505C2">
              <w:rPr>
                <w:b/>
                <w:w w:val="110"/>
                <w:sz w:val="18"/>
              </w:rPr>
              <w:t>3</w:t>
            </w:r>
            <w:r w:rsidRPr="00E505C2">
              <w:rPr>
                <w:b/>
                <w:spacing w:val="-1"/>
                <w:w w:val="110"/>
                <w:sz w:val="18"/>
              </w:rPr>
              <w:t xml:space="preserve"> </w:t>
            </w:r>
            <w:r w:rsidRPr="00E505C2">
              <w:rPr>
                <w:b/>
                <w:w w:val="110"/>
                <w:sz w:val="18"/>
              </w:rPr>
              <w:t>&amp;</w:t>
            </w:r>
            <w:r w:rsidRPr="00E505C2">
              <w:rPr>
                <w:b/>
                <w:spacing w:val="-2"/>
                <w:w w:val="110"/>
                <w:sz w:val="18"/>
              </w:rPr>
              <w:t xml:space="preserve"> </w:t>
            </w:r>
            <w:r w:rsidRPr="00E505C2">
              <w:rPr>
                <w:b/>
                <w:w w:val="110"/>
                <w:sz w:val="18"/>
              </w:rPr>
              <w:t>4</w:t>
            </w:r>
            <w:r w:rsidRPr="00E505C2">
              <w:rPr>
                <w:b/>
                <w:spacing w:val="-1"/>
                <w:w w:val="110"/>
                <w:sz w:val="18"/>
              </w:rPr>
              <w:t>-year</w:t>
            </w:r>
            <w:r w:rsidRPr="00E505C2">
              <w:rPr>
                <w:b/>
                <w:w w:val="110"/>
                <w:sz w:val="18"/>
              </w:rPr>
              <w:t xml:space="preserve"> </w:t>
            </w:r>
            <w:proofErr w:type="spellStart"/>
            <w:r w:rsidRPr="00E505C2">
              <w:rPr>
                <w:b/>
                <w:spacing w:val="-4"/>
                <w:w w:val="110"/>
                <w:sz w:val="18"/>
              </w:rPr>
              <w:t>olds</w:t>
            </w:r>
            <w:proofErr w:type="spellEnd"/>
          </w:p>
        </w:tc>
        <w:tc>
          <w:tcPr>
            <w:tcW w:w="2693" w:type="dxa"/>
          </w:tcPr>
          <w:p w:rsidR="00BD6987" w:rsidRPr="00E505C2" w:rsidRDefault="00BD6987" w:rsidP="00BD6987">
            <w:pPr>
              <w:pStyle w:val="TableParagraph"/>
              <w:rPr>
                <w:b/>
                <w:sz w:val="18"/>
              </w:rPr>
            </w:pPr>
            <w:r w:rsidRPr="00E505C2">
              <w:rPr>
                <w:b/>
                <w:spacing w:val="-2"/>
                <w:w w:val="105"/>
                <w:sz w:val="18"/>
              </w:rPr>
              <w:t>Reception</w:t>
            </w:r>
          </w:p>
        </w:tc>
        <w:tc>
          <w:tcPr>
            <w:tcW w:w="2268" w:type="dxa"/>
          </w:tcPr>
          <w:p w:rsidR="00BD6987" w:rsidRPr="00E505C2" w:rsidRDefault="00BD6987" w:rsidP="00BD6987">
            <w:pPr>
              <w:pStyle w:val="TableParagraph"/>
              <w:ind w:left="105"/>
              <w:rPr>
                <w:b/>
                <w:sz w:val="18"/>
              </w:rPr>
            </w:pPr>
            <w:r w:rsidRPr="00E505C2">
              <w:rPr>
                <w:b/>
                <w:spacing w:val="-5"/>
                <w:sz w:val="18"/>
              </w:rPr>
              <w:t>ELG</w:t>
            </w:r>
          </w:p>
        </w:tc>
        <w:tc>
          <w:tcPr>
            <w:tcW w:w="2268" w:type="dxa"/>
          </w:tcPr>
          <w:p w:rsidR="00BD6987" w:rsidRPr="00E505C2" w:rsidRDefault="00BD6987" w:rsidP="00BD6987">
            <w:pPr>
              <w:pStyle w:val="TableParagraph"/>
              <w:ind w:left="103"/>
              <w:rPr>
                <w:b/>
                <w:sz w:val="18"/>
              </w:rPr>
            </w:pPr>
            <w:r w:rsidRPr="00E505C2">
              <w:rPr>
                <w:b/>
                <w:spacing w:val="-2"/>
                <w:w w:val="105"/>
                <w:sz w:val="18"/>
              </w:rPr>
              <w:t>Provisions</w:t>
            </w:r>
          </w:p>
        </w:tc>
        <w:tc>
          <w:tcPr>
            <w:tcW w:w="2268" w:type="dxa"/>
          </w:tcPr>
          <w:p w:rsidR="00BD6987" w:rsidRPr="00E505C2" w:rsidRDefault="00BD6987" w:rsidP="00BD6987">
            <w:pPr>
              <w:pStyle w:val="TableParagraph"/>
              <w:ind w:left="103"/>
              <w:rPr>
                <w:b/>
                <w:spacing w:val="-2"/>
                <w:w w:val="105"/>
                <w:sz w:val="18"/>
              </w:rPr>
            </w:pPr>
            <w:r w:rsidRPr="00E505C2">
              <w:rPr>
                <w:b/>
                <w:spacing w:val="-2"/>
                <w:w w:val="105"/>
                <w:sz w:val="18"/>
              </w:rPr>
              <w:t>Links to KS1 NC</w:t>
            </w:r>
          </w:p>
        </w:tc>
      </w:tr>
      <w:tr w:rsidR="00BD6987" w:rsidTr="00BD6987">
        <w:trPr>
          <w:trHeight w:val="719"/>
        </w:trPr>
        <w:tc>
          <w:tcPr>
            <w:tcW w:w="736" w:type="dxa"/>
            <w:vMerge w:val="restart"/>
            <w:textDirection w:val="btLr"/>
          </w:tcPr>
          <w:p w:rsidR="00BD6987" w:rsidRDefault="00BD6987" w:rsidP="00BD6987">
            <w:pPr>
              <w:pStyle w:val="TableParagraph"/>
              <w:ind w:left="107" w:right="113"/>
              <w:rPr>
                <w:sz w:val="18"/>
              </w:rPr>
            </w:pPr>
            <w:r w:rsidRPr="0031112E">
              <w:rPr>
                <w:b/>
                <w:spacing w:val="-5"/>
                <w:sz w:val="18"/>
              </w:rPr>
              <w:t>Communication and Language</w:t>
            </w:r>
          </w:p>
        </w:tc>
        <w:tc>
          <w:tcPr>
            <w:tcW w:w="1843" w:type="dxa"/>
          </w:tcPr>
          <w:p w:rsidR="00BD6987" w:rsidRDefault="00BD6987" w:rsidP="00BD6987">
            <w:pPr>
              <w:pStyle w:val="TableParagraph"/>
              <w:spacing w:line="266" w:lineRule="auto"/>
              <w:ind w:left="107" w:right="297"/>
              <w:jc w:val="both"/>
              <w:rPr>
                <w:sz w:val="18"/>
              </w:rPr>
            </w:pPr>
            <w:r>
              <w:rPr>
                <w:spacing w:val="-2"/>
                <w:w w:val="110"/>
                <w:sz w:val="18"/>
              </w:rPr>
              <w:t>Understand</w:t>
            </w:r>
            <w:r>
              <w:rPr>
                <w:spacing w:val="-12"/>
                <w:w w:val="110"/>
                <w:sz w:val="18"/>
              </w:rPr>
              <w:t xml:space="preserve"> </w:t>
            </w:r>
            <w:r>
              <w:rPr>
                <w:spacing w:val="-2"/>
                <w:w w:val="110"/>
                <w:sz w:val="18"/>
              </w:rPr>
              <w:t>and</w:t>
            </w:r>
            <w:r>
              <w:rPr>
                <w:spacing w:val="-12"/>
                <w:w w:val="110"/>
                <w:sz w:val="18"/>
              </w:rPr>
              <w:t xml:space="preserve"> </w:t>
            </w:r>
            <w:r>
              <w:rPr>
                <w:spacing w:val="-2"/>
                <w:w w:val="110"/>
                <w:sz w:val="18"/>
              </w:rPr>
              <w:t>act</w:t>
            </w:r>
            <w:r>
              <w:rPr>
                <w:spacing w:val="-12"/>
                <w:w w:val="110"/>
                <w:sz w:val="18"/>
              </w:rPr>
              <w:t xml:space="preserve"> </w:t>
            </w:r>
            <w:r>
              <w:rPr>
                <w:spacing w:val="-2"/>
                <w:w w:val="110"/>
                <w:sz w:val="18"/>
              </w:rPr>
              <w:t xml:space="preserve">on </w:t>
            </w:r>
            <w:r>
              <w:rPr>
                <w:sz w:val="18"/>
              </w:rPr>
              <w:t xml:space="preserve">simple instructions e.g. </w:t>
            </w:r>
            <w:r>
              <w:rPr>
                <w:w w:val="110"/>
                <w:sz w:val="18"/>
              </w:rPr>
              <w:t>get your coat</w:t>
            </w:r>
          </w:p>
        </w:tc>
        <w:tc>
          <w:tcPr>
            <w:tcW w:w="2835" w:type="dxa"/>
          </w:tcPr>
          <w:p w:rsidR="00BD6987" w:rsidRDefault="00BD6987" w:rsidP="00BD6987">
            <w:pPr>
              <w:pStyle w:val="TableParagraph"/>
              <w:spacing w:line="266" w:lineRule="auto"/>
              <w:rPr>
                <w:sz w:val="18"/>
              </w:rPr>
            </w:pPr>
            <w:r>
              <w:rPr>
                <w:w w:val="110"/>
                <w:sz w:val="18"/>
              </w:rPr>
              <w:t>Understand</w:t>
            </w:r>
            <w:r>
              <w:rPr>
                <w:spacing w:val="-14"/>
                <w:w w:val="110"/>
                <w:sz w:val="18"/>
              </w:rPr>
              <w:t xml:space="preserve"> </w:t>
            </w:r>
            <w:r>
              <w:rPr>
                <w:w w:val="110"/>
                <w:sz w:val="18"/>
              </w:rPr>
              <w:t>a</w:t>
            </w:r>
            <w:r>
              <w:rPr>
                <w:spacing w:val="-14"/>
                <w:w w:val="110"/>
                <w:sz w:val="18"/>
              </w:rPr>
              <w:t xml:space="preserve"> </w:t>
            </w:r>
            <w:r>
              <w:rPr>
                <w:w w:val="110"/>
                <w:sz w:val="18"/>
              </w:rPr>
              <w:t>two</w:t>
            </w:r>
            <w:r>
              <w:rPr>
                <w:spacing w:val="-14"/>
                <w:w w:val="110"/>
                <w:sz w:val="18"/>
              </w:rPr>
              <w:t>-part</w:t>
            </w:r>
            <w:r>
              <w:rPr>
                <w:w w:val="110"/>
                <w:sz w:val="18"/>
              </w:rPr>
              <w:t xml:space="preserve"> </w:t>
            </w:r>
            <w:r>
              <w:rPr>
                <w:sz w:val="18"/>
              </w:rPr>
              <w:t>question</w:t>
            </w:r>
            <w:r>
              <w:rPr>
                <w:spacing w:val="27"/>
                <w:sz w:val="18"/>
              </w:rPr>
              <w:t xml:space="preserve"> </w:t>
            </w:r>
            <w:r>
              <w:rPr>
                <w:sz w:val="18"/>
              </w:rPr>
              <w:t>or</w:t>
            </w:r>
            <w:r>
              <w:rPr>
                <w:spacing w:val="30"/>
                <w:sz w:val="18"/>
              </w:rPr>
              <w:t xml:space="preserve"> </w:t>
            </w:r>
            <w:r>
              <w:rPr>
                <w:spacing w:val="-2"/>
                <w:sz w:val="18"/>
              </w:rPr>
              <w:t>instruction</w:t>
            </w:r>
          </w:p>
        </w:tc>
        <w:tc>
          <w:tcPr>
            <w:tcW w:w="2693" w:type="dxa"/>
          </w:tcPr>
          <w:p w:rsidR="00BD6987" w:rsidRDefault="00BD6987" w:rsidP="00BD6987">
            <w:pPr>
              <w:pStyle w:val="TableParagraph"/>
              <w:spacing w:line="266" w:lineRule="auto"/>
              <w:ind w:right="439"/>
              <w:jc w:val="both"/>
              <w:rPr>
                <w:sz w:val="18"/>
              </w:rPr>
            </w:pPr>
            <w:r>
              <w:rPr>
                <w:w w:val="105"/>
                <w:sz w:val="18"/>
              </w:rPr>
              <w:t>Listen</w:t>
            </w:r>
            <w:r>
              <w:rPr>
                <w:spacing w:val="-1"/>
                <w:w w:val="105"/>
                <w:sz w:val="18"/>
              </w:rPr>
              <w:t xml:space="preserve"> </w:t>
            </w:r>
            <w:r>
              <w:rPr>
                <w:w w:val="105"/>
                <w:sz w:val="18"/>
              </w:rPr>
              <w:t>and</w:t>
            </w:r>
            <w:r>
              <w:rPr>
                <w:spacing w:val="-2"/>
                <w:w w:val="105"/>
                <w:sz w:val="18"/>
              </w:rPr>
              <w:t xml:space="preserve"> </w:t>
            </w:r>
            <w:r>
              <w:rPr>
                <w:w w:val="105"/>
                <w:sz w:val="18"/>
              </w:rPr>
              <w:t>respond</w:t>
            </w:r>
            <w:r>
              <w:rPr>
                <w:spacing w:val="-1"/>
                <w:w w:val="105"/>
                <w:sz w:val="18"/>
              </w:rPr>
              <w:t xml:space="preserve"> </w:t>
            </w:r>
            <w:r>
              <w:rPr>
                <w:w w:val="105"/>
                <w:sz w:val="18"/>
              </w:rPr>
              <w:t xml:space="preserve">to </w:t>
            </w:r>
            <w:r>
              <w:rPr>
                <w:sz w:val="18"/>
              </w:rPr>
              <w:t xml:space="preserve">stories, rhymes, songs </w:t>
            </w:r>
            <w:r>
              <w:rPr>
                <w:w w:val="105"/>
                <w:sz w:val="18"/>
              </w:rPr>
              <w:t>and poems</w:t>
            </w:r>
          </w:p>
        </w:tc>
        <w:tc>
          <w:tcPr>
            <w:tcW w:w="2268" w:type="dxa"/>
          </w:tcPr>
          <w:p w:rsidR="00BD6987" w:rsidRDefault="00BD6987" w:rsidP="00BD6987">
            <w:pPr>
              <w:pStyle w:val="TableParagraph"/>
              <w:spacing w:line="266" w:lineRule="auto"/>
              <w:ind w:left="105" w:right="253"/>
              <w:rPr>
                <w:sz w:val="18"/>
              </w:rPr>
            </w:pPr>
            <w:r>
              <w:rPr>
                <w:w w:val="105"/>
                <w:sz w:val="18"/>
              </w:rPr>
              <w:t>Make</w:t>
            </w:r>
            <w:r>
              <w:rPr>
                <w:spacing w:val="-6"/>
                <w:w w:val="105"/>
                <w:sz w:val="18"/>
              </w:rPr>
              <w:t xml:space="preserve"> </w:t>
            </w:r>
            <w:r>
              <w:rPr>
                <w:w w:val="105"/>
                <w:sz w:val="18"/>
              </w:rPr>
              <w:t>comments</w:t>
            </w:r>
            <w:r>
              <w:rPr>
                <w:spacing w:val="-5"/>
                <w:w w:val="105"/>
                <w:sz w:val="18"/>
              </w:rPr>
              <w:t xml:space="preserve"> </w:t>
            </w:r>
            <w:r>
              <w:rPr>
                <w:w w:val="105"/>
                <w:sz w:val="18"/>
              </w:rPr>
              <w:t>about what they have heard</w:t>
            </w:r>
          </w:p>
        </w:tc>
        <w:tc>
          <w:tcPr>
            <w:tcW w:w="2268" w:type="dxa"/>
            <w:vMerge w:val="restart"/>
          </w:tcPr>
          <w:p w:rsidR="00BD6987" w:rsidRPr="004D5B6C" w:rsidRDefault="00BD6987" w:rsidP="00BD6987">
            <w:pPr>
              <w:pStyle w:val="TableParagraph"/>
              <w:ind w:left="103"/>
              <w:rPr>
                <w:sz w:val="18"/>
                <w:szCs w:val="18"/>
              </w:rPr>
            </w:pPr>
            <w:r w:rsidRPr="004D5B6C">
              <w:rPr>
                <w:w w:val="105"/>
                <w:sz w:val="18"/>
                <w:szCs w:val="18"/>
              </w:rPr>
              <w:t>Circle</w:t>
            </w:r>
            <w:r w:rsidRPr="004D5B6C">
              <w:rPr>
                <w:spacing w:val="1"/>
                <w:w w:val="105"/>
                <w:sz w:val="18"/>
                <w:szCs w:val="18"/>
              </w:rPr>
              <w:t xml:space="preserve"> </w:t>
            </w:r>
            <w:r w:rsidRPr="004D5B6C">
              <w:rPr>
                <w:spacing w:val="-4"/>
                <w:w w:val="105"/>
                <w:sz w:val="18"/>
                <w:szCs w:val="18"/>
              </w:rPr>
              <w:t>Time</w:t>
            </w:r>
            <w:r>
              <w:rPr>
                <w:spacing w:val="-4"/>
                <w:w w:val="105"/>
                <w:sz w:val="18"/>
                <w:szCs w:val="18"/>
              </w:rPr>
              <w:t>/Jigsaw</w:t>
            </w:r>
          </w:p>
          <w:p w:rsidR="00BD6987" w:rsidRPr="004D5B6C" w:rsidRDefault="00BD6987" w:rsidP="00BD6987">
            <w:pPr>
              <w:pStyle w:val="TableParagraph"/>
              <w:spacing w:before="24" w:line="266" w:lineRule="auto"/>
              <w:ind w:left="103" w:right="343"/>
              <w:rPr>
                <w:sz w:val="18"/>
                <w:szCs w:val="18"/>
              </w:rPr>
            </w:pPr>
            <w:r w:rsidRPr="004D5B6C">
              <w:rPr>
                <w:spacing w:val="-2"/>
                <w:w w:val="115"/>
                <w:sz w:val="18"/>
                <w:szCs w:val="18"/>
              </w:rPr>
              <w:t>Show</w:t>
            </w:r>
            <w:r w:rsidRPr="004D5B6C">
              <w:rPr>
                <w:spacing w:val="-13"/>
                <w:w w:val="115"/>
                <w:sz w:val="18"/>
                <w:szCs w:val="18"/>
              </w:rPr>
              <w:t xml:space="preserve"> </w:t>
            </w:r>
            <w:r w:rsidRPr="004D5B6C">
              <w:rPr>
                <w:spacing w:val="-2"/>
                <w:w w:val="115"/>
                <w:sz w:val="18"/>
                <w:szCs w:val="18"/>
              </w:rPr>
              <w:t>and</w:t>
            </w:r>
            <w:r w:rsidRPr="004D5B6C">
              <w:rPr>
                <w:spacing w:val="-12"/>
                <w:w w:val="115"/>
                <w:sz w:val="18"/>
                <w:szCs w:val="18"/>
              </w:rPr>
              <w:t xml:space="preserve"> </w:t>
            </w:r>
            <w:r w:rsidRPr="004D5B6C">
              <w:rPr>
                <w:spacing w:val="-2"/>
                <w:w w:val="115"/>
                <w:sz w:val="18"/>
                <w:szCs w:val="18"/>
              </w:rPr>
              <w:t>tell/</w:t>
            </w:r>
            <w:r w:rsidRPr="004D5B6C">
              <w:rPr>
                <w:spacing w:val="-13"/>
                <w:w w:val="115"/>
                <w:sz w:val="18"/>
                <w:szCs w:val="18"/>
              </w:rPr>
              <w:t xml:space="preserve"> </w:t>
            </w:r>
            <w:r>
              <w:rPr>
                <w:spacing w:val="-2"/>
                <w:w w:val="115"/>
                <w:sz w:val="18"/>
                <w:szCs w:val="18"/>
              </w:rPr>
              <w:t>Talk 4 Writing</w:t>
            </w:r>
          </w:p>
          <w:p w:rsidR="00BD6987" w:rsidRDefault="00BD6987" w:rsidP="00BD6987">
            <w:pPr>
              <w:pStyle w:val="TableParagraph"/>
              <w:spacing w:before="1"/>
              <w:ind w:left="103"/>
              <w:rPr>
                <w:sz w:val="18"/>
              </w:rPr>
            </w:pPr>
            <w:r w:rsidRPr="004D5B6C">
              <w:rPr>
                <w:spacing w:val="-2"/>
                <w:w w:val="110"/>
                <w:sz w:val="18"/>
                <w:szCs w:val="18"/>
              </w:rPr>
              <w:t>Story/</w:t>
            </w:r>
            <w:r w:rsidRPr="004D5B6C">
              <w:rPr>
                <w:spacing w:val="-5"/>
                <w:w w:val="110"/>
                <w:sz w:val="18"/>
                <w:szCs w:val="18"/>
              </w:rPr>
              <w:t xml:space="preserve"> </w:t>
            </w:r>
            <w:r w:rsidRPr="004D5B6C">
              <w:rPr>
                <w:spacing w:val="-2"/>
                <w:w w:val="110"/>
                <w:sz w:val="18"/>
                <w:szCs w:val="18"/>
              </w:rPr>
              <w:t>song</w:t>
            </w:r>
            <w:r w:rsidRPr="004D5B6C">
              <w:rPr>
                <w:spacing w:val="-3"/>
                <w:w w:val="110"/>
                <w:sz w:val="18"/>
                <w:szCs w:val="18"/>
              </w:rPr>
              <w:t xml:space="preserve"> </w:t>
            </w:r>
            <w:r w:rsidRPr="004D5B6C">
              <w:rPr>
                <w:spacing w:val="-4"/>
                <w:w w:val="110"/>
                <w:sz w:val="18"/>
                <w:szCs w:val="18"/>
              </w:rPr>
              <w:t>time</w:t>
            </w:r>
          </w:p>
        </w:tc>
        <w:tc>
          <w:tcPr>
            <w:tcW w:w="2268" w:type="dxa"/>
          </w:tcPr>
          <w:p w:rsidR="00BD6987" w:rsidRDefault="00BD6987" w:rsidP="00BD6987">
            <w:pPr>
              <w:pStyle w:val="TableParagraph"/>
              <w:ind w:left="103"/>
              <w:rPr>
                <w:w w:val="105"/>
                <w:sz w:val="18"/>
              </w:rPr>
            </w:pPr>
            <w:r w:rsidRPr="008A6386">
              <w:rPr>
                <w:w w:val="105"/>
                <w:sz w:val="18"/>
              </w:rPr>
              <w:t>articulate and justify answers, arguments and opinions</w:t>
            </w:r>
          </w:p>
        </w:tc>
      </w:tr>
      <w:tr w:rsidR="00BD6987" w:rsidTr="00BD6987">
        <w:trPr>
          <w:trHeight w:val="690"/>
        </w:trPr>
        <w:tc>
          <w:tcPr>
            <w:tcW w:w="736" w:type="dxa"/>
            <w:vMerge/>
            <w:tcBorders>
              <w:top w:val="nil"/>
            </w:tcBorders>
          </w:tcPr>
          <w:p w:rsidR="00BD6987" w:rsidRDefault="00BD6987" w:rsidP="00BD6987">
            <w:pPr>
              <w:rPr>
                <w:sz w:val="2"/>
                <w:szCs w:val="2"/>
              </w:rPr>
            </w:pPr>
          </w:p>
        </w:tc>
        <w:tc>
          <w:tcPr>
            <w:tcW w:w="1843" w:type="dxa"/>
          </w:tcPr>
          <w:p w:rsidR="00BD6987" w:rsidRDefault="00BD6987" w:rsidP="00BD6987">
            <w:pPr>
              <w:pStyle w:val="TableParagraph"/>
              <w:spacing w:line="266" w:lineRule="auto"/>
              <w:ind w:left="107"/>
              <w:rPr>
                <w:sz w:val="18"/>
              </w:rPr>
            </w:pPr>
            <w:r>
              <w:rPr>
                <w:w w:val="105"/>
                <w:sz w:val="18"/>
              </w:rPr>
              <w:t>Listen</w:t>
            </w:r>
            <w:r>
              <w:rPr>
                <w:spacing w:val="-6"/>
                <w:w w:val="105"/>
                <w:sz w:val="18"/>
              </w:rPr>
              <w:t xml:space="preserve"> </w:t>
            </w:r>
            <w:r>
              <w:rPr>
                <w:w w:val="105"/>
                <w:sz w:val="18"/>
              </w:rPr>
              <w:t>to</w:t>
            </w:r>
            <w:r>
              <w:rPr>
                <w:spacing w:val="-7"/>
                <w:w w:val="105"/>
                <w:sz w:val="18"/>
              </w:rPr>
              <w:t xml:space="preserve"> </w:t>
            </w:r>
            <w:r>
              <w:rPr>
                <w:w w:val="105"/>
                <w:sz w:val="18"/>
              </w:rPr>
              <w:t>simple</w:t>
            </w:r>
            <w:r>
              <w:rPr>
                <w:spacing w:val="-7"/>
                <w:w w:val="105"/>
                <w:sz w:val="18"/>
              </w:rPr>
              <w:t xml:space="preserve"> </w:t>
            </w:r>
            <w:r>
              <w:rPr>
                <w:w w:val="105"/>
                <w:sz w:val="18"/>
              </w:rPr>
              <w:t>stories using pics to aid</w:t>
            </w:r>
          </w:p>
          <w:p w:rsidR="00BD6987" w:rsidRDefault="00BD6987" w:rsidP="00BD6987">
            <w:pPr>
              <w:pStyle w:val="TableParagraph"/>
              <w:spacing w:before="2" w:line="206" w:lineRule="exact"/>
              <w:ind w:left="107"/>
              <w:rPr>
                <w:sz w:val="18"/>
              </w:rPr>
            </w:pPr>
            <w:r>
              <w:rPr>
                <w:spacing w:val="-2"/>
                <w:w w:val="110"/>
                <w:sz w:val="18"/>
              </w:rPr>
              <w:t>understanding</w:t>
            </w:r>
          </w:p>
        </w:tc>
        <w:tc>
          <w:tcPr>
            <w:tcW w:w="2835" w:type="dxa"/>
            <w:vMerge w:val="restart"/>
          </w:tcPr>
          <w:p w:rsidR="00BD6987" w:rsidRDefault="00BD6987" w:rsidP="00BD6987">
            <w:pPr>
              <w:pStyle w:val="TableParagraph"/>
              <w:spacing w:before="8" w:line="266" w:lineRule="auto"/>
              <w:rPr>
                <w:sz w:val="18"/>
              </w:rPr>
            </w:pPr>
            <w:r>
              <w:rPr>
                <w:w w:val="110"/>
                <w:sz w:val="18"/>
              </w:rPr>
              <w:t>Enjoy</w:t>
            </w:r>
            <w:r>
              <w:rPr>
                <w:spacing w:val="-14"/>
                <w:w w:val="110"/>
                <w:sz w:val="18"/>
              </w:rPr>
              <w:t xml:space="preserve"> </w:t>
            </w:r>
            <w:r>
              <w:rPr>
                <w:w w:val="110"/>
                <w:sz w:val="18"/>
              </w:rPr>
              <w:t>listening</w:t>
            </w:r>
            <w:r>
              <w:rPr>
                <w:spacing w:val="-14"/>
                <w:w w:val="110"/>
                <w:sz w:val="18"/>
              </w:rPr>
              <w:t xml:space="preserve"> </w:t>
            </w:r>
            <w:r>
              <w:rPr>
                <w:w w:val="110"/>
                <w:sz w:val="18"/>
              </w:rPr>
              <w:t>to</w:t>
            </w:r>
            <w:r>
              <w:rPr>
                <w:spacing w:val="-14"/>
                <w:w w:val="110"/>
                <w:sz w:val="18"/>
              </w:rPr>
              <w:t xml:space="preserve"> </w:t>
            </w:r>
            <w:r>
              <w:rPr>
                <w:w w:val="110"/>
                <w:sz w:val="18"/>
              </w:rPr>
              <w:t xml:space="preserve">longer stories and know what </w:t>
            </w:r>
            <w:r>
              <w:rPr>
                <w:spacing w:val="-2"/>
                <w:w w:val="110"/>
                <w:sz w:val="18"/>
              </w:rPr>
              <w:t>happens.</w:t>
            </w:r>
          </w:p>
          <w:p w:rsidR="00BD6987" w:rsidRDefault="00BD6987" w:rsidP="00BD6987">
            <w:pPr>
              <w:pStyle w:val="TableParagraph"/>
              <w:spacing w:line="266" w:lineRule="auto"/>
              <w:ind w:right="25"/>
              <w:rPr>
                <w:sz w:val="18"/>
              </w:rPr>
            </w:pPr>
            <w:r>
              <w:rPr>
                <w:w w:val="105"/>
                <w:sz w:val="18"/>
              </w:rPr>
              <w:t>Listen to songs and rhymes</w:t>
            </w:r>
            <w:r>
              <w:rPr>
                <w:spacing w:val="-9"/>
                <w:w w:val="105"/>
                <w:sz w:val="18"/>
              </w:rPr>
              <w:t xml:space="preserve"> </w:t>
            </w:r>
            <w:r>
              <w:rPr>
                <w:w w:val="105"/>
                <w:sz w:val="18"/>
              </w:rPr>
              <w:t>and</w:t>
            </w:r>
            <w:r>
              <w:rPr>
                <w:spacing w:val="-9"/>
                <w:w w:val="105"/>
                <w:sz w:val="18"/>
              </w:rPr>
              <w:t xml:space="preserve"> </w:t>
            </w:r>
            <w:r>
              <w:rPr>
                <w:w w:val="105"/>
                <w:sz w:val="18"/>
              </w:rPr>
              <w:t>respond</w:t>
            </w:r>
            <w:r>
              <w:rPr>
                <w:spacing w:val="-9"/>
                <w:w w:val="105"/>
                <w:sz w:val="18"/>
              </w:rPr>
              <w:t xml:space="preserve"> </w:t>
            </w:r>
            <w:r>
              <w:rPr>
                <w:w w:val="105"/>
                <w:sz w:val="18"/>
              </w:rPr>
              <w:t>by</w:t>
            </w:r>
          </w:p>
          <w:p w:rsidR="00BD6987" w:rsidRDefault="00BD6987" w:rsidP="00BD6987">
            <w:pPr>
              <w:pStyle w:val="TableParagraph"/>
              <w:spacing w:before="1"/>
              <w:rPr>
                <w:sz w:val="18"/>
              </w:rPr>
            </w:pPr>
            <w:r>
              <w:rPr>
                <w:w w:val="115"/>
                <w:sz w:val="18"/>
              </w:rPr>
              <w:t>joining</w:t>
            </w:r>
            <w:r>
              <w:rPr>
                <w:spacing w:val="-12"/>
                <w:w w:val="115"/>
                <w:sz w:val="18"/>
              </w:rPr>
              <w:t xml:space="preserve"> </w:t>
            </w:r>
            <w:r>
              <w:rPr>
                <w:spacing w:val="-5"/>
                <w:w w:val="120"/>
                <w:sz w:val="18"/>
              </w:rPr>
              <w:t>in</w:t>
            </w:r>
          </w:p>
        </w:tc>
        <w:tc>
          <w:tcPr>
            <w:tcW w:w="2693" w:type="dxa"/>
          </w:tcPr>
          <w:p w:rsidR="00BD6987" w:rsidRDefault="00BD6987" w:rsidP="00BD6987">
            <w:pPr>
              <w:pStyle w:val="TableParagraph"/>
              <w:spacing w:line="266" w:lineRule="auto"/>
              <w:rPr>
                <w:sz w:val="18"/>
              </w:rPr>
            </w:pPr>
            <w:r>
              <w:rPr>
                <w:w w:val="105"/>
                <w:sz w:val="18"/>
              </w:rPr>
              <w:t>Ask questions to find out more and check</w:t>
            </w:r>
          </w:p>
          <w:p w:rsidR="00BD6987" w:rsidRDefault="00BD6987" w:rsidP="00BD6987">
            <w:pPr>
              <w:pStyle w:val="TableParagraph"/>
              <w:spacing w:before="2" w:line="206" w:lineRule="exact"/>
              <w:rPr>
                <w:sz w:val="18"/>
              </w:rPr>
            </w:pPr>
            <w:r>
              <w:rPr>
                <w:spacing w:val="-2"/>
                <w:w w:val="110"/>
                <w:sz w:val="18"/>
              </w:rPr>
              <w:t>understanding</w:t>
            </w:r>
          </w:p>
        </w:tc>
        <w:tc>
          <w:tcPr>
            <w:tcW w:w="2268" w:type="dxa"/>
            <w:vMerge w:val="restart"/>
          </w:tcPr>
          <w:p w:rsidR="00BD6987" w:rsidRDefault="00BD6987" w:rsidP="00BD6987">
            <w:pPr>
              <w:pStyle w:val="TableParagraph"/>
              <w:spacing w:line="266" w:lineRule="auto"/>
              <w:ind w:left="105" w:right="53"/>
              <w:rPr>
                <w:sz w:val="18"/>
              </w:rPr>
            </w:pPr>
            <w:r>
              <w:rPr>
                <w:spacing w:val="-2"/>
                <w:w w:val="110"/>
                <w:sz w:val="18"/>
              </w:rPr>
              <w:t>Ask</w:t>
            </w:r>
            <w:r>
              <w:rPr>
                <w:spacing w:val="-12"/>
                <w:w w:val="110"/>
                <w:sz w:val="18"/>
              </w:rPr>
              <w:t xml:space="preserve"> </w:t>
            </w:r>
            <w:r>
              <w:rPr>
                <w:spacing w:val="-2"/>
                <w:w w:val="110"/>
                <w:sz w:val="18"/>
              </w:rPr>
              <w:t>questions</w:t>
            </w:r>
            <w:r>
              <w:rPr>
                <w:spacing w:val="-12"/>
                <w:w w:val="110"/>
                <w:sz w:val="18"/>
              </w:rPr>
              <w:t xml:space="preserve"> </w:t>
            </w:r>
            <w:r>
              <w:rPr>
                <w:spacing w:val="-2"/>
                <w:w w:val="110"/>
                <w:sz w:val="18"/>
              </w:rPr>
              <w:t>to</w:t>
            </w:r>
            <w:r>
              <w:rPr>
                <w:spacing w:val="-12"/>
                <w:w w:val="110"/>
                <w:sz w:val="18"/>
              </w:rPr>
              <w:t xml:space="preserve"> </w:t>
            </w:r>
            <w:r>
              <w:rPr>
                <w:spacing w:val="-2"/>
                <w:w w:val="110"/>
                <w:sz w:val="18"/>
              </w:rPr>
              <w:t>clarify understanding</w:t>
            </w:r>
          </w:p>
        </w:tc>
        <w:tc>
          <w:tcPr>
            <w:tcW w:w="2268" w:type="dxa"/>
            <w:vMerge/>
            <w:tcBorders>
              <w:top w:val="nil"/>
            </w:tcBorders>
          </w:tcPr>
          <w:p w:rsidR="00BD6987" w:rsidRDefault="00BD6987" w:rsidP="00BD6987">
            <w:pPr>
              <w:rPr>
                <w:sz w:val="2"/>
                <w:szCs w:val="2"/>
              </w:rPr>
            </w:pPr>
          </w:p>
        </w:tc>
        <w:tc>
          <w:tcPr>
            <w:tcW w:w="2268" w:type="dxa"/>
            <w:tcBorders>
              <w:top w:val="nil"/>
            </w:tcBorders>
          </w:tcPr>
          <w:p w:rsidR="00BD6987" w:rsidRDefault="00BD6987" w:rsidP="00BD6987">
            <w:pPr>
              <w:rPr>
                <w:sz w:val="2"/>
                <w:szCs w:val="2"/>
              </w:rPr>
            </w:pPr>
            <w:r>
              <w:rPr>
                <w:sz w:val="18"/>
                <w:szCs w:val="18"/>
              </w:rPr>
              <w:t>A</w:t>
            </w:r>
            <w:r w:rsidRPr="004D5B6C">
              <w:rPr>
                <w:sz w:val="18"/>
                <w:szCs w:val="18"/>
              </w:rPr>
              <w:t>sk relevant questions to extend their understanding and knowledge</w:t>
            </w:r>
          </w:p>
        </w:tc>
      </w:tr>
      <w:tr w:rsidR="00BD6987" w:rsidTr="00BD6987">
        <w:trPr>
          <w:trHeight w:val="691"/>
        </w:trPr>
        <w:tc>
          <w:tcPr>
            <w:tcW w:w="736" w:type="dxa"/>
            <w:vMerge/>
            <w:tcBorders>
              <w:top w:val="nil"/>
            </w:tcBorders>
          </w:tcPr>
          <w:p w:rsidR="00BD6987" w:rsidRDefault="00BD6987" w:rsidP="00BD6987">
            <w:pPr>
              <w:rPr>
                <w:sz w:val="2"/>
                <w:szCs w:val="2"/>
              </w:rPr>
            </w:pPr>
          </w:p>
        </w:tc>
        <w:tc>
          <w:tcPr>
            <w:tcW w:w="1843" w:type="dxa"/>
          </w:tcPr>
          <w:p w:rsidR="00BD6987" w:rsidRDefault="00BD6987" w:rsidP="00BD6987">
            <w:pPr>
              <w:pStyle w:val="TableParagraph"/>
              <w:spacing w:before="4" w:line="266" w:lineRule="auto"/>
              <w:ind w:left="107"/>
              <w:rPr>
                <w:sz w:val="18"/>
              </w:rPr>
            </w:pPr>
            <w:r>
              <w:rPr>
                <w:w w:val="105"/>
                <w:sz w:val="18"/>
              </w:rPr>
              <w:t>Understand</w:t>
            </w:r>
            <w:r>
              <w:rPr>
                <w:spacing w:val="-6"/>
                <w:w w:val="105"/>
                <w:sz w:val="18"/>
              </w:rPr>
              <w:t xml:space="preserve"> </w:t>
            </w:r>
            <w:r>
              <w:rPr>
                <w:w w:val="105"/>
                <w:sz w:val="18"/>
              </w:rPr>
              <w:t>simple</w:t>
            </w:r>
            <w:r>
              <w:rPr>
                <w:spacing w:val="-6"/>
                <w:w w:val="105"/>
                <w:sz w:val="18"/>
              </w:rPr>
              <w:t xml:space="preserve"> </w:t>
            </w:r>
            <w:r>
              <w:rPr>
                <w:w w:val="105"/>
                <w:sz w:val="18"/>
              </w:rPr>
              <w:t>who? What?</w:t>
            </w:r>
            <w:r>
              <w:rPr>
                <w:spacing w:val="-9"/>
                <w:w w:val="105"/>
                <w:sz w:val="18"/>
              </w:rPr>
              <w:t xml:space="preserve"> </w:t>
            </w:r>
            <w:r>
              <w:rPr>
                <w:w w:val="105"/>
                <w:sz w:val="18"/>
              </w:rPr>
              <w:t>Where?</w:t>
            </w:r>
            <w:r>
              <w:rPr>
                <w:spacing w:val="-8"/>
                <w:w w:val="105"/>
                <w:sz w:val="18"/>
              </w:rPr>
              <w:t xml:space="preserve"> </w:t>
            </w:r>
            <w:r>
              <w:rPr>
                <w:spacing w:val="-2"/>
                <w:w w:val="105"/>
                <w:sz w:val="18"/>
              </w:rPr>
              <w:t>questions</w:t>
            </w:r>
          </w:p>
        </w:tc>
        <w:tc>
          <w:tcPr>
            <w:tcW w:w="2835" w:type="dxa"/>
            <w:vMerge/>
            <w:tcBorders>
              <w:top w:val="nil"/>
            </w:tcBorders>
          </w:tcPr>
          <w:p w:rsidR="00BD6987" w:rsidRDefault="00BD6987" w:rsidP="00BD6987">
            <w:pPr>
              <w:rPr>
                <w:sz w:val="2"/>
                <w:szCs w:val="2"/>
              </w:rPr>
            </w:pPr>
          </w:p>
        </w:tc>
        <w:tc>
          <w:tcPr>
            <w:tcW w:w="2693" w:type="dxa"/>
          </w:tcPr>
          <w:p w:rsidR="00BD6987" w:rsidRDefault="00BD6987" w:rsidP="00BD6987">
            <w:pPr>
              <w:pStyle w:val="TableParagraph"/>
              <w:spacing w:before="4" w:line="266" w:lineRule="auto"/>
              <w:ind w:right="253"/>
              <w:rPr>
                <w:sz w:val="18"/>
              </w:rPr>
            </w:pPr>
            <w:r>
              <w:rPr>
                <w:sz w:val="18"/>
              </w:rPr>
              <w:t xml:space="preserve">Engage in story times </w:t>
            </w:r>
            <w:r>
              <w:rPr>
                <w:w w:val="110"/>
                <w:sz w:val="18"/>
              </w:rPr>
              <w:t>and non-fiction texts</w:t>
            </w:r>
          </w:p>
        </w:tc>
        <w:tc>
          <w:tcPr>
            <w:tcW w:w="2268" w:type="dxa"/>
            <w:vMerge/>
            <w:tcBorders>
              <w:top w:val="nil"/>
            </w:tcBorders>
          </w:tcPr>
          <w:p w:rsidR="00BD6987" w:rsidRDefault="00BD6987" w:rsidP="00BD6987">
            <w:pPr>
              <w:rPr>
                <w:sz w:val="2"/>
                <w:szCs w:val="2"/>
              </w:rPr>
            </w:pPr>
          </w:p>
        </w:tc>
        <w:tc>
          <w:tcPr>
            <w:tcW w:w="2268" w:type="dxa"/>
            <w:vMerge/>
            <w:tcBorders>
              <w:top w:val="nil"/>
            </w:tcBorders>
          </w:tcPr>
          <w:p w:rsidR="00BD6987" w:rsidRDefault="00BD6987" w:rsidP="00BD6987">
            <w:pPr>
              <w:rPr>
                <w:sz w:val="2"/>
                <w:szCs w:val="2"/>
              </w:rPr>
            </w:pPr>
          </w:p>
        </w:tc>
        <w:tc>
          <w:tcPr>
            <w:tcW w:w="2268" w:type="dxa"/>
            <w:tcBorders>
              <w:top w:val="nil"/>
            </w:tcBorders>
          </w:tcPr>
          <w:p w:rsidR="00BD6987" w:rsidRPr="008A6386" w:rsidRDefault="00BD6987" w:rsidP="00BD6987">
            <w:pPr>
              <w:rPr>
                <w:sz w:val="18"/>
                <w:szCs w:val="2"/>
              </w:rPr>
            </w:pPr>
            <w:r>
              <w:rPr>
                <w:sz w:val="18"/>
                <w:szCs w:val="2"/>
              </w:rPr>
              <w:t>Develop pleasure in reading by l</w:t>
            </w:r>
            <w:r w:rsidRPr="008A6386">
              <w:rPr>
                <w:sz w:val="18"/>
                <w:szCs w:val="2"/>
              </w:rPr>
              <w:t>istening to and discussing a wide range of poems, stories and non-fiction at a level beyond that at which they can read independently</w:t>
            </w:r>
            <w:r>
              <w:rPr>
                <w:sz w:val="18"/>
                <w:szCs w:val="2"/>
              </w:rPr>
              <w:t>.</w:t>
            </w:r>
          </w:p>
        </w:tc>
      </w:tr>
    </w:tbl>
    <w:p w:rsidR="00E43E32" w:rsidRDefault="00E43E32">
      <w:pPr>
        <w:pStyle w:val="BodyText"/>
        <w:spacing w:before="3"/>
        <w:rPr>
          <w:sz w:val="17"/>
        </w:rPr>
      </w:pPr>
    </w:p>
    <w:p w:rsidR="00CF7A21" w:rsidRDefault="00CF7A21">
      <w:pPr>
        <w:pStyle w:val="BodyText"/>
        <w:spacing w:before="7"/>
        <w:rPr>
          <w:sz w:val="26"/>
        </w:rPr>
      </w:pPr>
    </w:p>
    <w:p w:rsidR="00CF7A21" w:rsidRPr="00CF7A21" w:rsidRDefault="00CF7A21" w:rsidP="00E505C2">
      <w:pPr>
        <w:pStyle w:val="Default"/>
        <w:numPr>
          <w:ilvl w:val="0"/>
          <w:numId w:val="4"/>
        </w:numPr>
        <w:rPr>
          <w:b/>
          <w:color w:val="002060"/>
        </w:rPr>
      </w:pPr>
      <w:r w:rsidRPr="00CF7A21">
        <w:rPr>
          <w:b/>
          <w:color w:val="002060"/>
          <w:sz w:val="23"/>
          <w:szCs w:val="23"/>
        </w:rPr>
        <w:t xml:space="preserve">Hold conversation when engaged in back-and-forth exchanges with their teacher and peers. </w:t>
      </w:r>
    </w:p>
    <w:tbl>
      <w:tblPr>
        <w:tblpPr w:leftFromText="180" w:rightFromText="180" w:vertAnchor="text" w:horzAnchor="margin" w:tblpY="218"/>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04"/>
        <w:gridCol w:w="1843"/>
        <w:gridCol w:w="2835"/>
        <w:gridCol w:w="2693"/>
        <w:gridCol w:w="2268"/>
        <w:gridCol w:w="2268"/>
        <w:gridCol w:w="2268"/>
      </w:tblGrid>
      <w:tr w:rsidR="00E505C2" w:rsidTr="00E505C2">
        <w:trPr>
          <w:trHeight w:val="232"/>
        </w:trPr>
        <w:tc>
          <w:tcPr>
            <w:tcW w:w="704" w:type="dxa"/>
          </w:tcPr>
          <w:p w:rsidR="00E505C2" w:rsidRDefault="00E505C2" w:rsidP="00E505C2">
            <w:pPr>
              <w:pStyle w:val="TableParagraph"/>
              <w:spacing w:before="0"/>
              <w:ind w:left="0"/>
              <w:rPr>
                <w:rFonts w:ascii="Times New Roman"/>
                <w:sz w:val="16"/>
              </w:rPr>
            </w:pPr>
          </w:p>
        </w:tc>
        <w:tc>
          <w:tcPr>
            <w:tcW w:w="1843" w:type="dxa"/>
          </w:tcPr>
          <w:p w:rsidR="00E505C2" w:rsidRPr="00E505C2" w:rsidRDefault="00E505C2" w:rsidP="00E505C2">
            <w:pPr>
              <w:pStyle w:val="TableParagraph"/>
              <w:ind w:left="107"/>
              <w:rPr>
                <w:b/>
                <w:sz w:val="18"/>
              </w:rPr>
            </w:pPr>
            <w:r w:rsidRPr="00E505C2">
              <w:rPr>
                <w:b/>
                <w:w w:val="110"/>
                <w:sz w:val="18"/>
              </w:rPr>
              <w:t>18</w:t>
            </w:r>
            <w:r w:rsidRPr="00E505C2">
              <w:rPr>
                <w:b/>
                <w:spacing w:val="-5"/>
                <w:w w:val="110"/>
                <w:sz w:val="18"/>
              </w:rPr>
              <w:t xml:space="preserve"> </w:t>
            </w:r>
            <w:r w:rsidRPr="00E505C2">
              <w:rPr>
                <w:b/>
                <w:w w:val="110"/>
                <w:sz w:val="18"/>
              </w:rPr>
              <w:t>months-</w:t>
            </w:r>
            <w:r w:rsidRPr="00E505C2">
              <w:rPr>
                <w:b/>
                <w:spacing w:val="-4"/>
                <w:w w:val="110"/>
                <w:sz w:val="18"/>
              </w:rPr>
              <w:t xml:space="preserve"> </w:t>
            </w:r>
            <w:r w:rsidRPr="00E505C2">
              <w:rPr>
                <w:b/>
                <w:w w:val="110"/>
                <w:sz w:val="18"/>
              </w:rPr>
              <w:t>3</w:t>
            </w:r>
            <w:r w:rsidRPr="00E505C2">
              <w:rPr>
                <w:b/>
                <w:spacing w:val="-5"/>
                <w:w w:val="110"/>
                <w:sz w:val="18"/>
              </w:rPr>
              <w:t xml:space="preserve"> </w:t>
            </w:r>
            <w:r w:rsidRPr="00E505C2">
              <w:rPr>
                <w:b/>
                <w:spacing w:val="-2"/>
                <w:w w:val="110"/>
                <w:sz w:val="18"/>
              </w:rPr>
              <w:t>years</w:t>
            </w:r>
          </w:p>
        </w:tc>
        <w:tc>
          <w:tcPr>
            <w:tcW w:w="2835" w:type="dxa"/>
          </w:tcPr>
          <w:p w:rsidR="00E505C2" w:rsidRPr="00E505C2" w:rsidRDefault="00E505C2" w:rsidP="00E505C2">
            <w:pPr>
              <w:pStyle w:val="TableParagraph"/>
              <w:rPr>
                <w:b/>
                <w:sz w:val="18"/>
              </w:rPr>
            </w:pPr>
            <w:r w:rsidRPr="00E505C2">
              <w:rPr>
                <w:b/>
                <w:w w:val="110"/>
                <w:sz w:val="18"/>
              </w:rPr>
              <w:t>3</w:t>
            </w:r>
            <w:r w:rsidRPr="00E505C2">
              <w:rPr>
                <w:b/>
                <w:spacing w:val="-1"/>
                <w:w w:val="110"/>
                <w:sz w:val="18"/>
              </w:rPr>
              <w:t xml:space="preserve"> </w:t>
            </w:r>
            <w:r w:rsidRPr="00E505C2">
              <w:rPr>
                <w:b/>
                <w:w w:val="110"/>
                <w:sz w:val="18"/>
              </w:rPr>
              <w:t>&amp;</w:t>
            </w:r>
            <w:r w:rsidRPr="00E505C2">
              <w:rPr>
                <w:b/>
                <w:spacing w:val="-2"/>
                <w:w w:val="110"/>
                <w:sz w:val="18"/>
              </w:rPr>
              <w:t xml:space="preserve"> </w:t>
            </w:r>
            <w:proofErr w:type="gramStart"/>
            <w:r w:rsidRPr="00E505C2">
              <w:rPr>
                <w:b/>
                <w:w w:val="110"/>
                <w:sz w:val="18"/>
              </w:rPr>
              <w:t>4</w:t>
            </w:r>
            <w:r w:rsidRPr="00E505C2">
              <w:rPr>
                <w:b/>
                <w:spacing w:val="-1"/>
                <w:w w:val="110"/>
                <w:sz w:val="18"/>
              </w:rPr>
              <w:t xml:space="preserve"> </w:t>
            </w:r>
            <w:r w:rsidRPr="00E505C2">
              <w:rPr>
                <w:b/>
                <w:w w:val="110"/>
                <w:sz w:val="18"/>
              </w:rPr>
              <w:t>year</w:t>
            </w:r>
            <w:proofErr w:type="gramEnd"/>
            <w:r w:rsidRPr="00E505C2">
              <w:rPr>
                <w:b/>
                <w:w w:val="110"/>
                <w:sz w:val="18"/>
              </w:rPr>
              <w:t xml:space="preserve"> </w:t>
            </w:r>
            <w:proofErr w:type="spellStart"/>
            <w:r w:rsidRPr="00E505C2">
              <w:rPr>
                <w:b/>
                <w:spacing w:val="-4"/>
                <w:w w:val="110"/>
                <w:sz w:val="18"/>
              </w:rPr>
              <w:t>olds</w:t>
            </w:r>
            <w:proofErr w:type="spellEnd"/>
          </w:p>
        </w:tc>
        <w:tc>
          <w:tcPr>
            <w:tcW w:w="2693" w:type="dxa"/>
          </w:tcPr>
          <w:p w:rsidR="00E505C2" w:rsidRPr="00E505C2" w:rsidRDefault="00E505C2" w:rsidP="00E505C2">
            <w:pPr>
              <w:pStyle w:val="TableParagraph"/>
              <w:rPr>
                <w:b/>
                <w:sz w:val="18"/>
              </w:rPr>
            </w:pPr>
            <w:r w:rsidRPr="00E505C2">
              <w:rPr>
                <w:b/>
                <w:spacing w:val="-2"/>
                <w:w w:val="105"/>
                <w:sz w:val="18"/>
              </w:rPr>
              <w:t>Reception</w:t>
            </w:r>
          </w:p>
        </w:tc>
        <w:tc>
          <w:tcPr>
            <w:tcW w:w="2268" w:type="dxa"/>
          </w:tcPr>
          <w:p w:rsidR="00E505C2" w:rsidRPr="00E505C2" w:rsidRDefault="00E505C2" w:rsidP="00E505C2">
            <w:pPr>
              <w:pStyle w:val="TableParagraph"/>
              <w:ind w:left="105"/>
              <w:rPr>
                <w:b/>
                <w:sz w:val="18"/>
              </w:rPr>
            </w:pPr>
            <w:r w:rsidRPr="00E505C2">
              <w:rPr>
                <w:b/>
                <w:spacing w:val="-5"/>
                <w:sz w:val="18"/>
              </w:rPr>
              <w:t>ELG</w:t>
            </w:r>
          </w:p>
        </w:tc>
        <w:tc>
          <w:tcPr>
            <w:tcW w:w="2268" w:type="dxa"/>
          </w:tcPr>
          <w:p w:rsidR="00E505C2" w:rsidRPr="00E505C2" w:rsidRDefault="00E505C2" w:rsidP="00E505C2">
            <w:pPr>
              <w:pStyle w:val="TableParagraph"/>
              <w:ind w:left="103"/>
              <w:rPr>
                <w:b/>
                <w:sz w:val="18"/>
              </w:rPr>
            </w:pPr>
            <w:r w:rsidRPr="00E505C2">
              <w:rPr>
                <w:b/>
                <w:spacing w:val="-2"/>
                <w:w w:val="105"/>
                <w:sz w:val="18"/>
              </w:rPr>
              <w:t>Provisions</w:t>
            </w:r>
          </w:p>
        </w:tc>
        <w:tc>
          <w:tcPr>
            <w:tcW w:w="2268" w:type="dxa"/>
          </w:tcPr>
          <w:p w:rsidR="00E505C2" w:rsidRPr="00E505C2" w:rsidRDefault="00E505C2" w:rsidP="00E505C2">
            <w:pPr>
              <w:pStyle w:val="TableParagraph"/>
              <w:ind w:left="103"/>
              <w:rPr>
                <w:b/>
                <w:spacing w:val="-2"/>
                <w:w w:val="105"/>
                <w:sz w:val="18"/>
              </w:rPr>
            </w:pPr>
            <w:r w:rsidRPr="00E505C2">
              <w:rPr>
                <w:b/>
                <w:spacing w:val="-2"/>
                <w:w w:val="105"/>
                <w:sz w:val="18"/>
              </w:rPr>
              <w:t>Links to KS1 NC</w:t>
            </w:r>
          </w:p>
        </w:tc>
      </w:tr>
      <w:tr w:rsidR="00E505C2" w:rsidTr="00E505C2">
        <w:trPr>
          <w:cantSplit/>
          <w:trHeight w:val="1134"/>
        </w:trPr>
        <w:tc>
          <w:tcPr>
            <w:tcW w:w="704" w:type="dxa"/>
            <w:textDirection w:val="btLr"/>
          </w:tcPr>
          <w:p w:rsidR="00E505C2" w:rsidRDefault="00E505C2" w:rsidP="00E505C2">
            <w:pPr>
              <w:pStyle w:val="TableParagraph"/>
              <w:ind w:left="107" w:right="113"/>
              <w:rPr>
                <w:sz w:val="18"/>
              </w:rPr>
            </w:pPr>
            <w:r w:rsidRPr="0031112E">
              <w:rPr>
                <w:b/>
                <w:spacing w:val="-5"/>
                <w:sz w:val="18"/>
              </w:rPr>
              <w:t>Communication and Language</w:t>
            </w:r>
          </w:p>
        </w:tc>
        <w:tc>
          <w:tcPr>
            <w:tcW w:w="1843" w:type="dxa"/>
          </w:tcPr>
          <w:p w:rsidR="00E505C2" w:rsidRDefault="00E505C2" w:rsidP="00E505C2">
            <w:pPr>
              <w:pStyle w:val="TableParagraph"/>
              <w:ind w:left="107"/>
              <w:rPr>
                <w:sz w:val="18"/>
              </w:rPr>
            </w:pPr>
            <w:r>
              <w:rPr>
                <w:w w:val="110"/>
                <w:sz w:val="18"/>
              </w:rPr>
              <w:t>Start</w:t>
            </w:r>
            <w:r>
              <w:rPr>
                <w:spacing w:val="-6"/>
                <w:w w:val="110"/>
                <w:sz w:val="18"/>
              </w:rPr>
              <w:t xml:space="preserve"> </w:t>
            </w:r>
            <w:r>
              <w:rPr>
                <w:w w:val="110"/>
                <w:sz w:val="18"/>
              </w:rPr>
              <w:t>to</w:t>
            </w:r>
            <w:r>
              <w:rPr>
                <w:spacing w:val="-5"/>
                <w:w w:val="110"/>
                <w:sz w:val="18"/>
              </w:rPr>
              <w:t xml:space="preserve"> </w:t>
            </w:r>
            <w:r>
              <w:rPr>
                <w:spacing w:val="-2"/>
                <w:w w:val="110"/>
                <w:sz w:val="18"/>
              </w:rPr>
              <w:t>develop</w:t>
            </w:r>
          </w:p>
          <w:p w:rsidR="00E505C2" w:rsidRDefault="00E505C2" w:rsidP="00E505C2">
            <w:pPr>
              <w:pStyle w:val="TableParagraph"/>
              <w:spacing w:before="1" w:line="230" w:lineRule="atLeast"/>
              <w:ind w:left="107"/>
              <w:rPr>
                <w:sz w:val="18"/>
              </w:rPr>
            </w:pPr>
            <w:r>
              <w:rPr>
                <w:w w:val="110"/>
                <w:sz w:val="18"/>
              </w:rPr>
              <w:t>conversational</w:t>
            </w:r>
            <w:r>
              <w:rPr>
                <w:spacing w:val="-14"/>
                <w:w w:val="110"/>
                <w:sz w:val="18"/>
              </w:rPr>
              <w:t xml:space="preserve"> </w:t>
            </w:r>
            <w:r>
              <w:rPr>
                <w:w w:val="110"/>
                <w:sz w:val="18"/>
              </w:rPr>
              <w:t>skills</w:t>
            </w:r>
            <w:r>
              <w:rPr>
                <w:spacing w:val="-14"/>
                <w:w w:val="110"/>
                <w:sz w:val="18"/>
              </w:rPr>
              <w:t xml:space="preserve"> </w:t>
            </w:r>
            <w:r>
              <w:rPr>
                <w:w w:val="110"/>
                <w:sz w:val="18"/>
              </w:rPr>
              <w:t>with other</w:t>
            </w:r>
            <w:r>
              <w:rPr>
                <w:spacing w:val="-10"/>
                <w:w w:val="110"/>
                <w:sz w:val="18"/>
              </w:rPr>
              <w:t xml:space="preserve"> </w:t>
            </w:r>
            <w:r>
              <w:rPr>
                <w:w w:val="110"/>
                <w:sz w:val="18"/>
              </w:rPr>
              <w:t>children</w:t>
            </w:r>
            <w:r>
              <w:rPr>
                <w:spacing w:val="-11"/>
                <w:w w:val="110"/>
                <w:sz w:val="18"/>
              </w:rPr>
              <w:t xml:space="preserve"> </w:t>
            </w:r>
            <w:r>
              <w:rPr>
                <w:w w:val="110"/>
                <w:sz w:val="18"/>
              </w:rPr>
              <w:t>and</w:t>
            </w:r>
            <w:r>
              <w:rPr>
                <w:spacing w:val="-11"/>
                <w:w w:val="110"/>
                <w:sz w:val="18"/>
              </w:rPr>
              <w:t xml:space="preserve"> </w:t>
            </w:r>
            <w:r>
              <w:rPr>
                <w:spacing w:val="-2"/>
                <w:w w:val="110"/>
                <w:sz w:val="18"/>
              </w:rPr>
              <w:t>adults</w:t>
            </w:r>
          </w:p>
        </w:tc>
        <w:tc>
          <w:tcPr>
            <w:tcW w:w="2835" w:type="dxa"/>
          </w:tcPr>
          <w:p w:rsidR="00E505C2" w:rsidRDefault="00E505C2" w:rsidP="00E505C2">
            <w:pPr>
              <w:pStyle w:val="TableParagraph"/>
              <w:spacing w:line="266" w:lineRule="auto"/>
              <w:ind w:right="25"/>
              <w:rPr>
                <w:sz w:val="18"/>
              </w:rPr>
            </w:pPr>
            <w:r>
              <w:rPr>
                <w:sz w:val="18"/>
              </w:rPr>
              <w:t xml:space="preserve">Can start a conversation </w:t>
            </w:r>
            <w:r>
              <w:rPr>
                <w:w w:val="110"/>
                <w:sz w:val="18"/>
              </w:rPr>
              <w:t>and take it in turns</w:t>
            </w:r>
          </w:p>
        </w:tc>
        <w:tc>
          <w:tcPr>
            <w:tcW w:w="2693" w:type="dxa"/>
          </w:tcPr>
          <w:p w:rsidR="00E505C2" w:rsidRDefault="00E505C2" w:rsidP="00E505C2">
            <w:pPr>
              <w:pStyle w:val="TableParagraph"/>
              <w:rPr>
                <w:sz w:val="18"/>
              </w:rPr>
            </w:pPr>
            <w:r>
              <w:rPr>
                <w:sz w:val="18"/>
              </w:rPr>
              <w:t>Develop</w:t>
            </w:r>
            <w:r>
              <w:rPr>
                <w:spacing w:val="27"/>
                <w:sz w:val="18"/>
              </w:rPr>
              <w:t xml:space="preserve"> </w:t>
            </w:r>
            <w:r>
              <w:rPr>
                <w:sz w:val="18"/>
              </w:rPr>
              <w:t>social</w:t>
            </w:r>
            <w:r>
              <w:rPr>
                <w:spacing w:val="28"/>
                <w:sz w:val="18"/>
              </w:rPr>
              <w:t xml:space="preserve"> </w:t>
            </w:r>
            <w:r>
              <w:rPr>
                <w:spacing w:val="-2"/>
                <w:sz w:val="18"/>
              </w:rPr>
              <w:t>phrases</w:t>
            </w:r>
          </w:p>
        </w:tc>
        <w:tc>
          <w:tcPr>
            <w:tcW w:w="2268" w:type="dxa"/>
          </w:tcPr>
          <w:p w:rsidR="00E505C2" w:rsidRPr="00CF7A21" w:rsidRDefault="00E505C2" w:rsidP="00E505C2">
            <w:pPr>
              <w:pStyle w:val="TableParagraph"/>
              <w:ind w:left="105"/>
              <w:rPr>
                <w:sz w:val="18"/>
              </w:rPr>
            </w:pPr>
            <w:r w:rsidRPr="00CF7A21">
              <w:rPr>
                <w:w w:val="110"/>
                <w:sz w:val="18"/>
              </w:rPr>
              <w:t>Hold</w:t>
            </w:r>
            <w:r w:rsidRPr="00CF7A21">
              <w:rPr>
                <w:spacing w:val="-8"/>
                <w:w w:val="110"/>
                <w:sz w:val="18"/>
              </w:rPr>
              <w:t xml:space="preserve"> </w:t>
            </w:r>
            <w:r w:rsidRPr="00CF7A21">
              <w:rPr>
                <w:spacing w:val="-2"/>
                <w:w w:val="110"/>
                <w:sz w:val="18"/>
              </w:rPr>
              <w:t>conversations</w:t>
            </w:r>
          </w:p>
        </w:tc>
        <w:tc>
          <w:tcPr>
            <w:tcW w:w="2268" w:type="dxa"/>
          </w:tcPr>
          <w:p w:rsidR="00E505C2" w:rsidRDefault="00E505C2" w:rsidP="00E505C2">
            <w:pPr>
              <w:pStyle w:val="TableParagraph"/>
              <w:spacing w:before="0"/>
              <w:ind w:left="0"/>
              <w:rPr>
                <w:sz w:val="18"/>
              </w:rPr>
            </w:pPr>
            <w:r w:rsidRPr="00CF7A21">
              <w:rPr>
                <w:sz w:val="18"/>
              </w:rPr>
              <w:t xml:space="preserve">Morning conversations, </w:t>
            </w:r>
          </w:p>
          <w:p w:rsidR="00E505C2" w:rsidRDefault="00E505C2" w:rsidP="00E505C2">
            <w:pPr>
              <w:pStyle w:val="TableParagraph"/>
              <w:spacing w:before="0"/>
              <w:ind w:left="0"/>
              <w:rPr>
                <w:sz w:val="18"/>
              </w:rPr>
            </w:pPr>
            <w:r>
              <w:rPr>
                <w:sz w:val="18"/>
              </w:rPr>
              <w:t>Circle time/Jigsaw</w:t>
            </w:r>
          </w:p>
          <w:p w:rsidR="00E505C2" w:rsidRPr="00CF7A21" w:rsidRDefault="00E505C2" w:rsidP="00E505C2">
            <w:pPr>
              <w:pStyle w:val="TableParagraph"/>
              <w:spacing w:before="0"/>
              <w:ind w:left="0"/>
              <w:rPr>
                <w:sz w:val="18"/>
              </w:rPr>
            </w:pPr>
            <w:r>
              <w:rPr>
                <w:sz w:val="18"/>
              </w:rPr>
              <w:t>Play</w:t>
            </w:r>
            <w:r w:rsidRPr="00CF7A21">
              <w:rPr>
                <w:sz w:val="18"/>
              </w:rPr>
              <w:br/>
            </w:r>
          </w:p>
        </w:tc>
        <w:tc>
          <w:tcPr>
            <w:tcW w:w="2268" w:type="dxa"/>
          </w:tcPr>
          <w:p w:rsidR="00E505C2" w:rsidRDefault="00E505C2" w:rsidP="00E505C2">
            <w:pPr>
              <w:pStyle w:val="TableParagraph"/>
              <w:spacing w:before="0"/>
              <w:ind w:left="0"/>
              <w:rPr>
                <w:rFonts w:ascii="Times New Roman"/>
                <w:sz w:val="18"/>
              </w:rPr>
            </w:pPr>
          </w:p>
        </w:tc>
      </w:tr>
    </w:tbl>
    <w:p w:rsidR="00CF7A21" w:rsidRDefault="00CF7A21">
      <w:pPr>
        <w:pStyle w:val="BodyText"/>
        <w:spacing w:before="7"/>
        <w:rPr>
          <w:sz w:val="26"/>
        </w:rPr>
      </w:pPr>
    </w:p>
    <w:p w:rsidR="00E43E32" w:rsidRDefault="00E43E32">
      <w:pPr>
        <w:pStyle w:val="BodyText"/>
        <w:spacing w:before="4"/>
        <w:rPr>
          <w:sz w:val="40"/>
        </w:rPr>
      </w:pPr>
    </w:p>
    <w:p w:rsidR="00CF7A21" w:rsidRDefault="00CF7A21">
      <w:pPr>
        <w:pStyle w:val="BodyText"/>
        <w:ind w:left="100"/>
        <w:rPr>
          <w:w w:val="105"/>
          <w:u w:val="single"/>
        </w:rPr>
      </w:pPr>
    </w:p>
    <w:p w:rsidR="00CF7A21" w:rsidRDefault="00CF7A21">
      <w:pPr>
        <w:pStyle w:val="BodyText"/>
        <w:ind w:left="100"/>
        <w:rPr>
          <w:w w:val="105"/>
          <w:u w:val="single"/>
        </w:rPr>
      </w:pPr>
    </w:p>
    <w:p w:rsidR="00CF7A21" w:rsidRDefault="00CF7A21">
      <w:pPr>
        <w:pStyle w:val="BodyText"/>
        <w:ind w:left="100"/>
        <w:rPr>
          <w:w w:val="105"/>
          <w:u w:val="single"/>
        </w:rPr>
      </w:pPr>
    </w:p>
    <w:p w:rsidR="00CF7A21" w:rsidRDefault="00CF7A21">
      <w:pPr>
        <w:pStyle w:val="BodyText"/>
        <w:ind w:left="100"/>
        <w:rPr>
          <w:w w:val="105"/>
          <w:u w:val="single"/>
        </w:rPr>
      </w:pPr>
    </w:p>
    <w:p w:rsidR="00CF7A21" w:rsidRDefault="00CF7A21">
      <w:pPr>
        <w:pStyle w:val="BodyText"/>
        <w:ind w:left="100"/>
        <w:rPr>
          <w:w w:val="105"/>
          <w:u w:val="single"/>
        </w:rPr>
      </w:pPr>
    </w:p>
    <w:p w:rsidR="00CF7A21" w:rsidRDefault="00CF7A21">
      <w:pPr>
        <w:pStyle w:val="BodyText"/>
        <w:ind w:left="100"/>
        <w:rPr>
          <w:w w:val="105"/>
          <w:u w:val="single"/>
        </w:rPr>
      </w:pPr>
    </w:p>
    <w:p w:rsidR="00CF7A21" w:rsidRDefault="00CF7A21">
      <w:pPr>
        <w:pStyle w:val="BodyText"/>
        <w:ind w:left="100"/>
        <w:rPr>
          <w:w w:val="105"/>
          <w:u w:val="single"/>
        </w:rPr>
      </w:pPr>
    </w:p>
    <w:p w:rsidR="00CF7A21" w:rsidRDefault="00CF7A21">
      <w:pPr>
        <w:pStyle w:val="BodyText"/>
        <w:ind w:left="100"/>
        <w:rPr>
          <w:w w:val="105"/>
          <w:u w:val="single"/>
        </w:rPr>
      </w:pPr>
    </w:p>
    <w:p w:rsidR="00CF7A21" w:rsidRDefault="00CF7A21">
      <w:pPr>
        <w:pStyle w:val="BodyText"/>
        <w:ind w:left="100"/>
        <w:rPr>
          <w:w w:val="105"/>
          <w:u w:val="single"/>
        </w:rPr>
      </w:pPr>
    </w:p>
    <w:p w:rsidR="00CF7A21" w:rsidRDefault="00CF7A21" w:rsidP="00E505C2">
      <w:pPr>
        <w:pStyle w:val="BodyText"/>
        <w:rPr>
          <w:w w:val="105"/>
          <w:u w:val="single"/>
        </w:rPr>
      </w:pPr>
    </w:p>
    <w:p w:rsidR="00CF7A21" w:rsidRDefault="00CF7A21">
      <w:pPr>
        <w:pStyle w:val="BodyText"/>
        <w:ind w:left="100"/>
        <w:rPr>
          <w:w w:val="105"/>
          <w:u w:val="single"/>
        </w:rPr>
      </w:pPr>
    </w:p>
    <w:p w:rsidR="00CF7A21" w:rsidRDefault="00B01B7F" w:rsidP="00CF7A21">
      <w:pPr>
        <w:pStyle w:val="BodyText"/>
        <w:ind w:left="100"/>
        <w:rPr>
          <w:spacing w:val="-5"/>
          <w:w w:val="105"/>
          <w:u w:val="single"/>
        </w:rPr>
      </w:pPr>
      <w:r>
        <w:rPr>
          <w:w w:val="105"/>
          <w:u w:val="single"/>
        </w:rPr>
        <w:t>Speaking-</w:t>
      </w:r>
      <w:r>
        <w:rPr>
          <w:spacing w:val="16"/>
          <w:w w:val="105"/>
          <w:u w:val="single"/>
        </w:rPr>
        <w:t xml:space="preserve"> </w:t>
      </w:r>
      <w:r>
        <w:rPr>
          <w:spacing w:val="-5"/>
          <w:w w:val="105"/>
          <w:u w:val="single"/>
        </w:rPr>
        <w:t>ELG</w:t>
      </w:r>
    </w:p>
    <w:p w:rsidR="00E43E32" w:rsidRPr="00E505C2" w:rsidRDefault="00B01B7F" w:rsidP="00E505C2">
      <w:pPr>
        <w:pStyle w:val="BodyText"/>
        <w:numPr>
          <w:ilvl w:val="0"/>
          <w:numId w:val="5"/>
        </w:numPr>
      </w:pPr>
      <w:r w:rsidRPr="00CF7A21">
        <w:rPr>
          <w:b/>
          <w:color w:val="002060"/>
        </w:rPr>
        <w:t>Participate</w:t>
      </w:r>
      <w:r w:rsidRPr="00CF7A21">
        <w:rPr>
          <w:b/>
          <w:color w:val="002060"/>
          <w:spacing w:val="42"/>
        </w:rPr>
        <w:t xml:space="preserve"> </w:t>
      </w:r>
      <w:r w:rsidRPr="00CF7A21">
        <w:rPr>
          <w:b/>
          <w:color w:val="002060"/>
        </w:rPr>
        <w:t>in</w:t>
      </w:r>
      <w:r w:rsidRPr="00CF7A21">
        <w:rPr>
          <w:b/>
          <w:color w:val="002060"/>
          <w:spacing w:val="41"/>
        </w:rPr>
        <w:t xml:space="preserve"> </w:t>
      </w:r>
      <w:r w:rsidRPr="00CF7A21">
        <w:rPr>
          <w:b/>
          <w:color w:val="002060"/>
        </w:rPr>
        <w:t>small</w:t>
      </w:r>
      <w:r w:rsidRPr="00CF7A21">
        <w:rPr>
          <w:b/>
          <w:color w:val="002060"/>
          <w:spacing w:val="42"/>
        </w:rPr>
        <w:t xml:space="preserve"> </w:t>
      </w:r>
      <w:r w:rsidRPr="00CF7A21">
        <w:rPr>
          <w:b/>
          <w:color w:val="002060"/>
        </w:rPr>
        <w:t>group,</w:t>
      </w:r>
      <w:r w:rsidRPr="00CF7A21">
        <w:rPr>
          <w:b/>
          <w:color w:val="002060"/>
          <w:spacing w:val="42"/>
        </w:rPr>
        <w:t xml:space="preserve"> </w:t>
      </w:r>
      <w:r w:rsidRPr="00CF7A21">
        <w:rPr>
          <w:b/>
          <w:color w:val="002060"/>
        </w:rPr>
        <w:t>class</w:t>
      </w:r>
      <w:r w:rsidRPr="00CF7A21">
        <w:rPr>
          <w:b/>
          <w:color w:val="002060"/>
          <w:spacing w:val="41"/>
        </w:rPr>
        <w:t xml:space="preserve"> </w:t>
      </w:r>
      <w:r w:rsidRPr="00CF7A21">
        <w:rPr>
          <w:b/>
          <w:color w:val="002060"/>
        </w:rPr>
        <w:t>and</w:t>
      </w:r>
      <w:r w:rsidRPr="00CF7A21">
        <w:rPr>
          <w:b/>
          <w:color w:val="002060"/>
          <w:spacing w:val="41"/>
        </w:rPr>
        <w:t xml:space="preserve"> </w:t>
      </w:r>
      <w:r w:rsidRPr="00CF7A21">
        <w:rPr>
          <w:b/>
          <w:color w:val="002060"/>
        </w:rPr>
        <w:t>one</w:t>
      </w:r>
      <w:r w:rsidRPr="00CF7A21">
        <w:rPr>
          <w:b/>
          <w:color w:val="002060"/>
          <w:spacing w:val="41"/>
        </w:rPr>
        <w:t xml:space="preserve"> </w:t>
      </w:r>
      <w:r w:rsidRPr="00CF7A21">
        <w:rPr>
          <w:b/>
          <w:color w:val="002060"/>
        </w:rPr>
        <w:t>to</w:t>
      </w:r>
      <w:r w:rsidRPr="00CF7A21">
        <w:rPr>
          <w:b/>
          <w:color w:val="002060"/>
          <w:spacing w:val="42"/>
        </w:rPr>
        <w:t xml:space="preserve"> </w:t>
      </w:r>
      <w:r w:rsidRPr="00CF7A21">
        <w:rPr>
          <w:b/>
          <w:color w:val="002060"/>
        </w:rPr>
        <w:t>one</w:t>
      </w:r>
      <w:r w:rsidRPr="00CF7A21">
        <w:rPr>
          <w:b/>
          <w:color w:val="002060"/>
          <w:spacing w:val="41"/>
        </w:rPr>
        <w:t xml:space="preserve"> </w:t>
      </w:r>
      <w:proofErr w:type="gramStart"/>
      <w:r w:rsidRPr="00CF7A21">
        <w:rPr>
          <w:b/>
          <w:color w:val="002060"/>
        </w:rPr>
        <w:t>discussions</w:t>
      </w:r>
      <w:proofErr w:type="gramEnd"/>
      <w:r w:rsidRPr="00CF7A21">
        <w:rPr>
          <w:b/>
          <w:color w:val="002060"/>
        </w:rPr>
        <w:t>,</w:t>
      </w:r>
      <w:r w:rsidRPr="00CF7A21">
        <w:rPr>
          <w:b/>
          <w:color w:val="002060"/>
          <w:spacing w:val="42"/>
        </w:rPr>
        <w:t xml:space="preserve"> </w:t>
      </w:r>
      <w:r w:rsidRPr="00CF7A21">
        <w:rPr>
          <w:b/>
          <w:color w:val="002060"/>
        </w:rPr>
        <w:t>offering</w:t>
      </w:r>
      <w:r w:rsidRPr="00CF7A21">
        <w:rPr>
          <w:b/>
          <w:color w:val="002060"/>
          <w:spacing w:val="41"/>
        </w:rPr>
        <w:t xml:space="preserve"> </w:t>
      </w:r>
      <w:r w:rsidRPr="00CF7A21">
        <w:rPr>
          <w:b/>
          <w:color w:val="002060"/>
        </w:rPr>
        <w:t>their</w:t>
      </w:r>
      <w:r w:rsidRPr="00CF7A21">
        <w:rPr>
          <w:b/>
          <w:color w:val="002060"/>
          <w:spacing w:val="42"/>
        </w:rPr>
        <w:t xml:space="preserve"> </w:t>
      </w:r>
      <w:r w:rsidRPr="00CF7A21">
        <w:rPr>
          <w:b/>
          <w:color w:val="002060"/>
        </w:rPr>
        <w:t>own</w:t>
      </w:r>
      <w:r w:rsidRPr="00CF7A21">
        <w:rPr>
          <w:b/>
          <w:color w:val="002060"/>
          <w:spacing w:val="41"/>
        </w:rPr>
        <w:t xml:space="preserve"> </w:t>
      </w:r>
      <w:r w:rsidRPr="00CF7A21">
        <w:rPr>
          <w:b/>
          <w:color w:val="002060"/>
        </w:rPr>
        <w:t>ideas,</w:t>
      </w:r>
      <w:r w:rsidRPr="00CF7A21">
        <w:rPr>
          <w:b/>
          <w:color w:val="002060"/>
          <w:spacing w:val="41"/>
        </w:rPr>
        <w:t xml:space="preserve"> </w:t>
      </w:r>
      <w:r w:rsidRPr="00CF7A21">
        <w:rPr>
          <w:b/>
          <w:color w:val="002060"/>
        </w:rPr>
        <w:t>using</w:t>
      </w:r>
      <w:r w:rsidRPr="00CF7A21">
        <w:rPr>
          <w:b/>
          <w:color w:val="002060"/>
          <w:spacing w:val="45"/>
        </w:rPr>
        <w:t xml:space="preserve"> </w:t>
      </w:r>
      <w:r w:rsidRPr="00CF7A21">
        <w:rPr>
          <w:b/>
          <w:color w:val="002060"/>
        </w:rPr>
        <w:t>recently</w:t>
      </w:r>
      <w:r w:rsidRPr="00CF7A21">
        <w:rPr>
          <w:b/>
          <w:color w:val="002060"/>
          <w:spacing w:val="44"/>
        </w:rPr>
        <w:t xml:space="preserve"> </w:t>
      </w:r>
      <w:r w:rsidRPr="00CF7A21">
        <w:rPr>
          <w:b/>
          <w:color w:val="002060"/>
        </w:rPr>
        <w:t>introduced</w:t>
      </w:r>
      <w:r w:rsidRPr="00CF7A21">
        <w:rPr>
          <w:b/>
          <w:color w:val="002060"/>
          <w:spacing w:val="41"/>
        </w:rPr>
        <w:t xml:space="preserve"> </w:t>
      </w:r>
      <w:r w:rsidRPr="00CF7A21">
        <w:rPr>
          <w:b/>
          <w:color w:val="002060"/>
          <w:spacing w:val="-2"/>
        </w:rPr>
        <w:t>vocabulary</w:t>
      </w:r>
    </w:p>
    <w:tbl>
      <w:tblPr>
        <w:tblW w:w="0" w:type="auto"/>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94"/>
        <w:gridCol w:w="1843"/>
        <w:gridCol w:w="2835"/>
        <w:gridCol w:w="2693"/>
        <w:gridCol w:w="2268"/>
        <w:gridCol w:w="2268"/>
        <w:gridCol w:w="2268"/>
      </w:tblGrid>
      <w:tr w:rsidR="00CF7A21" w:rsidTr="00CF7A21">
        <w:trPr>
          <w:trHeight w:val="232"/>
        </w:trPr>
        <w:tc>
          <w:tcPr>
            <w:tcW w:w="594" w:type="dxa"/>
          </w:tcPr>
          <w:p w:rsidR="00CF7A21" w:rsidRDefault="00CF7A21">
            <w:pPr>
              <w:pStyle w:val="TableParagraph"/>
              <w:spacing w:before="0"/>
              <w:ind w:left="0"/>
              <w:rPr>
                <w:rFonts w:ascii="Times New Roman"/>
                <w:sz w:val="16"/>
              </w:rPr>
            </w:pPr>
          </w:p>
        </w:tc>
        <w:tc>
          <w:tcPr>
            <w:tcW w:w="1843" w:type="dxa"/>
          </w:tcPr>
          <w:p w:rsidR="00CF7A21" w:rsidRPr="00E505C2" w:rsidRDefault="00CF7A21">
            <w:pPr>
              <w:pStyle w:val="TableParagraph"/>
              <w:spacing w:before="6" w:line="206" w:lineRule="exact"/>
              <w:ind w:left="107"/>
              <w:rPr>
                <w:b/>
                <w:sz w:val="18"/>
              </w:rPr>
            </w:pPr>
            <w:r w:rsidRPr="00E505C2">
              <w:rPr>
                <w:b/>
                <w:w w:val="110"/>
                <w:sz w:val="18"/>
              </w:rPr>
              <w:t>18</w:t>
            </w:r>
            <w:r w:rsidRPr="00E505C2">
              <w:rPr>
                <w:b/>
                <w:spacing w:val="-5"/>
                <w:w w:val="110"/>
                <w:sz w:val="18"/>
              </w:rPr>
              <w:t xml:space="preserve"> </w:t>
            </w:r>
            <w:r w:rsidRPr="00E505C2">
              <w:rPr>
                <w:b/>
                <w:w w:val="110"/>
                <w:sz w:val="18"/>
              </w:rPr>
              <w:t>months-</w:t>
            </w:r>
            <w:r w:rsidRPr="00E505C2">
              <w:rPr>
                <w:b/>
                <w:spacing w:val="-4"/>
                <w:w w:val="110"/>
                <w:sz w:val="18"/>
              </w:rPr>
              <w:t xml:space="preserve"> </w:t>
            </w:r>
            <w:r w:rsidRPr="00E505C2">
              <w:rPr>
                <w:b/>
                <w:w w:val="110"/>
                <w:sz w:val="18"/>
              </w:rPr>
              <w:t>3</w:t>
            </w:r>
            <w:r w:rsidRPr="00E505C2">
              <w:rPr>
                <w:b/>
                <w:spacing w:val="-5"/>
                <w:w w:val="110"/>
                <w:sz w:val="18"/>
              </w:rPr>
              <w:t xml:space="preserve"> </w:t>
            </w:r>
            <w:r w:rsidRPr="00E505C2">
              <w:rPr>
                <w:b/>
                <w:spacing w:val="-2"/>
                <w:w w:val="110"/>
                <w:sz w:val="18"/>
              </w:rPr>
              <w:t>years</w:t>
            </w:r>
          </w:p>
        </w:tc>
        <w:tc>
          <w:tcPr>
            <w:tcW w:w="2835" w:type="dxa"/>
          </w:tcPr>
          <w:p w:rsidR="00CF7A21" w:rsidRPr="00E505C2" w:rsidRDefault="00CF7A21">
            <w:pPr>
              <w:pStyle w:val="TableParagraph"/>
              <w:spacing w:before="6" w:line="206" w:lineRule="exact"/>
              <w:rPr>
                <w:b/>
                <w:sz w:val="18"/>
              </w:rPr>
            </w:pPr>
            <w:r w:rsidRPr="00E505C2">
              <w:rPr>
                <w:b/>
                <w:w w:val="110"/>
                <w:sz w:val="18"/>
              </w:rPr>
              <w:t>3</w:t>
            </w:r>
            <w:r w:rsidRPr="00E505C2">
              <w:rPr>
                <w:b/>
                <w:spacing w:val="-1"/>
                <w:w w:val="110"/>
                <w:sz w:val="18"/>
              </w:rPr>
              <w:t xml:space="preserve"> </w:t>
            </w:r>
            <w:r w:rsidRPr="00E505C2">
              <w:rPr>
                <w:b/>
                <w:w w:val="110"/>
                <w:sz w:val="18"/>
              </w:rPr>
              <w:t>&amp;</w:t>
            </w:r>
            <w:r w:rsidRPr="00E505C2">
              <w:rPr>
                <w:b/>
                <w:spacing w:val="-2"/>
                <w:w w:val="110"/>
                <w:sz w:val="18"/>
              </w:rPr>
              <w:t xml:space="preserve"> </w:t>
            </w:r>
            <w:proofErr w:type="gramStart"/>
            <w:r w:rsidRPr="00E505C2">
              <w:rPr>
                <w:b/>
                <w:w w:val="110"/>
                <w:sz w:val="18"/>
              </w:rPr>
              <w:t>4</w:t>
            </w:r>
            <w:r w:rsidRPr="00E505C2">
              <w:rPr>
                <w:b/>
                <w:spacing w:val="-1"/>
                <w:w w:val="110"/>
                <w:sz w:val="18"/>
              </w:rPr>
              <w:t xml:space="preserve"> </w:t>
            </w:r>
            <w:r w:rsidRPr="00E505C2">
              <w:rPr>
                <w:b/>
                <w:w w:val="110"/>
                <w:sz w:val="18"/>
              </w:rPr>
              <w:t>year</w:t>
            </w:r>
            <w:proofErr w:type="gramEnd"/>
            <w:r w:rsidRPr="00E505C2">
              <w:rPr>
                <w:b/>
                <w:w w:val="110"/>
                <w:sz w:val="18"/>
              </w:rPr>
              <w:t xml:space="preserve"> </w:t>
            </w:r>
            <w:proofErr w:type="spellStart"/>
            <w:r w:rsidRPr="00E505C2">
              <w:rPr>
                <w:b/>
                <w:spacing w:val="-4"/>
                <w:w w:val="110"/>
                <w:sz w:val="18"/>
              </w:rPr>
              <w:t>olds</w:t>
            </w:r>
            <w:proofErr w:type="spellEnd"/>
          </w:p>
        </w:tc>
        <w:tc>
          <w:tcPr>
            <w:tcW w:w="2693" w:type="dxa"/>
          </w:tcPr>
          <w:p w:rsidR="00CF7A21" w:rsidRPr="00E505C2" w:rsidRDefault="00CF7A21">
            <w:pPr>
              <w:pStyle w:val="TableParagraph"/>
              <w:spacing w:before="6" w:line="206" w:lineRule="exact"/>
              <w:rPr>
                <w:b/>
                <w:sz w:val="18"/>
              </w:rPr>
            </w:pPr>
            <w:r w:rsidRPr="00E505C2">
              <w:rPr>
                <w:b/>
                <w:spacing w:val="-2"/>
                <w:w w:val="105"/>
                <w:sz w:val="18"/>
              </w:rPr>
              <w:t>Reception</w:t>
            </w:r>
          </w:p>
        </w:tc>
        <w:tc>
          <w:tcPr>
            <w:tcW w:w="2268" w:type="dxa"/>
          </w:tcPr>
          <w:p w:rsidR="00CF7A21" w:rsidRPr="00E505C2" w:rsidRDefault="00CF7A21">
            <w:pPr>
              <w:pStyle w:val="TableParagraph"/>
              <w:spacing w:before="6" w:line="206" w:lineRule="exact"/>
              <w:ind w:left="105"/>
              <w:rPr>
                <w:b/>
                <w:sz w:val="18"/>
              </w:rPr>
            </w:pPr>
            <w:r w:rsidRPr="00E505C2">
              <w:rPr>
                <w:b/>
                <w:spacing w:val="-5"/>
                <w:sz w:val="18"/>
              </w:rPr>
              <w:t>ELG</w:t>
            </w:r>
          </w:p>
        </w:tc>
        <w:tc>
          <w:tcPr>
            <w:tcW w:w="2268" w:type="dxa"/>
          </w:tcPr>
          <w:p w:rsidR="00CF7A21" w:rsidRPr="00E505C2" w:rsidRDefault="00CF7A21">
            <w:pPr>
              <w:pStyle w:val="TableParagraph"/>
              <w:spacing w:before="6" w:line="206" w:lineRule="exact"/>
              <w:ind w:left="103"/>
              <w:rPr>
                <w:b/>
                <w:sz w:val="18"/>
              </w:rPr>
            </w:pPr>
            <w:r w:rsidRPr="00E505C2">
              <w:rPr>
                <w:b/>
                <w:spacing w:val="-2"/>
                <w:w w:val="105"/>
                <w:sz w:val="18"/>
              </w:rPr>
              <w:t>Provisions</w:t>
            </w:r>
          </w:p>
        </w:tc>
        <w:tc>
          <w:tcPr>
            <w:tcW w:w="2268" w:type="dxa"/>
          </w:tcPr>
          <w:p w:rsidR="00CF7A21" w:rsidRPr="00E505C2" w:rsidRDefault="00CF7A21">
            <w:pPr>
              <w:pStyle w:val="TableParagraph"/>
              <w:spacing w:before="6" w:line="206" w:lineRule="exact"/>
              <w:ind w:left="103"/>
              <w:rPr>
                <w:b/>
                <w:spacing w:val="-2"/>
                <w:w w:val="105"/>
                <w:sz w:val="18"/>
              </w:rPr>
            </w:pPr>
            <w:r w:rsidRPr="00E505C2">
              <w:rPr>
                <w:b/>
                <w:spacing w:val="-2"/>
                <w:w w:val="105"/>
                <w:sz w:val="18"/>
              </w:rPr>
              <w:t>Links to KS1 NC</w:t>
            </w:r>
          </w:p>
        </w:tc>
      </w:tr>
      <w:tr w:rsidR="00BD6987" w:rsidTr="00BD6987">
        <w:trPr>
          <w:trHeight w:val="690"/>
        </w:trPr>
        <w:tc>
          <w:tcPr>
            <w:tcW w:w="594" w:type="dxa"/>
            <w:vMerge w:val="restart"/>
            <w:textDirection w:val="btLr"/>
          </w:tcPr>
          <w:p w:rsidR="00BD6987" w:rsidRDefault="00BD6987" w:rsidP="00BD6987">
            <w:pPr>
              <w:pStyle w:val="TableParagraph"/>
              <w:ind w:left="107" w:right="113"/>
              <w:rPr>
                <w:sz w:val="18"/>
              </w:rPr>
            </w:pPr>
            <w:r w:rsidRPr="0031112E">
              <w:rPr>
                <w:b/>
                <w:spacing w:val="-5"/>
                <w:sz w:val="18"/>
              </w:rPr>
              <w:t>Communication and Language</w:t>
            </w:r>
          </w:p>
        </w:tc>
        <w:tc>
          <w:tcPr>
            <w:tcW w:w="1843" w:type="dxa"/>
          </w:tcPr>
          <w:p w:rsidR="00BD6987" w:rsidRDefault="00BD6987">
            <w:pPr>
              <w:pStyle w:val="TableParagraph"/>
              <w:spacing w:line="266" w:lineRule="auto"/>
              <w:ind w:left="107"/>
              <w:rPr>
                <w:sz w:val="18"/>
              </w:rPr>
            </w:pPr>
            <w:r>
              <w:rPr>
                <w:w w:val="105"/>
                <w:sz w:val="18"/>
              </w:rPr>
              <w:t>Start to say how they are feeling using words and</w:t>
            </w:r>
          </w:p>
          <w:p w:rsidR="00BD6987" w:rsidRDefault="00BD6987">
            <w:pPr>
              <w:pStyle w:val="TableParagraph"/>
              <w:spacing w:before="2" w:line="206" w:lineRule="exact"/>
              <w:ind w:left="107"/>
              <w:rPr>
                <w:sz w:val="18"/>
              </w:rPr>
            </w:pPr>
            <w:r>
              <w:rPr>
                <w:spacing w:val="-2"/>
                <w:w w:val="110"/>
                <w:sz w:val="18"/>
              </w:rPr>
              <w:t>actions</w:t>
            </w:r>
          </w:p>
        </w:tc>
        <w:tc>
          <w:tcPr>
            <w:tcW w:w="2835" w:type="dxa"/>
          </w:tcPr>
          <w:p w:rsidR="00BD6987" w:rsidRDefault="00BD6987">
            <w:pPr>
              <w:pStyle w:val="TableParagraph"/>
              <w:spacing w:line="266" w:lineRule="auto"/>
              <w:ind w:right="573"/>
              <w:rPr>
                <w:sz w:val="18"/>
              </w:rPr>
            </w:pPr>
            <w:r>
              <w:rPr>
                <w:w w:val="105"/>
                <w:sz w:val="18"/>
              </w:rPr>
              <w:t>Be</w:t>
            </w:r>
            <w:r>
              <w:rPr>
                <w:spacing w:val="-14"/>
                <w:w w:val="105"/>
                <w:sz w:val="18"/>
              </w:rPr>
              <w:t xml:space="preserve"> </w:t>
            </w:r>
            <w:r>
              <w:rPr>
                <w:w w:val="105"/>
                <w:sz w:val="18"/>
              </w:rPr>
              <w:t>able</w:t>
            </w:r>
            <w:r>
              <w:rPr>
                <w:spacing w:val="-13"/>
                <w:w w:val="105"/>
                <w:sz w:val="18"/>
              </w:rPr>
              <w:t xml:space="preserve"> </w:t>
            </w:r>
            <w:r>
              <w:rPr>
                <w:w w:val="105"/>
                <w:sz w:val="18"/>
              </w:rPr>
              <w:t>to</w:t>
            </w:r>
            <w:r>
              <w:rPr>
                <w:spacing w:val="-13"/>
                <w:w w:val="105"/>
                <w:sz w:val="18"/>
              </w:rPr>
              <w:t xml:space="preserve"> </w:t>
            </w:r>
            <w:r>
              <w:rPr>
                <w:w w:val="105"/>
                <w:sz w:val="18"/>
              </w:rPr>
              <w:t>express</w:t>
            </w:r>
            <w:r>
              <w:rPr>
                <w:spacing w:val="-13"/>
                <w:w w:val="105"/>
                <w:sz w:val="18"/>
              </w:rPr>
              <w:t xml:space="preserve"> </w:t>
            </w:r>
            <w:r>
              <w:rPr>
                <w:w w:val="105"/>
                <w:sz w:val="18"/>
              </w:rPr>
              <w:t>a point of view</w:t>
            </w:r>
          </w:p>
        </w:tc>
        <w:tc>
          <w:tcPr>
            <w:tcW w:w="2693" w:type="dxa"/>
          </w:tcPr>
          <w:p w:rsidR="00BD6987" w:rsidRDefault="00BD6987">
            <w:pPr>
              <w:pStyle w:val="TableParagraph"/>
              <w:spacing w:line="266" w:lineRule="auto"/>
              <w:rPr>
                <w:sz w:val="18"/>
              </w:rPr>
            </w:pPr>
            <w:r>
              <w:rPr>
                <w:sz w:val="18"/>
              </w:rPr>
              <w:t xml:space="preserve">Describe events in some </w:t>
            </w:r>
            <w:r>
              <w:rPr>
                <w:spacing w:val="-2"/>
                <w:w w:val="110"/>
                <w:sz w:val="18"/>
              </w:rPr>
              <w:t>detail</w:t>
            </w:r>
          </w:p>
        </w:tc>
        <w:tc>
          <w:tcPr>
            <w:tcW w:w="2268" w:type="dxa"/>
            <w:vMerge w:val="restart"/>
          </w:tcPr>
          <w:p w:rsidR="00BD6987" w:rsidRDefault="00BD6987">
            <w:pPr>
              <w:pStyle w:val="TableParagraph"/>
              <w:spacing w:line="266" w:lineRule="auto"/>
              <w:ind w:left="105" w:right="53"/>
              <w:rPr>
                <w:sz w:val="18"/>
              </w:rPr>
            </w:pPr>
            <w:r>
              <w:rPr>
                <w:sz w:val="18"/>
              </w:rPr>
              <w:t xml:space="preserve">Participate in discussions </w:t>
            </w:r>
            <w:r>
              <w:rPr>
                <w:w w:val="110"/>
                <w:sz w:val="18"/>
              </w:rPr>
              <w:t>offering ideas</w:t>
            </w:r>
          </w:p>
        </w:tc>
        <w:tc>
          <w:tcPr>
            <w:tcW w:w="2268" w:type="dxa"/>
            <w:vMerge w:val="restart"/>
          </w:tcPr>
          <w:p w:rsidR="00BD6987" w:rsidRDefault="00BD6987">
            <w:pPr>
              <w:pStyle w:val="TableParagraph"/>
              <w:spacing w:line="266" w:lineRule="auto"/>
              <w:ind w:left="103" w:right="343"/>
              <w:rPr>
                <w:sz w:val="18"/>
              </w:rPr>
            </w:pPr>
            <w:r>
              <w:rPr>
                <w:sz w:val="18"/>
              </w:rPr>
              <w:t xml:space="preserve">Focus teaching time </w:t>
            </w:r>
            <w:r>
              <w:rPr>
                <w:w w:val="110"/>
                <w:sz w:val="18"/>
              </w:rPr>
              <w:t>Circle Time</w:t>
            </w:r>
          </w:p>
          <w:p w:rsidR="00BD6987" w:rsidRDefault="00BD6987">
            <w:pPr>
              <w:pStyle w:val="TableParagraph"/>
              <w:spacing w:before="2" w:line="266" w:lineRule="auto"/>
              <w:ind w:left="103"/>
              <w:rPr>
                <w:w w:val="110"/>
                <w:sz w:val="18"/>
              </w:rPr>
            </w:pPr>
            <w:r>
              <w:rPr>
                <w:w w:val="110"/>
                <w:sz w:val="18"/>
              </w:rPr>
              <w:t>Show</w:t>
            </w:r>
            <w:r>
              <w:rPr>
                <w:spacing w:val="-12"/>
                <w:w w:val="110"/>
                <w:sz w:val="18"/>
              </w:rPr>
              <w:t xml:space="preserve"> </w:t>
            </w:r>
            <w:r>
              <w:rPr>
                <w:w w:val="110"/>
                <w:sz w:val="18"/>
              </w:rPr>
              <w:t>and</w:t>
            </w:r>
            <w:r>
              <w:rPr>
                <w:spacing w:val="-10"/>
                <w:w w:val="110"/>
                <w:sz w:val="18"/>
              </w:rPr>
              <w:t xml:space="preserve"> </w:t>
            </w:r>
            <w:r>
              <w:rPr>
                <w:w w:val="110"/>
                <w:sz w:val="18"/>
              </w:rPr>
              <w:t>tell</w:t>
            </w:r>
          </w:p>
          <w:p w:rsidR="00BD6987" w:rsidRDefault="00BD6987">
            <w:pPr>
              <w:pStyle w:val="TableParagraph"/>
              <w:spacing w:before="2" w:line="266" w:lineRule="auto"/>
              <w:ind w:left="103"/>
              <w:rPr>
                <w:sz w:val="18"/>
              </w:rPr>
            </w:pPr>
            <w:r>
              <w:rPr>
                <w:w w:val="115"/>
                <w:sz w:val="18"/>
              </w:rPr>
              <w:t>Story/ song time</w:t>
            </w:r>
          </w:p>
        </w:tc>
        <w:tc>
          <w:tcPr>
            <w:tcW w:w="2268" w:type="dxa"/>
            <w:vMerge w:val="restart"/>
          </w:tcPr>
          <w:p w:rsidR="00BD6987" w:rsidRDefault="00BD6987">
            <w:pPr>
              <w:pStyle w:val="TableParagraph"/>
              <w:spacing w:line="266" w:lineRule="auto"/>
              <w:ind w:left="103" w:right="343"/>
              <w:rPr>
                <w:sz w:val="18"/>
              </w:rPr>
            </w:pPr>
            <w:r>
              <w:rPr>
                <w:sz w:val="18"/>
              </w:rPr>
              <w:t>Participate in discussions</w:t>
            </w:r>
          </w:p>
        </w:tc>
      </w:tr>
      <w:tr w:rsidR="00BD6987" w:rsidTr="0063674F">
        <w:trPr>
          <w:trHeight w:val="462"/>
        </w:trPr>
        <w:tc>
          <w:tcPr>
            <w:tcW w:w="594" w:type="dxa"/>
            <w:vMerge/>
          </w:tcPr>
          <w:p w:rsidR="00BD6987" w:rsidRDefault="00BD6987">
            <w:pPr>
              <w:rPr>
                <w:sz w:val="2"/>
                <w:szCs w:val="2"/>
              </w:rPr>
            </w:pPr>
          </w:p>
        </w:tc>
        <w:tc>
          <w:tcPr>
            <w:tcW w:w="1843" w:type="dxa"/>
          </w:tcPr>
          <w:p w:rsidR="00BD6987" w:rsidRDefault="00BD6987">
            <w:pPr>
              <w:pStyle w:val="TableParagraph"/>
              <w:ind w:left="107"/>
              <w:rPr>
                <w:sz w:val="18"/>
              </w:rPr>
            </w:pPr>
            <w:r>
              <w:rPr>
                <w:w w:val="110"/>
                <w:sz w:val="18"/>
              </w:rPr>
              <w:t>Start</w:t>
            </w:r>
            <w:r>
              <w:rPr>
                <w:spacing w:val="-6"/>
                <w:w w:val="110"/>
                <w:sz w:val="18"/>
              </w:rPr>
              <w:t xml:space="preserve"> </w:t>
            </w:r>
            <w:r>
              <w:rPr>
                <w:w w:val="110"/>
                <w:sz w:val="18"/>
              </w:rPr>
              <w:t>to</w:t>
            </w:r>
            <w:r>
              <w:rPr>
                <w:spacing w:val="-5"/>
                <w:w w:val="110"/>
                <w:sz w:val="18"/>
              </w:rPr>
              <w:t xml:space="preserve"> </w:t>
            </w:r>
            <w:r>
              <w:rPr>
                <w:spacing w:val="-2"/>
                <w:w w:val="110"/>
                <w:sz w:val="18"/>
              </w:rPr>
              <w:t>develop</w:t>
            </w:r>
          </w:p>
          <w:p w:rsidR="00BD6987" w:rsidRDefault="00BD6987">
            <w:pPr>
              <w:pStyle w:val="TableParagraph"/>
              <w:spacing w:before="24"/>
              <w:ind w:left="107"/>
              <w:rPr>
                <w:sz w:val="18"/>
              </w:rPr>
            </w:pPr>
            <w:r>
              <w:rPr>
                <w:spacing w:val="-2"/>
                <w:w w:val="105"/>
                <w:sz w:val="18"/>
              </w:rPr>
              <w:t>conversations</w:t>
            </w:r>
          </w:p>
        </w:tc>
        <w:tc>
          <w:tcPr>
            <w:tcW w:w="2835" w:type="dxa"/>
          </w:tcPr>
          <w:p w:rsidR="00BD6987" w:rsidRDefault="00BD6987">
            <w:pPr>
              <w:pStyle w:val="TableParagraph"/>
              <w:rPr>
                <w:sz w:val="18"/>
              </w:rPr>
            </w:pPr>
            <w:r>
              <w:rPr>
                <w:w w:val="110"/>
                <w:sz w:val="18"/>
              </w:rPr>
              <w:t>Use</w:t>
            </w:r>
            <w:r>
              <w:rPr>
                <w:spacing w:val="-13"/>
                <w:w w:val="110"/>
                <w:sz w:val="18"/>
              </w:rPr>
              <w:t xml:space="preserve"> </w:t>
            </w:r>
            <w:r>
              <w:rPr>
                <w:w w:val="110"/>
                <w:sz w:val="18"/>
              </w:rPr>
              <w:t>talk</w:t>
            </w:r>
            <w:r>
              <w:rPr>
                <w:spacing w:val="-12"/>
                <w:w w:val="110"/>
                <w:sz w:val="18"/>
              </w:rPr>
              <w:t xml:space="preserve"> </w:t>
            </w:r>
            <w:r>
              <w:rPr>
                <w:w w:val="110"/>
                <w:sz w:val="18"/>
              </w:rPr>
              <w:t>to</w:t>
            </w:r>
            <w:r>
              <w:rPr>
                <w:spacing w:val="-9"/>
                <w:w w:val="110"/>
                <w:sz w:val="18"/>
              </w:rPr>
              <w:t xml:space="preserve"> </w:t>
            </w:r>
            <w:proofErr w:type="spellStart"/>
            <w:r>
              <w:rPr>
                <w:spacing w:val="-2"/>
                <w:w w:val="110"/>
                <w:sz w:val="18"/>
              </w:rPr>
              <w:t>organise</w:t>
            </w:r>
            <w:proofErr w:type="spellEnd"/>
            <w:r>
              <w:rPr>
                <w:spacing w:val="-2"/>
                <w:w w:val="110"/>
                <w:sz w:val="18"/>
              </w:rPr>
              <w:t xml:space="preserve"> themselves and their play</w:t>
            </w:r>
          </w:p>
        </w:tc>
        <w:tc>
          <w:tcPr>
            <w:tcW w:w="2693" w:type="dxa"/>
          </w:tcPr>
          <w:p w:rsidR="00BD6987" w:rsidRPr="00475765" w:rsidRDefault="00BD6987" w:rsidP="00475765">
            <w:pPr>
              <w:pStyle w:val="TableParagraph"/>
              <w:rPr>
                <w:w w:val="110"/>
                <w:sz w:val="18"/>
              </w:rPr>
            </w:pPr>
            <w:r w:rsidRPr="00475765">
              <w:rPr>
                <w:w w:val="110"/>
                <w:sz w:val="18"/>
              </w:rPr>
              <w:t xml:space="preserve">Use talk to help work out problems and </w:t>
            </w:r>
            <w:proofErr w:type="spellStart"/>
            <w:r w:rsidRPr="00475765">
              <w:rPr>
                <w:w w:val="110"/>
                <w:sz w:val="18"/>
              </w:rPr>
              <w:t>organise</w:t>
            </w:r>
            <w:proofErr w:type="spellEnd"/>
          </w:p>
          <w:p w:rsidR="00BD6987" w:rsidRPr="00475765" w:rsidRDefault="00BD6987" w:rsidP="00475765">
            <w:pPr>
              <w:pStyle w:val="TableParagraph"/>
              <w:rPr>
                <w:w w:val="110"/>
                <w:sz w:val="18"/>
              </w:rPr>
            </w:pPr>
            <w:r w:rsidRPr="00475765">
              <w:rPr>
                <w:w w:val="110"/>
                <w:sz w:val="18"/>
              </w:rPr>
              <w:t>thinking and activities, and to explain how things</w:t>
            </w:r>
          </w:p>
          <w:p w:rsidR="00BD6987" w:rsidRDefault="00BD6987" w:rsidP="00475765">
            <w:pPr>
              <w:pStyle w:val="TableParagraph"/>
              <w:spacing w:before="24"/>
              <w:rPr>
                <w:sz w:val="18"/>
              </w:rPr>
            </w:pPr>
            <w:r w:rsidRPr="00475765">
              <w:rPr>
                <w:w w:val="110"/>
                <w:sz w:val="18"/>
              </w:rPr>
              <w:t>work and why they might happen.</w:t>
            </w:r>
          </w:p>
        </w:tc>
        <w:tc>
          <w:tcPr>
            <w:tcW w:w="2268" w:type="dxa"/>
            <w:vMerge/>
            <w:tcBorders>
              <w:top w:val="nil"/>
            </w:tcBorders>
          </w:tcPr>
          <w:p w:rsidR="00BD6987" w:rsidRDefault="00BD6987">
            <w:pPr>
              <w:rPr>
                <w:sz w:val="2"/>
                <w:szCs w:val="2"/>
              </w:rPr>
            </w:pPr>
          </w:p>
        </w:tc>
        <w:tc>
          <w:tcPr>
            <w:tcW w:w="2268" w:type="dxa"/>
            <w:vMerge/>
            <w:tcBorders>
              <w:top w:val="nil"/>
            </w:tcBorders>
          </w:tcPr>
          <w:p w:rsidR="00BD6987" w:rsidRDefault="00BD6987">
            <w:pPr>
              <w:rPr>
                <w:sz w:val="2"/>
                <w:szCs w:val="2"/>
              </w:rPr>
            </w:pPr>
          </w:p>
        </w:tc>
        <w:tc>
          <w:tcPr>
            <w:tcW w:w="2268" w:type="dxa"/>
            <w:vMerge/>
          </w:tcPr>
          <w:p w:rsidR="00BD6987" w:rsidRDefault="00BD6987">
            <w:pPr>
              <w:rPr>
                <w:sz w:val="2"/>
                <w:szCs w:val="2"/>
              </w:rPr>
            </w:pPr>
          </w:p>
        </w:tc>
      </w:tr>
      <w:tr w:rsidR="00BD6987" w:rsidTr="00CF7A21">
        <w:trPr>
          <w:trHeight w:val="460"/>
        </w:trPr>
        <w:tc>
          <w:tcPr>
            <w:tcW w:w="594" w:type="dxa"/>
            <w:vMerge/>
          </w:tcPr>
          <w:p w:rsidR="00BD6987" w:rsidRDefault="00BD6987">
            <w:pPr>
              <w:pStyle w:val="TableParagraph"/>
              <w:spacing w:before="0"/>
              <w:ind w:left="0"/>
              <w:rPr>
                <w:rFonts w:ascii="Times New Roman"/>
                <w:sz w:val="18"/>
              </w:rPr>
            </w:pPr>
          </w:p>
        </w:tc>
        <w:tc>
          <w:tcPr>
            <w:tcW w:w="1843" w:type="dxa"/>
          </w:tcPr>
          <w:p w:rsidR="00BD6987" w:rsidRDefault="00BD6987">
            <w:pPr>
              <w:pStyle w:val="TableParagraph"/>
              <w:spacing w:before="4"/>
              <w:ind w:left="107"/>
              <w:rPr>
                <w:sz w:val="18"/>
              </w:rPr>
            </w:pPr>
            <w:r>
              <w:rPr>
                <w:w w:val="110"/>
                <w:sz w:val="18"/>
              </w:rPr>
              <w:t>Starting</w:t>
            </w:r>
            <w:r>
              <w:rPr>
                <w:spacing w:val="-4"/>
                <w:w w:val="110"/>
                <w:sz w:val="18"/>
              </w:rPr>
              <w:t xml:space="preserve"> </w:t>
            </w:r>
            <w:r>
              <w:rPr>
                <w:w w:val="110"/>
                <w:sz w:val="18"/>
              </w:rPr>
              <w:t>to</w:t>
            </w:r>
            <w:r>
              <w:rPr>
                <w:spacing w:val="-6"/>
                <w:w w:val="110"/>
                <w:sz w:val="18"/>
              </w:rPr>
              <w:t xml:space="preserve"> </w:t>
            </w:r>
            <w:r>
              <w:rPr>
                <w:spacing w:val="-2"/>
                <w:w w:val="110"/>
                <w:sz w:val="18"/>
              </w:rPr>
              <w:t>pronounce</w:t>
            </w:r>
          </w:p>
          <w:p w:rsidR="00BD6987" w:rsidRDefault="00BD6987">
            <w:pPr>
              <w:pStyle w:val="TableParagraph"/>
              <w:spacing w:before="23" w:line="206" w:lineRule="exact"/>
              <w:ind w:left="107"/>
              <w:rPr>
                <w:sz w:val="18"/>
              </w:rPr>
            </w:pPr>
            <w:r>
              <w:rPr>
                <w:w w:val="115"/>
                <w:sz w:val="18"/>
              </w:rPr>
              <w:t>multi-syllabic</w:t>
            </w:r>
            <w:r>
              <w:rPr>
                <w:spacing w:val="12"/>
                <w:w w:val="115"/>
                <w:sz w:val="18"/>
              </w:rPr>
              <w:t xml:space="preserve"> </w:t>
            </w:r>
            <w:r>
              <w:rPr>
                <w:spacing w:val="-4"/>
                <w:w w:val="115"/>
                <w:sz w:val="18"/>
              </w:rPr>
              <w:t>words</w:t>
            </w:r>
          </w:p>
        </w:tc>
        <w:tc>
          <w:tcPr>
            <w:tcW w:w="2835" w:type="dxa"/>
          </w:tcPr>
          <w:p w:rsidR="00BD6987" w:rsidRDefault="00BD6987">
            <w:pPr>
              <w:pStyle w:val="TableParagraph"/>
              <w:spacing w:before="4"/>
              <w:rPr>
                <w:sz w:val="18"/>
              </w:rPr>
            </w:pPr>
            <w:r>
              <w:rPr>
                <w:sz w:val="18"/>
              </w:rPr>
              <w:t>Use</w:t>
            </w:r>
            <w:r>
              <w:rPr>
                <w:spacing w:val="9"/>
                <w:sz w:val="18"/>
              </w:rPr>
              <w:t xml:space="preserve"> </w:t>
            </w:r>
            <w:r>
              <w:rPr>
                <w:sz w:val="18"/>
              </w:rPr>
              <w:t>a</w:t>
            </w:r>
            <w:r>
              <w:rPr>
                <w:spacing w:val="10"/>
                <w:sz w:val="18"/>
              </w:rPr>
              <w:t xml:space="preserve"> </w:t>
            </w:r>
            <w:r>
              <w:rPr>
                <w:sz w:val="18"/>
              </w:rPr>
              <w:t>wider</w:t>
            </w:r>
            <w:r>
              <w:rPr>
                <w:spacing w:val="12"/>
                <w:sz w:val="18"/>
              </w:rPr>
              <w:t xml:space="preserve"> </w:t>
            </w:r>
            <w:r>
              <w:rPr>
                <w:spacing w:val="-2"/>
                <w:sz w:val="18"/>
              </w:rPr>
              <w:t>vocabulary</w:t>
            </w:r>
          </w:p>
        </w:tc>
        <w:tc>
          <w:tcPr>
            <w:tcW w:w="2693" w:type="dxa"/>
          </w:tcPr>
          <w:p w:rsidR="00BD6987" w:rsidRDefault="00BD6987">
            <w:pPr>
              <w:pStyle w:val="TableParagraph"/>
              <w:spacing w:before="4"/>
              <w:rPr>
                <w:sz w:val="18"/>
              </w:rPr>
            </w:pPr>
            <w:r>
              <w:rPr>
                <w:sz w:val="18"/>
              </w:rPr>
              <w:t>Use</w:t>
            </w:r>
            <w:r>
              <w:rPr>
                <w:spacing w:val="23"/>
                <w:sz w:val="18"/>
              </w:rPr>
              <w:t xml:space="preserve"> </w:t>
            </w:r>
            <w:r>
              <w:rPr>
                <w:sz w:val="18"/>
              </w:rPr>
              <w:t>new</w:t>
            </w:r>
            <w:r>
              <w:rPr>
                <w:spacing w:val="25"/>
                <w:sz w:val="18"/>
              </w:rPr>
              <w:t xml:space="preserve"> </w:t>
            </w:r>
            <w:r>
              <w:rPr>
                <w:sz w:val="18"/>
              </w:rPr>
              <w:t>vocabulary</w:t>
            </w:r>
            <w:r>
              <w:rPr>
                <w:spacing w:val="25"/>
                <w:sz w:val="18"/>
              </w:rPr>
              <w:t xml:space="preserve"> </w:t>
            </w:r>
            <w:r>
              <w:rPr>
                <w:spacing w:val="-5"/>
                <w:sz w:val="18"/>
              </w:rPr>
              <w:t>in</w:t>
            </w:r>
          </w:p>
          <w:p w:rsidR="00BD6987" w:rsidRDefault="00BD6987">
            <w:pPr>
              <w:pStyle w:val="TableParagraph"/>
              <w:spacing w:before="23" w:line="206" w:lineRule="exact"/>
              <w:rPr>
                <w:sz w:val="18"/>
              </w:rPr>
            </w:pPr>
            <w:r>
              <w:rPr>
                <w:w w:val="110"/>
                <w:sz w:val="18"/>
              </w:rPr>
              <w:t>different</w:t>
            </w:r>
            <w:r>
              <w:rPr>
                <w:spacing w:val="6"/>
                <w:w w:val="110"/>
                <w:sz w:val="18"/>
              </w:rPr>
              <w:t xml:space="preserve"> </w:t>
            </w:r>
            <w:r>
              <w:rPr>
                <w:spacing w:val="-2"/>
                <w:w w:val="110"/>
                <w:sz w:val="18"/>
              </w:rPr>
              <w:t>contexts</w:t>
            </w:r>
          </w:p>
        </w:tc>
        <w:tc>
          <w:tcPr>
            <w:tcW w:w="2268" w:type="dxa"/>
          </w:tcPr>
          <w:p w:rsidR="00BD6987" w:rsidRDefault="00BD6987">
            <w:pPr>
              <w:pStyle w:val="TableParagraph"/>
              <w:spacing w:before="4"/>
              <w:ind w:left="105"/>
              <w:rPr>
                <w:sz w:val="18"/>
              </w:rPr>
            </w:pPr>
            <w:r>
              <w:rPr>
                <w:sz w:val="18"/>
              </w:rPr>
              <w:t xml:space="preserve">Use new </w:t>
            </w:r>
            <w:r>
              <w:rPr>
                <w:spacing w:val="-2"/>
                <w:sz w:val="18"/>
              </w:rPr>
              <w:t>vocabulary</w:t>
            </w:r>
          </w:p>
        </w:tc>
        <w:tc>
          <w:tcPr>
            <w:tcW w:w="2268" w:type="dxa"/>
            <w:vMerge/>
            <w:tcBorders>
              <w:top w:val="nil"/>
            </w:tcBorders>
          </w:tcPr>
          <w:p w:rsidR="00BD6987" w:rsidRDefault="00BD6987">
            <w:pPr>
              <w:rPr>
                <w:sz w:val="2"/>
                <w:szCs w:val="2"/>
              </w:rPr>
            </w:pPr>
          </w:p>
        </w:tc>
        <w:tc>
          <w:tcPr>
            <w:tcW w:w="2268" w:type="dxa"/>
            <w:tcBorders>
              <w:top w:val="nil"/>
            </w:tcBorders>
          </w:tcPr>
          <w:p w:rsidR="00BD6987" w:rsidRPr="00475765" w:rsidRDefault="00BD6987">
            <w:pPr>
              <w:rPr>
                <w:sz w:val="18"/>
                <w:szCs w:val="2"/>
              </w:rPr>
            </w:pPr>
            <w:r>
              <w:rPr>
                <w:sz w:val="18"/>
                <w:szCs w:val="2"/>
              </w:rPr>
              <w:t>Use relevant strategies to develop their vocabulary.</w:t>
            </w:r>
          </w:p>
        </w:tc>
      </w:tr>
    </w:tbl>
    <w:p w:rsidR="00E43E32" w:rsidRPr="00E505C2" w:rsidRDefault="00E43E32">
      <w:pPr>
        <w:pStyle w:val="BodyText"/>
        <w:rPr>
          <w:sz w:val="14"/>
        </w:rPr>
      </w:pPr>
    </w:p>
    <w:p w:rsidR="00E43E32" w:rsidRPr="00CF7A21" w:rsidRDefault="00B01B7F" w:rsidP="00CF7A21">
      <w:pPr>
        <w:pStyle w:val="ListParagraph"/>
        <w:numPr>
          <w:ilvl w:val="0"/>
          <w:numId w:val="5"/>
        </w:numPr>
        <w:tabs>
          <w:tab w:val="left" w:pos="887"/>
        </w:tabs>
        <w:spacing w:line="266" w:lineRule="auto"/>
        <w:ind w:right="106"/>
        <w:rPr>
          <w:b/>
          <w:color w:val="002060"/>
        </w:rPr>
      </w:pPr>
      <w:r w:rsidRPr="00CF7A21">
        <w:rPr>
          <w:b/>
          <w:color w:val="002060"/>
          <w:w w:val="110"/>
        </w:rPr>
        <w:t>Offer</w:t>
      </w:r>
      <w:r w:rsidRPr="00CF7A21">
        <w:rPr>
          <w:b/>
          <w:color w:val="002060"/>
          <w:spacing w:val="-11"/>
          <w:w w:val="110"/>
        </w:rPr>
        <w:t xml:space="preserve"> </w:t>
      </w:r>
      <w:r w:rsidRPr="00CF7A21">
        <w:rPr>
          <w:b/>
          <w:color w:val="002060"/>
          <w:w w:val="110"/>
        </w:rPr>
        <w:t>explanations</w:t>
      </w:r>
      <w:r w:rsidRPr="00CF7A21">
        <w:rPr>
          <w:b/>
          <w:color w:val="002060"/>
          <w:spacing w:val="-11"/>
          <w:w w:val="110"/>
        </w:rPr>
        <w:t xml:space="preserve"> </w:t>
      </w:r>
      <w:r w:rsidRPr="00CF7A21">
        <w:rPr>
          <w:b/>
          <w:color w:val="002060"/>
          <w:w w:val="110"/>
        </w:rPr>
        <w:t>for</w:t>
      </w:r>
      <w:r w:rsidRPr="00CF7A21">
        <w:rPr>
          <w:b/>
          <w:color w:val="002060"/>
          <w:spacing w:val="-13"/>
          <w:w w:val="110"/>
        </w:rPr>
        <w:t xml:space="preserve"> </w:t>
      </w:r>
      <w:r w:rsidRPr="00CF7A21">
        <w:rPr>
          <w:b/>
          <w:color w:val="002060"/>
          <w:w w:val="110"/>
        </w:rPr>
        <w:t>why</w:t>
      </w:r>
      <w:r w:rsidRPr="00CF7A21">
        <w:rPr>
          <w:b/>
          <w:color w:val="002060"/>
          <w:spacing w:val="-10"/>
          <w:w w:val="110"/>
        </w:rPr>
        <w:t xml:space="preserve"> </w:t>
      </w:r>
      <w:r w:rsidRPr="00CF7A21">
        <w:rPr>
          <w:b/>
          <w:color w:val="002060"/>
          <w:w w:val="110"/>
        </w:rPr>
        <w:t>things</w:t>
      </w:r>
      <w:r w:rsidRPr="00CF7A21">
        <w:rPr>
          <w:b/>
          <w:color w:val="002060"/>
          <w:spacing w:val="-12"/>
          <w:w w:val="110"/>
        </w:rPr>
        <w:t xml:space="preserve"> </w:t>
      </w:r>
      <w:r w:rsidRPr="00CF7A21">
        <w:rPr>
          <w:b/>
          <w:color w:val="002060"/>
          <w:w w:val="110"/>
        </w:rPr>
        <w:t>might</w:t>
      </w:r>
      <w:r w:rsidRPr="00CF7A21">
        <w:rPr>
          <w:b/>
          <w:color w:val="002060"/>
          <w:spacing w:val="-11"/>
          <w:w w:val="110"/>
        </w:rPr>
        <w:t xml:space="preserve"> </w:t>
      </w:r>
      <w:r w:rsidRPr="00CF7A21">
        <w:rPr>
          <w:b/>
          <w:color w:val="002060"/>
          <w:w w:val="110"/>
        </w:rPr>
        <w:t>happen,</w:t>
      </w:r>
      <w:r w:rsidRPr="00CF7A21">
        <w:rPr>
          <w:b/>
          <w:color w:val="002060"/>
          <w:spacing w:val="-11"/>
          <w:w w:val="110"/>
        </w:rPr>
        <w:t xml:space="preserve"> </w:t>
      </w:r>
      <w:r w:rsidRPr="00CF7A21">
        <w:rPr>
          <w:b/>
          <w:color w:val="002060"/>
          <w:w w:val="110"/>
        </w:rPr>
        <w:t>making</w:t>
      </w:r>
      <w:r w:rsidRPr="00CF7A21">
        <w:rPr>
          <w:b/>
          <w:color w:val="002060"/>
          <w:spacing w:val="-12"/>
          <w:w w:val="110"/>
        </w:rPr>
        <w:t xml:space="preserve"> </w:t>
      </w:r>
      <w:r w:rsidRPr="00CF7A21">
        <w:rPr>
          <w:b/>
          <w:color w:val="002060"/>
          <w:w w:val="110"/>
        </w:rPr>
        <w:t>use</w:t>
      </w:r>
      <w:r w:rsidRPr="00CF7A21">
        <w:rPr>
          <w:b/>
          <w:color w:val="002060"/>
          <w:spacing w:val="-11"/>
          <w:w w:val="110"/>
        </w:rPr>
        <w:t xml:space="preserve"> </w:t>
      </w:r>
      <w:r w:rsidRPr="00CF7A21">
        <w:rPr>
          <w:b/>
          <w:color w:val="002060"/>
          <w:w w:val="110"/>
        </w:rPr>
        <w:t>of</w:t>
      </w:r>
      <w:r w:rsidRPr="00CF7A21">
        <w:rPr>
          <w:b/>
          <w:color w:val="002060"/>
          <w:spacing w:val="-10"/>
          <w:w w:val="110"/>
        </w:rPr>
        <w:t xml:space="preserve"> </w:t>
      </w:r>
      <w:r w:rsidRPr="00CF7A21">
        <w:rPr>
          <w:b/>
          <w:color w:val="002060"/>
          <w:w w:val="110"/>
        </w:rPr>
        <w:t>recently</w:t>
      </w:r>
      <w:r w:rsidRPr="00CF7A21">
        <w:rPr>
          <w:b/>
          <w:color w:val="002060"/>
          <w:spacing w:val="-10"/>
          <w:w w:val="110"/>
        </w:rPr>
        <w:t xml:space="preserve"> </w:t>
      </w:r>
      <w:r w:rsidRPr="00CF7A21">
        <w:rPr>
          <w:b/>
          <w:color w:val="002060"/>
          <w:w w:val="110"/>
        </w:rPr>
        <w:t>introduced</w:t>
      </w:r>
      <w:r w:rsidRPr="00CF7A21">
        <w:rPr>
          <w:b/>
          <w:color w:val="002060"/>
          <w:spacing w:val="-12"/>
          <w:w w:val="110"/>
        </w:rPr>
        <w:t xml:space="preserve"> </w:t>
      </w:r>
      <w:r w:rsidRPr="00CF7A21">
        <w:rPr>
          <w:b/>
          <w:color w:val="002060"/>
          <w:w w:val="110"/>
        </w:rPr>
        <w:t>vocabulary</w:t>
      </w:r>
      <w:r w:rsidRPr="00CF7A21">
        <w:rPr>
          <w:b/>
          <w:color w:val="002060"/>
          <w:spacing w:val="-11"/>
          <w:w w:val="110"/>
        </w:rPr>
        <w:t xml:space="preserve"> </w:t>
      </w:r>
      <w:r w:rsidRPr="00CF7A21">
        <w:rPr>
          <w:b/>
          <w:color w:val="002060"/>
          <w:w w:val="110"/>
        </w:rPr>
        <w:t>from</w:t>
      </w:r>
      <w:r w:rsidRPr="00CF7A21">
        <w:rPr>
          <w:b/>
          <w:color w:val="002060"/>
          <w:spacing w:val="-12"/>
          <w:w w:val="110"/>
        </w:rPr>
        <w:t xml:space="preserve"> </w:t>
      </w:r>
      <w:r w:rsidRPr="00CF7A21">
        <w:rPr>
          <w:b/>
          <w:color w:val="002060"/>
          <w:w w:val="110"/>
        </w:rPr>
        <w:t>stories,</w:t>
      </w:r>
      <w:r w:rsidRPr="00CF7A21">
        <w:rPr>
          <w:b/>
          <w:color w:val="002060"/>
          <w:spacing w:val="-11"/>
          <w:w w:val="110"/>
        </w:rPr>
        <w:t xml:space="preserve"> </w:t>
      </w:r>
      <w:r w:rsidRPr="00CF7A21">
        <w:rPr>
          <w:b/>
          <w:color w:val="002060"/>
          <w:w w:val="110"/>
        </w:rPr>
        <w:t>non-</w:t>
      </w:r>
      <w:r w:rsidRPr="00CF7A21">
        <w:rPr>
          <w:b/>
          <w:color w:val="002060"/>
          <w:spacing w:val="-11"/>
          <w:w w:val="110"/>
        </w:rPr>
        <w:t xml:space="preserve"> </w:t>
      </w:r>
      <w:r w:rsidRPr="00CF7A21">
        <w:rPr>
          <w:b/>
          <w:color w:val="002060"/>
          <w:w w:val="110"/>
        </w:rPr>
        <w:t>fiction,</w:t>
      </w:r>
      <w:r w:rsidRPr="00CF7A21">
        <w:rPr>
          <w:b/>
          <w:color w:val="002060"/>
          <w:spacing w:val="-11"/>
          <w:w w:val="110"/>
        </w:rPr>
        <w:t xml:space="preserve"> </w:t>
      </w:r>
      <w:r w:rsidRPr="00CF7A21">
        <w:rPr>
          <w:b/>
          <w:color w:val="002060"/>
          <w:w w:val="110"/>
        </w:rPr>
        <w:t>rhyme</w:t>
      </w:r>
      <w:r w:rsidRPr="00CF7A21">
        <w:rPr>
          <w:b/>
          <w:color w:val="002060"/>
          <w:spacing w:val="-12"/>
          <w:w w:val="110"/>
        </w:rPr>
        <w:t xml:space="preserve"> </w:t>
      </w:r>
      <w:r w:rsidRPr="00CF7A21">
        <w:rPr>
          <w:b/>
          <w:color w:val="002060"/>
          <w:w w:val="110"/>
        </w:rPr>
        <w:t>and</w:t>
      </w:r>
      <w:r w:rsidRPr="00CF7A21">
        <w:rPr>
          <w:b/>
          <w:color w:val="002060"/>
          <w:spacing w:val="-12"/>
          <w:w w:val="110"/>
        </w:rPr>
        <w:t xml:space="preserve"> </w:t>
      </w:r>
      <w:r w:rsidRPr="00CF7A21">
        <w:rPr>
          <w:b/>
          <w:color w:val="002060"/>
          <w:w w:val="110"/>
        </w:rPr>
        <w:t>poems when appropriate</w:t>
      </w:r>
    </w:p>
    <w:tbl>
      <w:tblPr>
        <w:tblpPr w:leftFromText="180" w:rightFromText="180" w:vertAnchor="text" w:horzAnchor="margin" w:tblpY="139"/>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94"/>
        <w:gridCol w:w="1843"/>
        <w:gridCol w:w="2835"/>
        <w:gridCol w:w="2693"/>
        <w:gridCol w:w="2268"/>
        <w:gridCol w:w="2268"/>
        <w:gridCol w:w="2268"/>
      </w:tblGrid>
      <w:tr w:rsidR="00BD6987" w:rsidTr="00BD6987">
        <w:trPr>
          <w:trHeight w:val="230"/>
        </w:trPr>
        <w:tc>
          <w:tcPr>
            <w:tcW w:w="594" w:type="dxa"/>
          </w:tcPr>
          <w:p w:rsidR="00BD6987" w:rsidRDefault="00BD6987" w:rsidP="00BD6987">
            <w:pPr>
              <w:pStyle w:val="TableParagraph"/>
              <w:spacing w:before="0"/>
              <w:ind w:left="0"/>
              <w:rPr>
                <w:rFonts w:ascii="Times New Roman"/>
                <w:sz w:val="16"/>
              </w:rPr>
            </w:pPr>
          </w:p>
        </w:tc>
        <w:tc>
          <w:tcPr>
            <w:tcW w:w="1843" w:type="dxa"/>
          </w:tcPr>
          <w:p w:rsidR="00BD6987" w:rsidRPr="00E505C2" w:rsidRDefault="00BD6987" w:rsidP="00BD6987">
            <w:pPr>
              <w:pStyle w:val="TableParagraph"/>
              <w:spacing w:line="206" w:lineRule="exact"/>
              <w:ind w:left="107"/>
              <w:rPr>
                <w:b/>
                <w:sz w:val="18"/>
              </w:rPr>
            </w:pPr>
            <w:r w:rsidRPr="00E505C2">
              <w:rPr>
                <w:b/>
                <w:w w:val="110"/>
                <w:sz w:val="18"/>
              </w:rPr>
              <w:t>18</w:t>
            </w:r>
            <w:r w:rsidRPr="00E505C2">
              <w:rPr>
                <w:b/>
                <w:spacing w:val="-5"/>
                <w:w w:val="110"/>
                <w:sz w:val="18"/>
              </w:rPr>
              <w:t xml:space="preserve"> </w:t>
            </w:r>
            <w:r w:rsidRPr="00E505C2">
              <w:rPr>
                <w:b/>
                <w:w w:val="110"/>
                <w:sz w:val="18"/>
              </w:rPr>
              <w:t>months-</w:t>
            </w:r>
            <w:r w:rsidRPr="00E505C2">
              <w:rPr>
                <w:b/>
                <w:spacing w:val="-4"/>
                <w:w w:val="110"/>
                <w:sz w:val="18"/>
              </w:rPr>
              <w:t xml:space="preserve"> </w:t>
            </w:r>
            <w:r w:rsidRPr="00E505C2">
              <w:rPr>
                <w:b/>
                <w:w w:val="110"/>
                <w:sz w:val="18"/>
              </w:rPr>
              <w:t>3</w:t>
            </w:r>
            <w:r w:rsidRPr="00E505C2">
              <w:rPr>
                <w:b/>
                <w:spacing w:val="-5"/>
                <w:w w:val="110"/>
                <w:sz w:val="18"/>
              </w:rPr>
              <w:t xml:space="preserve"> </w:t>
            </w:r>
            <w:r w:rsidRPr="00E505C2">
              <w:rPr>
                <w:b/>
                <w:spacing w:val="-2"/>
                <w:w w:val="110"/>
                <w:sz w:val="18"/>
              </w:rPr>
              <w:t>years</w:t>
            </w:r>
          </w:p>
        </w:tc>
        <w:tc>
          <w:tcPr>
            <w:tcW w:w="2835" w:type="dxa"/>
          </w:tcPr>
          <w:p w:rsidR="00BD6987" w:rsidRPr="00E505C2" w:rsidRDefault="00BD6987" w:rsidP="00BD6987">
            <w:pPr>
              <w:pStyle w:val="TableParagraph"/>
              <w:spacing w:line="206" w:lineRule="exact"/>
              <w:rPr>
                <w:b/>
                <w:sz w:val="18"/>
              </w:rPr>
            </w:pPr>
            <w:r w:rsidRPr="00E505C2">
              <w:rPr>
                <w:b/>
                <w:w w:val="110"/>
                <w:sz w:val="18"/>
              </w:rPr>
              <w:t>3</w:t>
            </w:r>
            <w:r w:rsidRPr="00E505C2">
              <w:rPr>
                <w:b/>
                <w:spacing w:val="-1"/>
                <w:w w:val="110"/>
                <w:sz w:val="18"/>
              </w:rPr>
              <w:t xml:space="preserve"> </w:t>
            </w:r>
            <w:r w:rsidRPr="00E505C2">
              <w:rPr>
                <w:b/>
                <w:w w:val="110"/>
                <w:sz w:val="18"/>
              </w:rPr>
              <w:t>&amp;</w:t>
            </w:r>
            <w:r w:rsidRPr="00E505C2">
              <w:rPr>
                <w:b/>
                <w:spacing w:val="-2"/>
                <w:w w:val="110"/>
                <w:sz w:val="18"/>
              </w:rPr>
              <w:t xml:space="preserve"> </w:t>
            </w:r>
            <w:proofErr w:type="gramStart"/>
            <w:r w:rsidRPr="00E505C2">
              <w:rPr>
                <w:b/>
                <w:w w:val="110"/>
                <w:sz w:val="18"/>
              </w:rPr>
              <w:t>4</w:t>
            </w:r>
            <w:r w:rsidRPr="00E505C2">
              <w:rPr>
                <w:b/>
                <w:spacing w:val="-1"/>
                <w:w w:val="110"/>
                <w:sz w:val="18"/>
              </w:rPr>
              <w:t xml:space="preserve"> </w:t>
            </w:r>
            <w:r w:rsidRPr="00E505C2">
              <w:rPr>
                <w:b/>
                <w:w w:val="110"/>
                <w:sz w:val="18"/>
              </w:rPr>
              <w:t>year</w:t>
            </w:r>
            <w:proofErr w:type="gramEnd"/>
            <w:r w:rsidRPr="00E505C2">
              <w:rPr>
                <w:b/>
                <w:w w:val="110"/>
                <w:sz w:val="18"/>
              </w:rPr>
              <w:t xml:space="preserve"> </w:t>
            </w:r>
            <w:proofErr w:type="spellStart"/>
            <w:r w:rsidRPr="00E505C2">
              <w:rPr>
                <w:b/>
                <w:spacing w:val="-4"/>
                <w:w w:val="110"/>
                <w:sz w:val="18"/>
              </w:rPr>
              <w:t>olds</w:t>
            </w:r>
            <w:proofErr w:type="spellEnd"/>
          </w:p>
        </w:tc>
        <w:tc>
          <w:tcPr>
            <w:tcW w:w="2693" w:type="dxa"/>
          </w:tcPr>
          <w:p w:rsidR="00BD6987" w:rsidRPr="00E505C2" w:rsidRDefault="00BD6987" w:rsidP="00BD6987">
            <w:pPr>
              <w:pStyle w:val="TableParagraph"/>
              <w:spacing w:line="206" w:lineRule="exact"/>
              <w:rPr>
                <w:b/>
                <w:sz w:val="18"/>
              </w:rPr>
            </w:pPr>
            <w:r w:rsidRPr="00E505C2">
              <w:rPr>
                <w:b/>
                <w:spacing w:val="-2"/>
                <w:w w:val="105"/>
                <w:sz w:val="18"/>
              </w:rPr>
              <w:t>Reception</w:t>
            </w:r>
          </w:p>
        </w:tc>
        <w:tc>
          <w:tcPr>
            <w:tcW w:w="2268" w:type="dxa"/>
          </w:tcPr>
          <w:p w:rsidR="00BD6987" w:rsidRPr="00E505C2" w:rsidRDefault="00BD6987" w:rsidP="00BD6987">
            <w:pPr>
              <w:pStyle w:val="TableParagraph"/>
              <w:spacing w:line="206" w:lineRule="exact"/>
              <w:ind w:left="105"/>
              <w:rPr>
                <w:b/>
                <w:sz w:val="18"/>
              </w:rPr>
            </w:pPr>
            <w:r w:rsidRPr="00E505C2">
              <w:rPr>
                <w:b/>
                <w:spacing w:val="-5"/>
                <w:sz w:val="18"/>
              </w:rPr>
              <w:t>ELG</w:t>
            </w:r>
          </w:p>
        </w:tc>
        <w:tc>
          <w:tcPr>
            <w:tcW w:w="2268" w:type="dxa"/>
          </w:tcPr>
          <w:p w:rsidR="00BD6987" w:rsidRPr="00E505C2" w:rsidRDefault="00BD6987" w:rsidP="00BD6987">
            <w:pPr>
              <w:pStyle w:val="TableParagraph"/>
              <w:spacing w:line="206" w:lineRule="exact"/>
              <w:ind w:left="103"/>
              <w:rPr>
                <w:b/>
                <w:sz w:val="18"/>
              </w:rPr>
            </w:pPr>
            <w:r w:rsidRPr="00E505C2">
              <w:rPr>
                <w:b/>
                <w:spacing w:val="-2"/>
                <w:w w:val="105"/>
                <w:sz w:val="18"/>
              </w:rPr>
              <w:t>Provisions</w:t>
            </w:r>
          </w:p>
        </w:tc>
        <w:tc>
          <w:tcPr>
            <w:tcW w:w="2268" w:type="dxa"/>
          </w:tcPr>
          <w:p w:rsidR="00BD6987" w:rsidRPr="00E505C2" w:rsidRDefault="00BD6987" w:rsidP="00BD6987">
            <w:pPr>
              <w:pStyle w:val="TableParagraph"/>
              <w:spacing w:line="206" w:lineRule="exact"/>
              <w:ind w:left="103"/>
              <w:rPr>
                <w:b/>
                <w:spacing w:val="-2"/>
                <w:w w:val="105"/>
                <w:sz w:val="18"/>
              </w:rPr>
            </w:pPr>
            <w:r w:rsidRPr="00E505C2">
              <w:rPr>
                <w:b/>
                <w:spacing w:val="-2"/>
                <w:w w:val="105"/>
                <w:sz w:val="18"/>
              </w:rPr>
              <w:t>Links to KS1 NC</w:t>
            </w:r>
          </w:p>
        </w:tc>
      </w:tr>
      <w:tr w:rsidR="00E505C2" w:rsidTr="00E505C2">
        <w:trPr>
          <w:trHeight w:val="708"/>
        </w:trPr>
        <w:tc>
          <w:tcPr>
            <w:tcW w:w="594" w:type="dxa"/>
            <w:vMerge w:val="restart"/>
            <w:textDirection w:val="btLr"/>
          </w:tcPr>
          <w:p w:rsidR="00E505C2" w:rsidRDefault="00E505C2" w:rsidP="00BD6987">
            <w:pPr>
              <w:pStyle w:val="TableParagraph"/>
              <w:spacing w:before="6"/>
              <w:ind w:right="113"/>
              <w:rPr>
                <w:sz w:val="18"/>
              </w:rPr>
            </w:pPr>
            <w:r w:rsidRPr="0031112E">
              <w:rPr>
                <w:b/>
                <w:spacing w:val="-5"/>
                <w:sz w:val="18"/>
              </w:rPr>
              <w:t>Communication and Language</w:t>
            </w:r>
          </w:p>
        </w:tc>
        <w:tc>
          <w:tcPr>
            <w:tcW w:w="1843" w:type="dxa"/>
            <w:vMerge w:val="restart"/>
          </w:tcPr>
          <w:p w:rsidR="00E505C2" w:rsidRDefault="00E505C2" w:rsidP="00BD6987">
            <w:pPr>
              <w:pStyle w:val="TableParagraph"/>
              <w:spacing w:before="6" w:line="266" w:lineRule="auto"/>
              <w:ind w:left="107" w:right="107"/>
              <w:jc w:val="both"/>
              <w:rPr>
                <w:sz w:val="18"/>
              </w:rPr>
            </w:pPr>
            <w:r>
              <w:rPr>
                <w:w w:val="110"/>
                <w:sz w:val="18"/>
              </w:rPr>
              <w:t>Start</w:t>
            </w:r>
            <w:r>
              <w:rPr>
                <w:spacing w:val="-14"/>
                <w:w w:val="110"/>
                <w:sz w:val="18"/>
              </w:rPr>
              <w:t xml:space="preserve"> </w:t>
            </w:r>
            <w:r>
              <w:rPr>
                <w:w w:val="110"/>
                <w:sz w:val="18"/>
              </w:rPr>
              <w:t>to</w:t>
            </w:r>
            <w:r>
              <w:rPr>
                <w:spacing w:val="-14"/>
                <w:w w:val="110"/>
                <w:sz w:val="18"/>
              </w:rPr>
              <w:t xml:space="preserve"> </w:t>
            </w:r>
            <w:r>
              <w:rPr>
                <w:w w:val="110"/>
                <w:sz w:val="18"/>
              </w:rPr>
              <w:t>say</w:t>
            </w:r>
            <w:r>
              <w:rPr>
                <w:spacing w:val="-14"/>
                <w:w w:val="110"/>
                <w:sz w:val="18"/>
              </w:rPr>
              <w:t xml:space="preserve"> </w:t>
            </w:r>
            <w:r>
              <w:rPr>
                <w:w w:val="110"/>
                <w:sz w:val="18"/>
              </w:rPr>
              <w:t>how</w:t>
            </w:r>
            <w:r>
              <w:rPr>
                <w:spacing w:val="-14"/>
                <w:w w:val="110"/>
                <w:sz w:val="18"/>
              </w:rPr>
              <w:t xml:space="preserve"> </w:t>
            </w:r>
            <w:r>
              <w:rPr>
                <w:w w:val="110"/>
                <w:sz w:val="18"/>
              </w:rPr>
              <w:t>they</w:t>
            </w:r>
            <w:r>
              <w:rPr>
                <w:spacing w:val="-13"/>
                <w:w w:val="110"/>
                <w:sz w:val="18"/>
              </w:rPr>
              <w:t xml:space="preserve"> </w:t>
            </w:r>
            <w:r>
              <w:rPr>
                <w:w w:val="110"/>
                <w:sz w:val="18"/>
              </w:rPr>
              <w:t>are feeling</w:t>
            </w:r>
            <w:r>
              <w:rPr>
                <w:spacing w:val="-14"/>
                <w:w w:val="110"/>
                <w:sz w:val="18"/>
              </w:rPr>
              <w:t xml:space="preserve"> </w:t>
            </w:r>
            <w:r>
              <w:rPr>
                <w:w w:val="110"/>
                <w:sz w:val="18"/>
              </w:rPr>
              <w:t>using</w:t>
            </w:r>
            <w:r>
              <w:rPr>
                <w:spacing w:val="-14"/>
                <w:w w:val="110"/>
                <w:sz w:val="18"/>
              </w:rPr>
              <w:t xml:space="preserve"> </w:t>
            </w:r>
            <w:r>
              <w:rPr>
                <w:w w:val="110"/>
                <w:sz w:val="18"/>
              </w:rPr>
              <w:t>actions</w:t>
            </w:r>
            <w:r>
              <w:rPr>
                <w:spacing w:val="-14"/>
                <w:w w:val="110"/>
                <w:sz w:val="18"/>
              </w:rPr>
              <w:t xml:space="preserve"> </w:t>
            </w:r>
            <w:r>
              <w:rPr>
                <w:w w:val="110"/>
                <w:sz w:val="18"/>
              </w:rPr>
              <w:t xml:space="preserve">and </w:t>
            </w:r>
            <w:r>
              <w:rPr>
                <w:spacing w:val="-4"/>
                <w:w w:val="110"/>
                <w:sz w:val="18"/>
              </w:rPr>
              <w:t>words</w:t>
            </w:r>
          </w:p>
        </w:tc>
        <w:tc>
          <w:tcPr>
            <w:tcW w:w="2835" w:type="dxa"/>
            <w:vMerge w:val="restart"/>
          </w:tcPr>
          <w:p w:rsidR="00E505C2" w:rsidRDefault="00E505C2" w:rsidP="00BD6987">
            <w:pPr>
              <w:pStyle w:val="TableParagraph"/>
              <w:spacing w:before="6"/>
              <w:rPr>
                <w:sz w:val="18"/>
              </w:rPr>
            </w:pPr>
            <w:r>
              <w:rPr>
                <w:w w:val="110"/>
                <w:sz w:val="18"/>
              </w:rPr>
              <w:t>Use</w:t>
            </w:r>
            <w:r>
              <w:rPr>
                <w:spacing w:val="-13"/>
                <w:w w:val="110"/>
                <w:sz w:val="18"/>
              </w:rPr>
              <w:t xml:space="preserve"> </w:t>
            </w:r>
            <w:r>
              <w:rPr>
                <w:w w:val="110"/>
                <w:sz w:val="18"/>
              </w:rPr>
              <w:t>talk</w:t>
            </w:r>
            <w:r>
              <w:rPr>
                <w:spacing w:val="-12"/>
                <w:w w:val="110"/>
                <w:sz w:val="18"/>
              </w:rPr>
              <w:t xml:space="preserve"> </w:t>
            </w:r>
            <w:r>
              <w:rPr>
                <w:w w:val="110"/>
                <w:sz w:val="18"/>
              </w:rPr>
              <w:t>to</w:t>
            </w:r>
            <w:r>
              <w:rPr>
                <w:spacing w:val="-9"/>
                <w:w w:val="110"/>
                <w:sz w:val="18"/>
              </w:rPr>
              <w:t xml:space="preserve"> </w:t>
            </w:r>
            <w:r>
              <w:rPr>
                <w:spacing w:val="-2"/>
                <w:w w:val="110"/>
                <w:sz w:val="18"/>
              </w:rPr>
              <w:t>organize.</w:t>
            </w:r>
          </w:p>
        </w:tc>
        <w:tc>
          <w:tcPr>
            <w:tcW w:w="2693" w:type="dxa"/>
          </w:tcPr>
          <w:p w:rsidR="00E505C2" w:rsidRDefault="00E505C2" w:rsidP="00BD6987">
            <w:pPr>
              <w:pStyle w:val="TableParagraph"/>
              <w:spacing w:before="6"/>
              <w:rPr>
                <w:sz w:val="18"/>
              </w:rPr>
            </w:pPr>
            <w:r>
              <w:rPr>
                <w:sz w:val="18"/>
              </w:rPr>
              <w:t>Describe</w:t>
            </w:r>
            <w:r>
              <w:rPr>
                <w:spacing w:val="14"/>
                <w:sz w:val="18"/>
              </w:rPr>
              <w:t xml:space="preserve"> </w:t>
            </w:r>
            <w:r>
              <w:rPr>
                <w:sz w:val="18"/>
              </w:rPr>
              <w:t>events</w:t>
            </w:r>
            <w:r>
              <w:rPr>
                <w:spacing w:val="17"/>
                <w:sz w:val="18"/>
              </w:rPr>
              <w:t xml:space="preserve"> </w:t>
            </w:r>
            <w:r>
              <w:rPr>
                <w:sz w:val="18"/>
              </w:rPr>
              <w:t>in</w:t>
            </w:r>
            <w:r>
              <w:rPr>
                <w:spacing w:val="15"/>
                <w:sz w:val="18"/>
              </w:rPr>
              <w:t xml:space="preserve"> </w:t>
            </w:r>
            <w:r>
              <w:rPr>
                <w:spacing w:val="-4"/>
                <w:sz w:val="18"/>
              </w:rPr>
              <w:t>some</w:t>
            </w:r>
          </w:p>
          <w:p w:rsidR="00E505C2" w:rsidRDefault="00E505C2" w:rsidP="00BD6987">
            <w:pPr>
              <w:pStyle w:val="TableParagraph"/>
              <w:spacing w:before="23" w:line="206" w:lineRule="exact"/>
              <w:rPr>
                <w:sz w:val="18"/>
              </w:rPr>
            </w:pPr>
            <w:r>
              <w:rPr>
                <w:spacing w:val="-2"/>
                <w:w w:val="115"/>
                <w:sz w:val="18"/>
              </w:rPr>
              <w:t>detail</w:t>
            </w:r>
          </w:p>
        </w:tc>
        <w:tc>
          <w:tcPr>
            <w:tcW w:w="2268" w:type="dxa"/>
          </w:tcPr>
          <w:p w:rsidR="00E505C2" w:rsidRDefault="00E505C2" w:rsidP="00BD6987">
            <w:pPr>
              <w:pStyle w:val="TableParagraph"/>
              <w:spacing w:before="6" w:line="266" w:lineRule="auto"/>
              <w:ind w:left="105" w:right="411"/>
              <w:rPr>
                <w:sz w:val="18"/>
              </w:rPr>
            </w:pPr>
            <w:r>
              <w:rPr>
                <w:w w:val="110"/>
                <w:sz w:val="18"/>
              </w:rPr>
              <w:t>Offer</w:t>
            </w:r>
            <w:r>
              <w:rPr>
                <w:spacing w:val="-14"/>
                <w:w w:val="110"/>
                <w:sz w:val="18"/>
              </w:rPr>
              <w:t xml:space="preserve"> </w:t>
            </w:r>
            <w:r>
              <w:rPr>
                <w:w w:val="110"/>
                <w:sz w:val="18"/>
              </w:rPr>
              <w:t>explanations</w:t>
            </w:r>
            <w:r>
              <w:rPr>
                <w:spacing w:val="-14"/>
                <w:w w:val="110"/>
                <w:sz w:val="18"/>
              </w:rPr>
              <w:t xml:space="preserve"> </w:t>
            </w:r>
            <w:r>
              <w:rPr>
                <w:w w:val="110"/>
                <w:sz w:val="18"/>
              </w:rPr>
              <w:t>for why things happen</w:t>
            </w:r>
          </w:p>
        </w:tc>
        <w:tc>
          <w:tcPr>
            <w:tcW w:w="2268" w:type="dxa"/>
            <w:vMerge w:val="restart"/>
          </w:tcPr>
          <w:p w:rsidR="00E505C2" w:rsidRDefault="00E505C2" w:rsidP="00BD6987">
            <w:pPr>
              <w:pStyle w:val="TableParagraph"/>
              <w:spacing w:before="6" w:line="266" w:lineRule="auto"/>
              <w:ind w:left="103" w:right="343"/>
              <w:rPr>
                <w:sz w:val="18"/>
              </w:rPr>
            </w:pPr>
            <w:r>
              <w:rPr>
                <w:sz w:val="18"/>
              </w:rPr>
              <w:t xml:space="preserve">Focus teaching time </w:t>
            </w:r>
            <w:r>
              <w:rPr>
                <w:w w:val="110"/>
                <w:sz w:val="18"/>
              </w:rPr>
              <w:t>Circle Time</w:t>
            </w:r>
          </w:p>
          <w:p w:rsidR="00E505C2" w:rsidRDefault="00E505C2" w:rsidP="00BD6987">
            <w:pPr>
              <w:pStyle w:val="TableParagraph"/>
              <w:spacing w:before="1" w:line="268" w:lineRule="auto"/>
              <w:ind w:left="103"/>
              <w:rPr>
                <w:sz w:val="18"/>
              </w:rPr>
            </w:pPr>
            <w:r>
              <w:rPr>
                <w:w w:val="110"/>
                <w:sz w:val="18"/>
              </w:rPr>
              <w:t>Show</w:t>
            </w:r>
            <w:r>
              <w:rPr>
                <w:spacing w:val="-12"/>
                <w:w w:val="110"/>
                <w:sz w:val="18"/>
              </w:rPr>
              <w:t xml:space="preserve"> </w:t>
            </w:r>
            <w:r>
              <w:rPr>
                <w:w w:val="110"/>
                <w:sz w:val="18"/>
              </w:rPr>
              <w:t>and</w:t>
            </w:r>
            <w:r>
              <w:rPr>
                <w:spacing w:val="-10"/>
                <w:w w:val="110"/>
                <w:sz w:val="18"/>
              </w:rPr>
              <w:t xml:space="preserve"> </w:t>
            </w:r>
            <w:r>
              <w:rPr>
                <w:w w:val="110"/>
                <w:sz w:val="18"/>
              </w:rPr>
              <w:t>tell/</w:t>
            </w:r>
            <w:r>
              <w:rPr>
                <w:spacing w:val="-12"/>
                <w:w w:val="110"/>
                <w:sz w:val="18"/>
              </w:rPr>
              <w:t xml:space="preserve"> </w:t>
            </w:r>
            <w:r>
              <w:rPr>
                <w:w w:val="110"/>
                <w:sz w:val="18"/>
              </w:rPr>
              <w:t>Talk</w:t>
            </w:r>
            <w:r>
              <w:rPr>
                <w:spacing w:val="-10"/>
                <w:w w:val="110"/>
                <w:sz w:val="18"/>
              </w:rPr>
              <w:t xml:space="preserve"> </w:t>
            </w:r>
            <w:r>
              <w:rPr>
                <w:w w:val="110"/>
                <w:sz w:val="18"/>
              </w:rPr>
              <w:t xml:space="preserve">time </w:t>
            </w:r>
            <w:r>
              <w:rPr>
                <w:w w:val="115"/>
                <w:sz w:val="18"/>
              </w:rPr>
              <w:t>Story/ song time</w:t>
            </w:r>
          </w:p>
        </w:tc>
        <w:tc>
          <w:tcPr>
            <w:tcW w:w="2268" w:type="dxa"/>
            <w:vMerge w:val="restart"/>
          </w:tcPr>
          <w:p w:rsidR="00E505C2" w:rsidRDefault="00E505C2" w:rsidP="00BD6987">
            <w:pPr>
              <w:pStyle w:val="TableParagraph"/>
              <w:spacing w:before="6" w:line="266" w:lineRule="auto"/>
              <w:ind w:left="103" w:right="343"/>
              <w:rPr>
                <w:sz w:val="18"/>
              </w:rPr>
            </w:pPr>
            <w:r>
              <w:rPr>
                <w:sz w:val="18"/>
              </w:rPr>
              <w:t xml:space="preserve">Give </w:t>
            </w:r>
            <w:proofErr w:type="spellStart"/>
            <w:r>
              <w:rPr>
                <w:sz w:val="18"/>
              </w:rPr>
              <w:t>well structured</w:t>
            </w:r>
            <w:proofErr w:type="spellEnd"/>
            <w:r>
              <w:rPr>
                <w:sz w:val="18"/>
              </w:rPr>
              <w:t xml:space="preserve"> explanations.</w:t>
            </w:r>
          </w:p>
          <w:p w:rsidR="00E505C2" w:rsidRDefault="00E505C2" w:rsidP="00BD6987">
            <w:pPr>
              <w:pStyle w:val="TableParagraph"/>
              <w:spacing w:before="6" w:line="266" w:lineRule="auto"/>
              <w:ind w:left="103" w:right="343"/>
              <w:rPr>
                <w:sz w:val="18"/>
              </w:rPr>
            </w:pPr>
          </w:p>
          <w:p w:rsidR="00E505C2" w:rsidRDefault="00E505C2" w:rsidP="00BD6987">
            <w:pPr>
              <w:pStyle w:val="TableParagraph"/>
              <w:spacing w:before="6" w:line="266" w:lineRule="auto"/>
              <w:ind w:left="103" w:right="343"/>
              <w:rPr>
                <w:sz w:val="18"/>
              </w:rPr>
            </w:pPr>
          </w:p>
          <w:p w:rsidR="00E505C2" w:rsidRDefault="00E505C2" w:rsidP="00BD6987">
            <w:pPr>
              <w:pStyle w:val="TableParagraph"/>
              <w:spacing w:before="6" w:line="266" w:lineRule="auto"/>
              <w:ind w:left="103" w:right="343"/>
              <w:rPr>
                <w:sz w:val="18"/>
              </w:rPr>
            </w:pPr>
          </w:p>
          <w:p w:rsidR="00E505C2" w:rsidRDefault="00E505C2" w:rsidP="00BD6987">
            <w:pPr>
              <w:pStyle w:val="TableParagraph"/>
              <w:spacing w:before="6" w:line="266" w:lineRule="auto"/>
              <w:ind w:left="103" w:right="343"/>
              <w:rPr>
                <w:sz w:val="18"/>
              </w:rPr>
            </w:pPr>
          </w:p>
          <w:p w:rsidR="00E505C2" w:rsidRDefault="00E505C2" w:rsidP="00BD6987">
            <w:pPr>
              <w:pStyle w:val="TableParagraph"/>
              <w:spacing w:before="6" w:line="266" w:lineRule="auto"/>
              <w:ind w:left="103" w:right="343"/>
              <w:rPr>
                <w:sz w:val="18"/>
              </w:rPr>
            </w:pPr>
          </w:p>
          <w:p w:rsidR="00E505C2" w:rsidRDefault="00E505C2" w:rsidP="00BD6987">
            <w:pPr>
              <w:pStyle w:val="TableParagraph"/>
              <w:spacing w:before="6" w:line="266" w:lineRule="auto"/>
              <w:ind w:left="103" w:right="343"/>
              <w:rPr>
                <w:sz w:val="18"/>
              </w:rPr>
            </w:pPr>
          </w:p>
        </w:tc>
      </w:tr>
      <w:tr w:rsidR="00E505C2" w:rsidTr="00560222">
        <w:trPr>
          <w:trHeight w:val="461"/>
        </w:trPr>
        <w:tc>
          <w:tcPr>
            <w:tcW w:w="594" w:type="dxa"/>
            <w:vMerge/>
            <w:tcBorders>
              <w:top w:val="nil"/>
            </w:tcBorders>
          </w:tcPr>
          <w:p w:rsidR="00E505C2" w:rsidRDefault="00E505C2" w:rsidP="00BD6987">
            <w:pPr>
              <w:rPr>
                <w:sz w:val="2"/>
                <w:szCs w:val="2"/>
              </w:rPr>
            </w:pPr>
          </w:p>
        </w:tc>
        <w:tc>
          <w:tcPr>
            <w:tcW w:w="1843" w:type="dxa"/>
            <w:vMerge/>
            <w:tcBorders>
              <w:top w:val="nil"/>
            </w:tcBorders>
          </w:tcPr>
          <w:p w:rsidR="00E505C2" w:rsidRDefault="00E505C2" w:rsidP="00BD6987">
            <w:pPr>
              <w:rPr>
                <w:sz w:val="2"/>
                <w:szCs w:val="2"/>
              </w:rPr>
            </w:pPr>
          </w:p>
        </w:tc>
        <w:tc>
          <w:tcPr>
            <w:tcW w:w="2835" w:type="dxa"/>
            <w:vMerge/>
          </w:tcPr>
          <w:p w:rsidR="00E505C2" w:rsidRDefault="00E505C2" w:rsidP="00BD6987">
            <w:pPr>
              <w:rPr>
                <w:sz w:val="2"/>
                <w:szCs w:val="2"/>
              </w:rPr>
            </w:pPr>
          </w:p>
        </w:tc>
        <w:tc>
          <w:tcPr>
            <w:tcW w:w="2693" w:type="dxa"/>
          </w:tcPr>
          <w:p w:rsidR="00E505C2" w:rsidRDefault="00E505C2" w:rsidP="00BD6987">
            <w:pPr>
              <w:pStyle w:val="TableParagraph"/>
              <w:rPr>
                <w:sz w:val="18"/>
              </w:rPr>
            </w:pPr>
            <w:r>
              <w:rPr>
                <w:w w:val="110"/>
                <w:sz w:val="18"/>
              </w:rPr>
              <w:t>Use</w:t>
            </w:r>
            <w:r>
              <w:rPr>
                <w:spacing w:val="-13"/>
                <w:w w:val="110"/>
                <w:sz w:val="18"/>
              </w:rPr>
              <w:t xml:space="preserve"> </w:t>
            </w:r>
            <w:r>
              <w:rPr>
                <w:w w:val="110"/>
                <w:sz w:val="18"/>
              </w:rPr>
              <w:t>talk</w:t>
            </w:r>
            <w:r>
              <w:rPr>
                <w:spacing w:val="-12"/>
                <w:w w:val="110"/>
                <w:sz w:val="18"/>
              </w:rPr>
              <w:t xml:space="preserve"> </w:t>
            </w:r>
            <w:r>
              <w:rPr>
                <w:w w:val="110"/>
                <w:sz w:val="18"/>
              </w:rPr>
              <w:t>to</w:t>
            </w:r>
            <w:r>
              <w:rPr>
                <w:spacing w:val="-9"/>
                <w:w w:val="110"/>
                <w:sz w:val="18"/>
              </w:rPr>
              <w:t xml:space="preserve"> </w:t>
            </w:r>
            <w:proofErr w:type="spellStart"/>
            <w:r>
              <w:rPr>
                <w:spacing w:val="-2"/>
                <w:w w:val="110"/>
                <w:sz w:val="18"/>
              </w:rPr>
              <w:t>organise</w:t>
            </w:r>
            <w:proofErr w:type="spellEnd"/>
          </w:p>
          <w:p w:rsidR="00E505C2" w:rsidRDefault="00E505C2" w:rsidP="00BD6987">
            <w:pPr>
              <w:pStyle w:val="TableParagraph"/>
              <w:spacing w:before="24" w:line="206" w:lineRule="exact"/>
              <w:rPr>
                <w:sz w:val="18"/>
              </w:rPr>
            </w:pPr>
            <w:r>
              <w:rPr>
                <w:spacing w:val="-2"/>
                <w:w w:val="115"/>
                <w:sz w:val="18"/>
              </w:rPr>
              <w:t>thinking</w:t>
            </w:r>
          </w:p>
        </w:tc>
        <w:tc>
          <w:tcPr>
            <w:tcW w:w="2268" w:type="dxa"/>
            <w:vMerge w:val="restart"/>
            <w:tcBorders>
              <w:top w:val="nil"/>
            </w:tcBorders>
          </w:tcPr>
          <w:p w:rsidR="00E505C2" w:rsidRDefault="00E505C2" w:rsidP="00BD6987">
            <w:pPr>
              <w:rPr>
                <w:sz w:val="18"/>
                <w:szCs w:val="18"/>
              </w:rPr>
            </w:pPr>
          </w:p>
          <w:p w:rsidR="00E505C2" w:rsidRDefault="00E505C2" w:rsidP="00BD6987">
            <w:pPr>
              <w:rPr>
                <w:sz w:val="18"/>
                <w:szCs w:val="18"/>
              </w:rPr>
            </w:pPr>
          </w:p>
          <w:p w:rsidR="00E505C2" w:rsidRDefault="00E505C2" w:rsidP="00BD6987">
            <w:pPr>
              <w:rPr>
                <w:sz w:val="18"/>
                <w:szCs w:val="18"/>
              </w:rPr>
            </w:pPr>
          </w:p>
          <w:p w:rsidR="00E505C2" w:rsidRDefault="00E505C2" w:rsidP="00BD6987">
            <w:pPr>
              <w:rPr>
                <w:sz w:val="18"/>
                <w:szCs w:val="18"/>
              </w:rPr>
            </w:pPr>
          </w:p>
          <w:p w:rsidR="00E505C2" w:rsidRDefault="00E505C2" w:rsidP="00BD6987">
            <w:pPr>
              <w:rPr>
                <w:sz w:val="18"/>
                <w:szCs w:val="18"/>
              </w:rPr>
            </w:pPr>
          </w:p>
          <w:p w:rsidR="00E505C2" w:rsidRDefault="00E505C2" w:rsidP="00BD6987">
            <w:pPr>
              <w:rPr>
                <w:sz w:val="18"/>
                <w:szCs w:val="18"/>
              </w:rPr>
            </w:pPr>
          </w:p>
          <w:p w:rsidR="00E505C2" w:rsidRDefault="00E505C2" w:rsidP="00BD6987">
            <w:pPr>
              <w:rPr>
                <w:sz w:val="18"/>
                <w:szCs w:val="18"/>
              </w:rPr>
            </w:pPr>
          </w:p>
          <w:p w:rsidR="00E505C2" w:rsidRDefault="00E505C2" w:rsidP="00BD6987">
            <w:pPr>
              <w:rPr>
                <w:sz w:val="18"/>
                <w:szCs w:val="18"/>
              </w:rPr>
            </w:pPr>
          </w:p>
          <w:p w:rsidR="00E505C2" w:rsidRPr="00E505C2" w:rsidRDefault="00E505C2" w:rsidP="00BD6987">
            <w:pPr>
              <w:rPr>
                <w:sz w:val="18"/>
                <w:szCs w:val="18"/>
              </w:rPr>
            </w:pPr>
          </w:p>
        </w:tc>
        <w:tc>
          <w:tcPr>
            <w:tcW w:w="2268" w:type="dxa"/>
            <w:vMerge/>
            <w:tcBorders>
              <w:top w:val="nil"/>
            </w:tcBorders>
          </w:tcPr>
          <w:p w:rsidR="00E505C2" w:rsidRDefault="00E505C2" w:rsidP="00BD6987">
            <w:pPr>
              <w:rPr>
                <w:sz w:val="2"/>
                <w:szCs w:val="2"/>
              </w:rPr>
            </w:pPr>
          </w:p>
        </w:tc>
        <w:tc>
          <w:tcPr>
            <w:tcW w:w="2268" w:type="dxa"/>
            <w:vMerge/>
          </w:tcPr>
          <w:p w:rsidR="00E505C2" w:rsidRDefault="00E505C2" w:rsidP="00BD6987">
            <w:pPr>
              <w:rPr>
                <w:sz w:val="2"/>
                <w:szCs w:val="2"/>
              </w:rPr>
            </w:pPr>
          </w:p>
        </w:tc>
      </w:tr>
      <w:tr w:rsidR="00E505C2" w:rsidTr="00E505C2">
        <w:trPr>
          <w:trHeight w:val="1506"/>
        </w:trPr>
        <w:tc>
          <w:tcPr>
            <w:tcW w:w="594" w:type="dxa"/>
            <w:vMerge/>
            <w:tcBorders>
              <w:top w:val="nil"/>
              <w:bottom w:val="nil"/>
            </w:tcBorders>
          </w:tcPr>
          <w:p w:rsidR="00E505C2" w:rsidRDefault="00E505C2" w:rsidP="00BD6987">
            <w:pPr>
              <w:rPr>
                <w:sz w:val="2"/>
                <w:szCs w:val="2"/>
              </w:rPr>
            </w:pPr>
          </w:p>
        </w:tc>
        <w:tc>
          <w:tcPr>
            <w:tcW w:w="1843" w:type="dxa"/>
            <w:vMerge/>
            <w:tcBorders>
              <w:top w:val="nil"/>
              <w:bottom w:val="nil"/>
            </w:tcBorders>
          </w:tcPr>
          <w:p w:rsidR="00E505C2" w:rsidRDefault="00E505C2" w:rsidP="00BD6987">
            <w:pPr>
              <w:rPr>
                <w:sz w:val="2"/>
                <w:szCs w:val="2"/>
              </w:rPr>
            </w:pPr>
          </w:p>
        </w:tc>
        <w:tc>
          <w:tcPr>
            <w:tcW w:w="2835" w:type="dxa"/>
            <w:tcBorders>
              <w:top w:val="nil"/>
              <w:bottom w:val="nil"/>
            </w:tcBorders>
          </w:tcPr>
          <w:p w:rsidR="00E505C2" w:rsidRDefault="00E505C2" w:rsidP="00BD6987">
            <w:pPr>
              <w:rPr>
                <w:sz w:val="18"/>
              </w:rPr>
            </w:pPr>
          </w:p>
          <w:p w:rsidR="00E505C2" w:rsidRDefault="00E505C2" w:rsidP="00BD6987">
            <w:pPr>
              <w:rPr>
                <w:sz w:val="18"/>
              </w:rPr>
            </w:pPr>
          </w:p>
          <w:p w:rsidR="00E505C2" w:rsidRDefault="00E505C2" w:rsidP="00BD6987">
            <w:pPr>
              <w:rPr>
                <w:sz w:val="18"/>
              </w:rPr>
            </w:pPr>
          </w:p>
          <w:p w:rsidR="00E505C2" w:rsidRDefault="00E505C2" w:rsidP="00BD6987">
            <w:pPr>
              <w:rPr>
                <w:sz w:val="18"/>
              </w:rPr>
            </w:pPr>
          </w:p>
          <w:p w:rsidR="00E505C2" w:rsidRPr="00E505C2" w:rsidRDefault="00E505C2" w:rsidP="00BD6987">
            <w:pPr>
              <w:rPr>
                <w:sz w:val="18"/>
                <w:szCs w:val="2"/>
              </w:rPr>
            </w:pPr>
          </w:p>
        </w:tc>
        <w:tc>
          <w:tcPr>
            <w:tcW w:w="2693" w:type="dxa"/>
          </w:tcPr>
          <w:p w:rsidR="00E505C2" w:rsidRDefault="00E505C2" w:rsidP="00BD6987">
            <w:pPr>
              <w:pStyle w:val="TableParagraph"/>
              <w:spacing w:line="268" w:lineRule="auto"/>
              <w:ind w:right="253"/>
              <w:rPr>
                <w:sz w:val="18"/>
              </w:rPr>
            </w:pPr>
            <w:r>
              <w:rPr>
                <w:w w:val="115"/>
                <w:sz w:val="18"/>
              </w:rPr>
              <w:t>Listen</w:t>
            </w:r>
            <w:r>
              <w:rPr>
                <w:spacing w:val="-7"/>
                <w:w w:val="115"/>
                <w:sz w:val="18"/>
              </w:rPr>
              <w:t xml:space="preserve"> </w:t>
            </w:r>
            <w:r>
              <w:rPr>
                <w:w w:val="115"/>
                <w:sz w:val="18"/>
              </w:rPr>
              <w:t>to,</w:t>
            </w:r>
            <w:r>
              <w:rPr>
                <w:spacing w:val="-5"/>
                <w:w w:val="115"/>
                <w:sz w:val="18"/>
              </w:rPr>
              <w:t xml:space="preserve"> </w:t>
            </w:r>
            <w:r>
              <w:rPr>
                <w:w w:val="115"/>
                <w:sz w:val="18"/>
              </w:rPr>
              <w:t>engage</w:t>
            </w:r>
            <w:r>
              <w:rPr>
                <w:spacing w:val="-8"/>
                <w:w w:val="115"/>
                <w:sz w:val="18"/>
              </w:rPr>
              <w:t xml:space="preserve"> </w:t>
            </w:r>
            <w:r>
              <w:rPr>
                <w:w w:val="115"/>
                <w:sz w:val="18"/>
              </w:rPr>
              <w:t xml:space="preserve">and talk about </w:t>
            </w:r>
            <w:proofErr w:type="spellStart"/>
            <w:proofErr w:type="gramStart"/>
            <w:r>
              <w:rPr>
                <w:w w:val="115"/>
                <w:sz w:val="18"/>
              </w:rPr>
              <w:t>stories,</w:t>
            </w:r>
            <w:r>
              <w:rPr>
                <w:spacing w:val="-2"/>
                <w:w w:val="115"/>
                <w:sz w:val="18"/>
              </w:rPr>
              <w:t>rhymes</w:t>
            </w:r>
            <w:proofErr w:type="spellEnd"/>
            <w:proofErr w:type="gramEnd"/>
            <w:r>
              <w:rPr>
                <w:spacing w:val="-13"/>
                <w:w w:val="115"/>
                <w:sz w:val="18"/>
              </w:rPr>
              <w:t xml:space="preserve"> </w:t>
            </w:r>
            <w:r>
              <w:rPr>
                <w:spacing w:val="-2"/>
                <w:w w:val="115"/>
                <w:sz w:val="18"/>
              </w:rPr>
              <w:t>and</w:t>
            </w:r>
            <w:r>
              <w:rPr>
                <w:spacing w:val="-12"/>
                <w:w w:val="115"/>
                <w:sz w:val="18"/>
              </w:rPr>
              <w:t xml:space="preserve"> </w:t>
            </w:r>
            <w:proofErr w:type="spellStart"/>
            <w:r>
              <w:rPr>
                <w:spacing w:val="-2"/>
                <w:w w:val="115"/>
                <w:sz w:val="18"/>
              </w:rPr>
              <w:t>non</w:t>
            </w:r>
            <w:r>
              <w:rPr>
                <w:spacing w:val="-13"/>
                <w:w w:val="115"/>
                <w:sz w:val="18"/>
              </w:rPr>
              <w:t xml:space="preserve"> </w:t>
            </w:r>
            <w:r>
              <w:rPr>
                <w:spacing w:val="-2"/>
                <w:w w:val="115"/>
                <w:sz w:val="18"/>
              </w:rPr>
              <w:t>fiction</w:t>
            </w:r>
            <w:proofErr w:type="spellEnd"/>
            <w:r>
              <w:rPr>
                <w:spacing w:val="-2"/>
                <w:w w:val="115"/>
                <w:sz w:val="18"/>
              </w:rPr>
              <w:t xml:space="preserve"> </w:t>
            </w:r>
            <w:r>
              <w:rPr>
                <w:w w:val="110"/>
                <w:sz w:val="18"/>
              </w:rPr>
              <w:t>Listen</w:t>
            </w:r>
            <w:r>
              <w:rPr>
                <w:spacing w:val="-13"/>
                <w:w w:val="110"/>
                <w:sz w:val="18"/>
              </w:rPr>
              <w:t xml:space="preserve"> </w:t>
            </w:r>
            <w:r>
              <w:rPr>
                <w:w w:val="110"/>
                <w:sz w:val="18"/>
              </w:rPr>
              <w:t>to</w:t>
            </w:r>
            <w:r>
              <w:rPr>
                <w:spacing w:val="-11"/>
                <w:w w:val="110"/>
                <w:sz w:val="18"/>
              </w:rPr>
              <w:t xml:space="preserve"> </w:t>
            </w:r>
            <w:r>
              <w:rPr>
                <w:w w:val="110"/>
                <w:sz w:val="18"/>
              </w:rPr>
              <w:t>and</w:t>
            </w:r>
            <w:r>
              <w:rPr>
                <w:spacing w:val="-14"/>
                <w:w w:val="110"/>
                <w:sz w:val="18"/>
              </w:rPr>
              <w:t xml:space="preserve"> </w:t>
            </w:r>
            <w:r>
              <w:rPr>
                <w:w w:val="110"/>
                <w:sz w:val="18"/>
              </w:rPr>
              <w:t>talk</w:t>
            </w:r>
            <w:r>
              <w:rPr>
                <w:spacing w:val="-13"/>
                <w:w w:val="110"/>
                <w:sz w:val="18"/>
              </w:rPr>
              <w:t xml:space="preserve"> </w:t>
            </w:r>
            <w:r>
              <w:rPr>
                <w:w w:val="110"/>
                <w:sz w:val="18"/>
              </w:rPr>
              <w:t xml:space="preserve">about </w:t>
            </w:r>
            <w:proofErr w:type="spellStart"/>
            <w:r>
              <w:rPr>
                <w:w w:val="115"/>
                <w:sz w:val="18"/>
              </w:rPr>
              <w:t>non fiction</w:t>
            </w:r>
            <w:proofErr w:type="spellEnd"/>
            <w:r>
              <w:rPr>
                <w:w w:val="115"/>
                <w:sz w:val="18"/>
              </w:rPr>
              <w:t xml:space="preserve"> to develop familiarity and</w:t>
            </w:r>
          </w:p>
          <w:p w:rsidR="00E505C2" w:rsidRDefault="00E505C2" w:rsidP="00BD6987">
            <w:pPr>
              <w:pStyle w:val="TableParagraph"/>
              <w:spacing w:before="0" w:line="200" w:lineRule="exact"/>
              <w:rPr>
                <w:sz w:val="18"/>
              </w:rPr>
            </w:pPr>
            <w:r>
              <w:rPr>
                <w:spacing w:val="-2"/>
                <w:w w:val="105"/>
                <w:sz w:val="18"/>
              </w:rPr>
              <w:t>knowledge</w:t>
            </w:r>
          </w:p>
        </w:tc>
        <w:tc>
          <w:tcPr>
            <w:tcW w:w="2268" w:type="dxa"/>
            <w:vMerge/>
            <w:tcBorders>
              <w:bottom w:val="nil"/>
            </w:tcBorders>
          </w:tcPr>
          <w:p w:rsidR="00E505C2" w:rsidRDefault="00E505C2" w:rsidP="00BD6987">
            <w:pPr>
              <w:rPr>
                <w:sz w:val="2"/>
                <w:szCs w:val="2"/>
              </w:rPr>
            </w:pPr>
          </w:p>
        </w:tc>
        <w:tc>
          <w:tcPr>
            <w:tcW w:w="2268" w:type="dxa"/>
            <w:vMerge/>
            <w:tcBorders>
              <w:top w:val="nil"/>
              <w:bottom w:val="nil"/>
            </w:tcBorders>
          </w:tcPr>
          <w:p w:rsidR="00E505C2" w:rsidRDefault="00E505C2" w:rsidP="00BD6987">
            <w:pPr>
              <w:rPr>
                <w:sz w:val="2"/>
                <w:szCs w:val="2"/>
              </w:rPr>
            </w:pPr>
          </w:p>
        </w:tc>
        <w:tc>
          <w:tcPr>
            <w:tcW w:w="2268" w:type="dxa"/>
            <w:vMerge/>
          </w:tcPr>
          <w:p w:rsidR="00E505C2" w:rsidRDefault="00E505C2" w:rsidP="00BD6987">
            <w:pPr>
              <w:rPr>
                <w:sz w:val="2"/>
                <w:szCs w:val="2"/>
              </w:rPr>
            </w:pPr>
          </w:p>
        </w:tc>
      </w:tr>
      <w:tr w:rsidR="00E505C2" w:rsidTr="00E505C2">
        <w:trPr>
          <w:trHeight w:val="547"/>
        </w:trPr>
        <w:tc>
          <w:tcPr>
            <w:tcW w:w="594" w:type="dxa"/>
            <w:tcBorders>
              <w:top w:val="nil"/>
            </w:tcBorders>
          </w:tcPr>
          <w:p w:rsidR="00E505C2" w:rsidRDefault="00E505C2" w:rsidP="00BD6987">
            <w:pPr>
              <w:rPr>
                <w:sz w:val="2"/>
                <w:szCs w:val="2"/>
              </w:rPr>
            </w:pPr>
          </w:p>
        </w:tc>
        <w:tc>
          <w:tcPr>
            <w:tcW w:w="1843" w:type="dxa"/>
            <w:tcBorders>
              <w:top w:val="nil"/>
            </w:tcBorders>
          </w:tcPr>
          <w:p w:rsidR="00E505C2" w:rsidRDefault="00E505C2" w:rsidP="00BD6987">
            <w:pPr>
              <w:rPr>
                <w:sz w:val="2"/>
                <w:szCs w:val="2"/>
              </w:rPr>
            </w:pPr>
          </w:p>
        </w:tc>
        <w:tc>
          <w:tcPr>
            <w:tcW w:w="2835" w:type="dxa"/>
            <w:tcBorders>
              <w:top w:val="nil"/>
            </w:tcBorders>
          </w:tcPr>
          <w:p w:rsidR="00E505C2" w:rsidRPr="00E505C2" w:rsidRDefault="00E505C2" w:rsidP="00BD6987">
            <w:pPr>
              <w:rPr>
                <w:sz w:val="18"/>
                <w:szCs w:val="18"/>
              </w:rPr>
            </w:pPr>
            <w:r>
              <w:rPr>
                <w:sz w:val="18"/>
                <w:szCs w:val="18"/>
              </w:rPr>
              <w:t>Use a wider vocabulary</w:t>
            </w:r>
          </w:p>
        </w:tc>
        <w:tc>
          <w:tcPr>
            <w:tcW w:w="2693" w:type="dxa"/>
          </w:tcPr>
          <w:p w:rsidR="00E505C2" w:rsidRDefault="00E505C2" w:rsidP="00E505C2">
            <w:pPr>
              <w:pStyle w:val="TableParagraph"/>
              <w:spacing w:before="4"/>
              <w:rPr>
                <w:sz w:val="18"/>
              </w:rPr>
            </w:pPr>
            <w:r>
              <w:rPr>
                <w:sz w:val="18"/>
              </w:rPr>
              <w:t>Use</w:t>
            </w:r>
            <w:r>
              <w:rPr>
                <w:spacing w:val="23"/>
                <w:sz w:val="18"/>
              </w:rPr>
              <w:t xml:space="preserve"> </w:t>
            </w:r>
            <w:r>
              <w:rPr>
                <w:sz w:val="18"/>
              </w:rPr>
              <w:t>new</w:t>
            </w:r>
            <w:r>
              <w:rPr>
                <w:spacing w:val="25"/>
                <w:sz w:val="18"/>
              </w:rPr>
              <w:t xml:space="preserve"> </w:t>
            </w:r>
            <w:r>
              <w:rPr>
                <w:sz w:val="18"/>
              </w:rPr>
              <w:t>vocabulary</w:t>
            </w:r>
            <w:r>
              <w:rPr>
                <w:spacing w:val="25"/>
                <w:sz w:val="18"/>
              </w:rPr>
              <w:t xml:space="preserve"> </w:t>
            </w:r>
            <w:r>
              <w:rPr>
                <w:spacing w:val="-5"/>
                <w:sz w:val="18"/>
              </w:rPr>
              <w:t>in</w:t>
            </w:r>
          </w:p>
          <w:p w:rsidR="00E505C2" w:rsidRDefault="00E505C2" w:rsidP="00E505C2">
            <w:pPr>
              <w:pStyle w:val="TableParagraph"/>
              <w:spacing w:line="268" w:lineRule="auto"/>
              <w:ind w:right="253"/>
              <w:rPr>
                <w:w w:val="115"/>
                <w:sz w:val="18"/>
              </w:rPr>
            </w:pPr>
            <w:r>
              <w:rPr>
                <w:w w:val="110"/>
                <w:sz w:val="18"/>
              </w:rPr>
              <w:t>different</w:t>
            </w:r>
            <w:r>
              <w:rPr>
                <w:spacing w:val="6"/>
                <w:w w:val="110"/>
                <w:sz w:val="18"/>
              </w:rPr>
              <w:t xml:space="preserve"> </w:t>
            </w:r>
            <w:r>
              <w:rPr>
                <w:spacing w:val="-2"/>
                <w:w w:val="110"/>
                <w:sz w:val="18"/>
              </w:rPr>
              <w:t>contexts</w:t>
            </w:r>
          </w:p>
        </w:tc>
        <w:tc>
          <w:tcPr>
            <w:tcW w:w="2268" w:type="dxa"/>
            <w:tcBorders>
              <w:top w:val="nil"/>
            </w:tcBorders>
          </w:tcPr>
          <w:p w:rsidR="00E505C2" w:rsidRPr="00E505C2" w:rsidRDefault="00E505C2" w:rsidP="00BD6987">
            <w:pPr>
              <w:rPr>
                <w:sz w:val="18"/>
                <w:szCs w:val="18"/>
              </w:rPr>
            </w:pPr>
            <w:r>
              <w:rPr>
                <w:sz w:val="18"/>
              </w:rPr>
              <w:t xml:space="preserve">Use new </w:t>
            </w:r>
            <w:r>
              <w:rPr>
                <w:spacing w:val="-2"/>
                <w:sz w:val="18"/>
              </w:rPr>
              <w:t>vocabulary</w:t>
            </w:r>
          </w:p>
        </w:tc>
        <w:tc>
          <w:tcPr>
            <w:tcW w:w="2268" w:type="dxa"/>
            <w:tcBorders>
              <w:top w:val="nil"/>
            </w:tcBorders>
          </w:tcPr>
          <w:p w:rsidR="00E505C2" w:rsidRDefault="00E505C2" w:rsidP="00BD6987">
            <w:pPr>
              <w:rPr>
                <w:sz w:val="2"/>
                <w:szCs w:val="2"/>
              </w:rPr>
            </w:pPr>
          </w:p>
        </w:tc>
        <w:tc>
          <w:tcPr>
            <w:tcW w:w="2268" w:type="dxa"/>
          </w:tcPr>
          <w:p w:rsidR="00E505C2" w:rsidRDefault="00E505C2" w:rsidP="00BD6987">
            <w:pPr>
              <w:rPr>
                <w:sz w:val="2"/>
                <w:szCs w:val="2"/>
              </w:rPr>
            </w:pPr>
            <w:r>
              <w:rPr>
                <w:sz w:val="18"/>
                <w:szCs w:val="2"/>
              </w:rPr>
              <w:t>Use relevant strategies to develop their vocabulary.</w:t>
            </w:r>
          </w:p>
        </w:tc>
      </w:tr>
    </w:tbl>
    <w:p w:rsidR="00E43E32" w:rsidRDefault="00E43E32">
      <w:pPr>
        <w:rPr>
          <w:sz w:val="2"/>
          <w:szCs w:val="2"/>
        </w:rPr>
        <w:sectPr w:rsidR="00E43E32" w:rsidSect="00BD6987">
          <w:headerReference w:type="default" r:id="rId7"/>
          <w:pgSz w:w="16840" w:h="11910" w:orient="landscape"/>
          <w:pgMar w:top="720" w:right="720" w:bottom="720" w:left="720" w:header="752" w:footer="0" w:gutter="0"/>
          <w:cols w:space="720"/>
          <w:docGrid w:linePitch="299"/>
        </w:sectPr>
      </w:pPr>
    </w:p>
    <w:p w:rsidR="00E43E32" w:rsidRDefault="00E43E32">
      <w:pPr>
        <w:pStyle w:val="BodyText"/>
        <w:spacing w:before="10"/>
        <w:rPr>
          <w:sz w:val="7"/>
        </w:rPr>
      </w:pPr>
    </w:p>
    <w:p w:rsidR="00E43E32" w:rsidRPr="00E505C2" w:rsidRDefault="00E43E32">
      <w:pPr>
        <w:pStyle w:val="BodyText"/>
        <w:spacing w:before="10"/>
        <w:rPr>
          <w:b/>
          <w:color w:val="002060"/>
          <w:sz w:val="15"/>
        </w:rPr>
      </w:pPr>
    </w:p>
    <w:p w:rsidR="00E43E32" w:rsidRPr="00E505C2" w:rsidRDefault="00B01B7F" w:rsidP="00E505C2">
      <w:pPr>
        <w:pStyle w:val="ListParagraph"/>
        <w:numPr>
          <w:ilvl w:val="0"/>
          <w:numId w:val="5"/>
        </w:numPr>
        <w:tabs>
          <w:tab w:val="left" w:pos="887"/>
        </w:tabs>
        <w:spacing w:before="106" w:line="266" w:lineRule="auto"/>
        <w:ind w:right="132"/>
        <w:rPr>
          <w:b/>
          <w:color w:val="002060"/>
        </w:rPr>
      </w:pPr>
      <w:r w:rsidRPr="00E505C2">
        <w:rPr>
          <w:b/>
          <w:color w:val="002060"/>
        </w:rPr>
        <w:t>Express</w:t>
      </w:r>
      <w:r w:rsidRPr="00E505C2">
        <w:rPr>
          <w:b/>
          <w:color w:val="002060"/>
          <w:spacing w:val="35"/>
        </w:rPr>
        <w:t xml:space="preserve"> </w:t>
      </w:r>
      <w:r w:rsidRPr="00E505C2">
        <w:rPr>
          <w:b/>
          <w:color w:val="002060"/>
        </w:rPr>
        <w:t>their</w:t>
      </w:r>
      <w:r w:rsidRPr="00E505C2">
        <w:rPr>
          <w:b/>
          <w:color w:val="002060"/>
          <w:spacing w:val="35"/>
        </w:rPr>
        <w:t xml:space="preserve"> </w:t>
      </w:r>
      <w:r w:rsidRPr="00E505C2">
        <w:rPr>
          <w:b/>
          <w:color w:val="002060"/>
        </w:rPr>
        <w:t>ideas</w:t>
      </w:r>
      <w:r w:rsidRPr="00E505C2">
        <w:rPr>
          <w:b/>
          <w:color w:val="002060"/>
          <w:spacing w:val="33"/>
        </w:rPr>
        <w:t xml:space="preserve"> </w:t>
      </w:r>
      <w:r w:rsidRPr="00E505C2">
        <w:rPr>
          <w:b/>
          <w:color w:val="002060"/>
        </w:rPr>
        <w:t>and</w:t>
      </w:r>
      <w:r w:rsidRPr="00E505C2">
        <w:rPr>
          <w:b/>
          <w:color w:val="002060"/>
          <w:spacing w:val="33"/>
        </w:rPr>
        <w:t xml:space="preserve"> </w:t>
      </w:r>
      <w:r w:rsidRPr="00E505C2">
        <w:rPr>
          <w:b/>
          <w:color w:val="002060"/>
        </w:rPr>
        <w:t>feelings</w:t>
      </w:r>
      <w:r w:rsidRPr="00E505C2">
        <w:rPr>
          <w:b/>
          <w:color w:val="002060"/>
          <w:spacing w:val="33"/>
        </w:rPr>
        <w:t xml:space="preserve"> </w:t>
      </w:r>
      <w:r w:rsidRPr="00E505C2">
        <w:rPr>
          <w:b/>
          <w:color w:val="002060"/>
        </w:rPr>
        <w:t>about</w:t>
      </w:r>
      <w:r w:rsidRPr="00E505C2">
        <w:rPr>
          <w:b/>
          <w:color w:val="002060"/>
          <w:spacing w:val="35"/>
        </w:rPr>
        <w:t xml:space="preserve"> </w:t>
      </w:r>
      <w:r w:rsidRPr="00E505C2">
        <w:rPr>
          <w:b/>
          <w:color w:val="002060"/>
        </w:rPr>
        <w:t>their</w:t>
      </w:r>
      <w:r w:rsidRPr="00E505C2">
        <w:rPr>
          <w:b/>
          <w:color w:val="002060"/>
          <w:spacing w:val="35"/>
        </w:rPr>
        <w:t xml:space="preserve"> </w:t>
      </w:r>
      <w:r w:rsidRPr="00E505C2">
        <w:rPr>
          <w:b/>
          <w:color w:val="002060"/>
        </w:rPr>
        <w:t>experiences</w:t>
      </w:r>
      <w:r w:rsidRPr="00E505C2">
        <w:rPr>
          <w:b/>
          <w:color w:val="002060"/>
          <w:spacing w:val="35"/>
        </w:rPr>
        <w:t xml:space="preserve"> </w:t>
      </w:r>
      <w:r w:rsidRPr="00E505C2">
        <w:rPr>
          <w:b/>
          <w:color w:val="002060"/>
        </w:rPr>
        <w:t>using</w:t>
      </w:r>
      <w:r w:rsidRPr="00E505C2">
        <w:rPr>
          <w:b/>
          <w:color w:val="002060"/>
          <w:spacing w:val="33"/>
        </w:rPr>
        <w:t xml:space="preserve"> </w:t>
      </w:r>
      <w:r w:rsidRPr="00E505C2">
        <w:rPr>
          <w:b/>
          <w:color w:val="002060"/>
        </w:rPr>
        <w:t>full</w:t>
      </w:r>
      <w:r w:rsidRPr="00E505C2">
        <w:rPr>
          <w:b/>
          <w:color w:val="002060"/>
          <w:spacing w:val="35"/>
        </w:rPr>
        <w:t xml:space="preserve"> </w:t>
      </w:r>
      <w:r w:rsidRPr="00E505C2">
        <w:rPr>
          <w:b/>
          <w:color w:val="002060"/>
        </w:rPr>
        <w:t>sentences,</w:t>
      </w:r>
      <w:r w:rsidRPr="00E505C2">
        <w:rPr>
          <w:b/>
          <w:color w:val="002060"/>
          <w:spacing w:val="35"/>
        </w:rPr>
        <w:t xml:space="preserve"> </w:t>
      </w:r>
      <w:r w:rsidRPr="00E505C2">
        <w:rPr>
          <w:b/>
          <w:color w:val="002060"/>
        </w:rPr>
        <w:t>including</w:t>
      </w:r>
      <w:r w:rsidRPr="00E505C2">
        <w:rPr>
          <w:b/>
          <w:color w:val="002060"/>
          <w:spacing w:val="33"/>
        </w:rPr>
        <w:t xml:space="preserve"> </w:t>
      </w:r>
      <w:r w:rsidRPr="00E505C2">
        <w:rPr>
          <w:b/>
          <w:color w:val="002060"/>
        </w:rPr>
        <w:t>use</w:t>
      </w:r>
      <w:r w:rsidRPr="00E505C2">
        <w:rPr>
          <w:b/>
          <w:color w:val="002060"/>
          <w:spacing w:val="35"/>
        </w:rPr>
        <w:t xml:space="preserve"> </w:t>
      </w:r>
      <w:r w:rsidRPr="00E505C2">
        <w:rPr>
          <w:b/>
          <w:color w:val="002060"/>
        </w:rPr>
        <w:t>of</w:t>
      </w:r>
      <w:r w:rsidRPr="00E505C2">
        <w:rPr>
          <w:b/>
          <w:color w:val="002060"/>
          <w:spacing w:val="32"/>
        </w:rPr>
        <w:t xml:space="preserve"> </w:t>
      </w:r>
      <w:r w:rsidRPr="00E505C2">
        <w:rPr>
          <w:b/>
          <w:color w:val="002060"/>
        </w:rPr>
        <w:t>past,</w:t>
      </w:r>
      <w:r w:rsidRPr="00E505C2">
        <w:rPr>
          <w:b/>
          <w:color w:val="002060"/>
          <w:spacing w:val="35"/>
        </w:rPr>
        <w:t xml:space="preserve"> </w:t>
      </w:r>
      <w:r w:rsidRPr="00E505C2">
        <w:rPr>
          <w:b/>
          <w:color w:val="002060"/>
        </w:rPr>
        <w:t>present</w:t>
      </w:r>
      <w:r w:rsidRPr="00E505C2">
        <w:rPr>
          <w:b/>
          <w:color w:val="002060"/>
          <w:spacing w:val="35"/>
        </w:rPr>
        <w:t xml:space="preserve"> </w:t>
      </w:r>
      <w:r w:rsidRPr="00E505C2">
        <w:rPr>
          <w:b/>
          <w:color w:val="002060"/>
        </w:rPr>
        <w:t>and</w:t>
      </w:r>
      <w:r w:rsidRPr="00E505C2">
        <w:rPr>
          <w:b/>
          <w:color w:val="002060"/>
          <w:spacing w:val="33"/>
        </w:rPr>
        <w:t xml:space="preserve"> </w:t>
      </w:r>
      <w:r w:rsidRPr="00E505C2">
        <w:rPr>
          <w:b/>
          <w:color w:val="002060"/>
        </w:rPr>
        <w:t>future</w:t>
      </w:r>
      <w:r w:rsidRPr="00E505C2">
        <w:rPr>
          <w:b/>
          <w:color w:val="002060"/>
          <w:spacing w:val="33"/>
        </w:rPr>
        <w:t xml:space="preserve"> </w:t>
      </w:r>
      <w:r w:rsidRPr="00E505C2">
        <w:rPr>
          <w:b/>
          <w:color w:val="002060"/>
        </w:rPr>
        <w:t>tenses</w:t>
      </w:r>
      <w:r w:rsidRPr="00E505C2">
        <w:rPr>
          <w:b/>
          <w:color w:val="002060"/>
          <w:spacing w:val="35"/>
        </w:rPr>
        <w:t xml:space="preserve"> </w:t>
      </w:r>
      <w:r w:rsidRPr="00E505C2">
        <w:rPr>
          <w:b/>
          <w:color w:val="002060"/>
        </w:rPr>
        <w:t>and</w:t>
      </w:r>
      <w:r w:rsidRPr="00E505C2">
        <w:rPr>
          <w:b/>
          <w:color w:val="002060"/>
          <w:spacing w:val="33"/>
        </w:rPr>
        <w:t xml:space="preserve"> </w:t>
      </w:r>
      <w:r w:rsidRPr="00E505C2">
        <w:rPr>
          <w:b/>
          <w:color w:val="002060"/>
        </w:rPr>
        <w:t>making</w:t>
      </w:r>
      <w:r w:rsidRPr="00E505C2">
        <w:rPr>
          <w:b/>
          <w:color w:val="002060"/>
          <w:spacing w:val="33"/>
        </w:rPr>
        <w:t xml:space="preserve"> </w:t>
      </w:r>
      <w:r w:rsidRPr="00E505C2">
        <w:rPr>
          <w:b/>
          <w:color w:val="002060"/>
        </w:rPr>
        <w:t xml:space="preserve">use </w:t>
      </w:r>
      <w:r w:rsidRPr="00E505C2">
        <w:rPr>
          <w:b/>
          <w:color w:val="002060"/>
          <w:w w:val="110"/>
        </w:rPr>
        <w:t>of conjunctions, with modelling and support from an adult</w:t>
      </w:r>
    </w:p>
    <w:p w:rsidR="00E43E32" w:rsidRDefault="00E43E32">
      <w:pPr>
        <w:pStyle w:val="BodyText"/>
        <w:spacing w:before="2"/>
        <w:rPr>
          <w:sz w:val="24"/>
        </w:rPr>
      </w:pPr>
    </w:p>
    <w:tbl>
      <w:tblPr>
        <w:tblW w:w="0" w:type="auto"/>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94"/>
        <w:gridCol w:w="1843"/>
        <w:gridCol w:w="2835"/>
        <w:gridCol w:w="2551"/>
        <w:gridCol w:w="2410"/>
        <w:gridCol w:w="2268"/>
        <w:gridCol w:w="2268"/>
      </w:tblGrid>
      <w:tr w:rsidR="00560222" w:rsidTr="00560222">
        <w:trPr>
          <w:trHeight w:val="230"/>
        </w:trPr>
        <w:tc>
          <w:tcPr>
            <w:tcW w:w="594" w:type="dxa"/>
          </w:tcPr>
          <w:p w:rsidR="00560222" w:rsidRDefault="00560222">
            <w:pPr>
              <w:pStyle w:val="TableParagraph"/>
              <w:spacing w:before="0"/>
              <w:ind w:left="0"/>
              <w:rPr>
                <w:rFonts w:ascii="Times New Roman"/>
                <w:sz w:val="16"/>
              </w:rPr>
            </w:pPr>
          </w:p>
        </w:tc>
        <w:tc>
          <w:tcPr>
            <w:tcW w:w="1843" w:type="dxa"/>
          </w:tcPr>
          <w:p w:rsidR="00560222" w:rsidRPr="00560222" w:rsidRDefault="00560222">
            <w:pPr>
              <w:pStyle w:val="TableParagraph"/>
              <w:spacing w:line="206" w:lineRule="exact"/>
              <w:ind w:left="107"/>
              <w:rPr>
                <w:b/>
                <w:sz w:val="18"/>
              </w:rPr>
            </w:pPr>
            <w:r w:rsidRPr="00560222">
              <w:rPr>
                <w:b/>
                <w:w w:val="110"/>
                <w:sz w:val="18"/>
              </w:rPr>
              <w:t>18</w:t>
            </w:r>
            <w:r w:rsidRPr="00560222">
              <w:rPr>
                <w:b/>
                <w:spacing w:val="-8"/>
                <w:w w:val="110"/>
                <w:sz w:val="18"/>
              </w:rPr>
              <w:t xml:space="preserve"> </w:t>
            </w:r>
            <w:r w:rsidRPr="00560222">
              <w:rPr>
                <w:b/>
                <w:w w:val="110"/>
                <w:sz w:val="18"/>
              </w:rPr>
              <w:t>months-</w:t>
            </w:r>
            <w:r w:rsidRPr="00560222">
              <w:rPr>
                <w:b/>
                <w:spacing w:val="-6"/>
                <w:w w:val="110"/>
                <w:sz w:val="18"/>
              </w:rPr>
              <w:t xml:space="preserve"> </w:t>
            </w:r>
            <w:proofErr w:type="gramStart"/>
            <w:r w:rsidRPr="00560222">
              <w:rPr>
                <w:b/>
                <w:w w:val="110"/>
                <w:sz w:val="18"/>
              </w:rPr>
              <w:t>3</w:t>
            </w:r>
            <w:r w:rsidRPr="00560222">
              <w:rPr>
                <w:b/>
                <w:spacing w:val="-7"/>
                <w:w w:val="110"/>
                <w:sz w:val="18"/>
              </w:rPr>
              <w:t xml:space="preserve"> </w:t>
            </w:r>
            <w:r w:rsidRPr="00560222">
              <w:rPr>
                <w:b/>
                <w:w w:val="110"/>
                <w:sz w:val="18"/>
              </w:rPr>
              <w:t>year</w:t>
            </w:r>
            <w:proofErr w:type="gramEnd"/>
            <w:r w:rsidRPr="00560222">
              <w:rPr>
                <w:b/>
                <w:spacing w:val="-5"/>
                <w:w w:val="110"/>
                <w:sz w:val="18"/>
              </w:rPr>
              <w:t xml:space="preserve"> </w:t>
            </w:r>
            <w:proofErr w:type="spellStart"/>
            <w:r w:rsidRPr="00560222">
              <w:rPr>
                <w:b/>
                <w:spacing w:val="-4"/>
                <w:w w:val="110"/>
                <w:sz w:val="18"/>
              </w:rPr>
              <w:t>olds</w:t>
            </w:r>
            <w:proofErr w:type="spellEnd"/>
          </w:p>
        </w:tc>
        <w:tc>
          <w:tcPr>
            <w:tcW w:w="2835" w:type="dxa"/>
          </w:tcPr>
          <w:p w:rsidR="00560222" w:rsidRPr="00560222" w:rsidRDefault="00560222">
            <w:pPr>
              <w:pStyle w:val="TableParagraph"/>
              <w:spacing w:line="206" w:lineRule="exact"/>
              <w:rPr>
                <w:b/>
                <w:sz w:val="18"/>
              </w:rPr>
            </w:pPr>
            <w:r w:rsidRPr="00560222">
              <w:rPr>
                <w:b/>
                <w:w w:val="110"/>
                <w:sz w:val="18"/>
              </w:rPr>
              <w:t>3</w:t>
            </w:r>
            <w:r w:rsidRPr="00560222">
              <w:rPr>
                <w:b/>
                <w:spacing w:val="-1"/>
                <w:w w:val="110"/>
                <w:sz w:val="18"/>
              </w:rPr>
              <w:t xml:space="preserve"> </w:t>
            </w:r>
            <w:r w:rsidRPr="00560222">
              <w:rPr>
                <w:b/>
                <w:w w:val="110"/>
                <w:sz w:val="18"/>
              </w:rPr>
              <w:t>&amp;</w:t>
            </w:r>
            <w:r w:rsidRPr="00560222">
              <w:rPr>
                <w:b/>
                <w:spacing w:val="-2"/>
                <w:w w:val="110"/>
                <w:sz w:val="18"/>
              </w:rPr>
              <w:t xml:space="preserve"> </w:t>
            </w:r>
            <w:proofErr w:type="gramStart"/>
            <w:r w:rsidRPr="00560222">
              <w:rPr>
                <w:b/>
                <w:w w:val="110"/>
                <w:sz w:val="18"/>
              </w:rPr>
              <w:t>4</w:t>
            </w:r>
            <w:r w:rsidRPr="00560222">
              <w:rPr>
                <w:b/>
                <w:spacing w:val="-1"/>
                <w:w w:val="110"/>
                <w:sz w:val="18"/>
              </w:rPr>
              <w:t xml:space="preserve"> </w:t>
            </w:r>
            <w:r w:rsidRPr="00560222">
              <w:rPr>
                <w:b/>
                <w:w w:val="110"/>
                <w:sz w:val="18"/>
              </w:rPr>
              <w:t>year</w:t>
            </w:r>
            <w:proofErr w:type="gramEnd"/>
            <w:r w:rsidRPr="00560222">
              <w:rPr>
                <w:b/>
                <w:w w:val="110"/>
                <w:sz w:val="18"/>
              </w:rPr>
              <w:t xml:space="preserve"> </w:t>
            </w:r>
            <w:proofErr w:type="spellStart"/>
            <w:r w:rsidRPr="00560222">
              <w:rPr>
                <w:b/>
                <w:spacing w:val="-4"/>
                <w:w w:val="110"/>
                <w:sz w:val="18"/>
              </w:rPr>
              <w:t>olds</w:t>
            </w:r>
            <w:proofErr w:type="spellEnd"/>
          </w:p>
        </w:tc>
        <w:tc>
          <w:tcPr>
            <w:tcW w:w="2551" w:type="dxa"/>
          </w:tcPr>
          <w:p w:rsidR="00560222" w:rsidRPr="00560222" w:rsidRDefault="00560222">
            <w:pPr>
              <w:pStyle w:val="TableParagraph"/>
              <w:spacing w:line="206" w:lineRule="exact"/>
              <w:rPr>
                <w:b/>
                <w:sz w:val="18"/>
              </w:rPr>
            </w:pPr>
            <w:r w:rsidRPr="00560222">
              <w:rPr>
                <w:b/>
                <w:spacing w:val="-2"/>
                <w:w w:val="105"/>
                <w:sz w:val="18"/>
              </w:rPr>
              <w:t>Reception</w:t>
            </w:r>
          </w:p>
        </w:tc>
        <w:tc>
          <w:tcPr>
            <w:tcW w:w="2410" w:type="dxa"/>
          </w:tcPr>
          <w:p w:rsidR="00560222" w:rsidRPr="00560222" w:rsidRDefault="00560222">
            <w:pPr>
              <w:pStyle w:val="TableParagraph"/>
              <w:spacing w:line="206" w:lineRule="exact"/>
              <w:ind w:left="105"/>
              <w:rPr>
                <w:b/>
                <w:sz w:val="18"/>
              </w:rPr>
            </w:pPr>
            <w:r w:rsidRPr="00560222">
              <w:rPr>
                <w:b/>
                <w:spacing w:val="-5"/>
                <w:sz w:val="18"/>
              </w:rPr>
              <w:t>ELG</w:t>
            </w:r>
          </w:p>
        </w:tc>
        <w:tc>
          <w:tcPr>
            <w:tcW w:w="2268" w:type="dxa"/>
          </w:tcPr>
          <w:p w:rsidR="00560222" w:rsidRPr="00560222" w:rsidRDefault="00560222">
            <w:pPr>
              <w:pStyle w:val="TableParagraph"/>
              <w:spacing w:line="206" w:lineRule="exact"/>
              <w:ind w:left="103"/>
              <w:rPr>
                <w:b/>
                <w:sz w:val="18"/>
              </w:rPr>
            </w:pPr>
            <w:r w:rsidRPr="00560222">
              <w:rPr>
                <w:b/>
                <w:spacing w:val="-2"/>
                <w:w w:val="105"/>
                <w:sz w:val="18"/>
              </w:rPr>
              <w:t>Provisions</w:t>
            </w:r>
          </w:p>
        </w:tc>
        <w:tc>
          <w:tcPr>
            <w:tcW w:w="2268" w:type="dxa"/>
          </w:tcPr>
          <w:p w:rsidR="00560222" w:rsidRPr="00560222" w:rsidRDefault="00560222">
            <w:pPr>
              <w:pStyle w:val="TableParagraph"/>
              <w:spacing w:line="206" w:lineRule="exact"/>
              <w:ind w:left="103"/>
              <w:rPr>
                <w:b/>
                <w:spacing w:val="-2"/>
                <w:w w:val="105"/>
                <w:sz w:val="18"/>
              </w:rPr>
            </w:pPr>
            <w:r w:rsidRPr="00560222">
              <w:rPr>
                <w:b/>
                <w:spacing w:val="-2"/>
                <w:w w:val="105"/>
                <w:sz w:val="18"/>
              </w:rPr>
              <w:t>Links to KS1 NC</w:t>
            </w:r>
          </w:p>
        </w:tc>
      </w:tr>
      <w:tr w:rsidR="00560222" w:rsidTr="00560222">
        <w:trPr>
          <w:trHeight w:val="1212"/>
        </w:trPr>
        <w:tc>
          <w:tcPr>
            <w:tcW w:w="594" w:type="dxa"/>
            <w:vMerge w:val="restart"/>
            <w:textDirection w:val="btLr"/>
          </w:tcPr>
          <w:p w:rsidR="00560222" w:rsidRDefault="00560222" w:rsidP="00E505C2">
            <w:pPr>
              <w:pStyle w:val="TableParagraph"/>
              <w:spacing w:before="6"/>
              <w:ind w:right="113"/>
              <w:rPr>
                <w:sz w:val="18"/>
              </w:rPr>
            </w:pPr>
            <w:r w:rsidRPr="0031112E">
              <w:rPr>
                <w:b/>
                <w:spacing w:val="-5"/>
                <w:sz w:val="18"/>
              </w:rPr>
              <w:t>Communication and Language</w:t>
            </w:r>
          </w:p>
        </w:tc>
        <w:tc>
          <w:tcPr>
            <w:tcW w:w="1843" w:type="dxa"/>
          </w:tcPr>
          <w:p w:rsidR="00560222" w:rsidRDefault="00560222" w:rsidP="00E505C2">
            <w:pPr>
              <w:pStyle w:val="TableParagraph"/>
              <w:spacing w:before="6"/>
              <w:ind w:left="107"/>
              <w:rPr>
                <w:sz w:val="18"/>
              </w:rPr>
            </w:pPr>
            <w:r>
              <w:rPr>
                <w:w w:val="110"/>
                <w:sz w:val="18"/>
              </w:rPr>
              <w:t>Start</w:t>
            </w:r>
            <w:r>
              <w:rPr>
                <w:spacing w:val="-10"/>
                <w:w w:val="110"/>
                <w:sz w:val="18"/>
              </w:rPr>
              <w:t xml:space="preserve"> </w:t>
            </w:r>
            <w:r>
              <w:rPr>
                <w:w w:val="110"/>
                <w:sz w:val="18"/>
              </w:rPr>
              <w:t>to</w:t>
            </w:r>
            <w:r>
              <w:rPr>
                <w:spacing w:val="-9"/>
                <w:w w:val="110"/>
                <w:sz w:val="18"/>
              </w:rPr>
              <w:t xml:space="preserve"> </w:t>
            </w:r>
            <w:r>
              <w:rPr>
                <w:w w:val="110"/>
                <w:sz w:val="18"/>
              </w:rPr>
              <w:t>say</w:t>
            </w:r>
            <w:r>
              <w:rPr>
                <w:spacing w:val="-9"/>
                <w:w w:val="110"/>
                <w:sz w:val="18"/>
              </w:rPr>
              <w:t xml:space="preserve"> </w:t>
            </w:r>
            <w:r>
              <w:rPr>
                <w:w w:val="110"/>
                <w:sz w:val="18"/>
              </w:rPr>
              <w:t>how</w:t>
            </w:r>
            <w:r>
              <w:rPr>
                <w:spacing w:val="-8"/>
                <w:w w:val="110"/>
                <w:sz w:val="18"/>
              </w:rPr>
              <w:t xml:space="preserve"> </w:t>
            </w:r>
            <w:r>
              <w:rPr>
                <w:w w:val="110"/>
                <w:sz w:val="18"/>
              </w:rPr>
              <w:t>they</w:t>
            </w:r>
            <w:r>
              <w:rPr>
                <w:spacing w:val="-6"/>
                <w:w w:val="110"/>
                <w:sz w:val="18"/>
              </w:rPr>
              <w:t xml:space="preserve"> </w:t>
            </w:r>
            <w:r>
              <w:rPr>
                <w:spacing w:val="-5"/>
                <w:w w:val="110"/>
                <w:sz w:val="18"/>
              </w:rPr>
              <w:t>are</w:t>
            </w:r>
          </w:p>
          <w:p w:rsidR="00560222" w:rsidRDefault="00560222" w:rsidP="00E505C2">
            <w:pPr>
              <w:pStyle w:val="TableParagraph"/>
              <w:spacing w:before="1" w:line="230" w:lineRule="atLeast"/>
              <w:ind w:left="107"/>
              <w:rPr>
                <w:sz w:val="18"/>
              </w:rPr>
            </w:pPr>
            <w:r>
              <w:rPr>
                <w:w w:val="110"/>
                <w:sz w:val="18"/>
              </w:rPr>
              <w:t>feeling</w:t>
            </w:r>
            <w:r>
              <w:rPr>
                <w:spacing w:val="-14"/>
                <w:w w:val="110"/>
                <w:sz w:val="18"/>
              </w:rPr>
              <w:t xml:space="preserve"> </w:t>
            </w:r>
            <w:r>
              <w:rPr>
                <w:w w:val="110"/>
                <w:sz w:val="18"/>
              </w:rPr>
              <w:t>using</w:t>
            </w:r>
            <w:r>
              <w:rPr>
                <w:spacing w:val="-14"/>
                <w:w w:val="110"/>
                <w:sz w:val="18"/>
              </w:rPr>
              <w:t xml:space="preserve"> </w:t>
            </w:r>
            <w:r>
              <w:rPr>
                <w:w w:val="110"/>
                <w:sz w:val="18"/>
              </w:rPr>
              <w:t>talk</w:t>
            </w:r>
            <w:r>
              <w:rPr>
                <w:spacing w:val="-14"/>
                <w:w w:val="110"/>
                <w:sz w:val="18"/>
              </w:rPr>
              <w:t xml:space="preserve"> </w:t>
            </w:r>
            <w:r>
              <w:rPr>
                <w:w w:val="110"/>
                <w:sz w:val="18"/>
              </w:rPr>
              <w:t xml:space="preserve">and </w:t>
            </w:r>
            <w:r>
              <w:rPr>
                <w:spacing w:val="-2"/>
                <w:w w:val="110"/>
                <w:sz w:val="18"/>
              </w:rPr>
              <w:t>actions</w:t>
            </w:r>
          </w:p>
        </w:tc>
        <w:tc>
          <w:tcPr>
            <w:tcW w:w="2835" w:type="dxa"/>
          </w:tcPr>
          <w:p w:rsidR="00560222" w:rsidRDefault="00560222" w:rsidP="00E505C2">
            <w:pPr>
              <w:pStyle w:val="TableParagraph"/>
              <w:spacing w:before="6" w:line="268" w:lineRule="auto"/>
              <w:ind w:right="573"/>
              <w:rPr>
                <w:sz w:val="18"/>
              </w:rPr>
            </w:pPr>
            <w:r>
              <w:rPr>
                <w:w w:val="105"/>
                <w:sz w:val="18"/>
              </w:rPr>
              <w:t>Be</w:t>
            </w:r>
            <w:r>
              <w:rPr>
                <w:spacing w:val="-14"/>
                <w:w w:val="105"/>
                <w:sz w:val="18"/>
              </w:rPr>
              <w:t xml:space="preserve"> </w:t>
            </w:r>
            <w:r>
              <w:rPr>
                <w:w w:val="105"/>
                <w:sz w:val="18"/>
              </w:rPr>
              <w:t>able</w:t>
            </w:r>
            <w:r>
              <w:rPr>
                <w:spacing w:val="-13"/>
                <w:w w:val="105"/>
                <w:sz w:val="18"/>
              </w:rPr>
              <w:t xml:space="preserve"> </w:t>
            </w:r>
            <w:r>
              <w:rPr>
                <w:w w:val="105"/>
                <w:sz w:val="18"/>
              </w:rPr>
              <w:t>to</w:t>
            </w:r>
            <w:r>
              <w:rPr>
                <w:spacing w:val="-13"/>
                <w:w w:val="105"/>
                <w:sz w:val="18"/>
              </w:rPr>
              <w:t xml:space="preserve"> </w:t>
            </w:r>
            <w:r>
              <w:rPr>
                <w:w w:val="105"/>
                <w:sz w:val="18"/>
              </w:rPr>
              <w:t>express</w:t>
            </w:r>
            <w:r>
              <w:rPr>
                <w:spacing w:val="-13"/>
                <w:w w:val="105"/>
                <w:sz w:val="18"/>
              </w:rPr>
              <w:t xml:space="preserve"> </w:t>
            </w:r>
            <w:r>
              <w:rPr>
                <w:w w:val="105"/>
                <w:sz w:val="18"/>
              </w:rPr>
              <w:t>a point of view</w:t>
            </w:r>
          </w:p>
        </w:tc>
        <w:tc>
          <w:tcPr>
            <w:tcW w:w="2551" w:type="dxa"/>
          </w:tcPr>
          <w:p w:rsidR="00560222" w:rsidRDefault="00560222" w:rsidP="00E505C2">
            <w:pPr>
              <w:pStyle w:val="TableParagraph"/>
              <w:spacing w:before="6" w:line="268" w:lineRule="auto"/>
              <w:rPr>
                <w:sz w:val="18"/>
              </w:rPr>
            </w:pPr>
            <w:r>
              <w:rPr>
                <w:w w:val="105"/>
                <w:sz w:val="18"/>
              </w:rPr>
              <w:t>Use talk to help work out and problem solve</w:t>
            </w:r>
          </w:p>
        </w:tc>
        <w:tc>
          <w:tcPr>
            <w:tcW w:w="2410" w:type="dxa"/>
          </w:tcPr>
          <w:p w:rsidR="00560222" w:rsidRDefault="00560222" w:rsidP="00E505C2">
            <w:pPr>
              <w:pStyle w:val="TableParagraph"/>
              <w:spacing w:before="6" w:line="268" w:lineRule="auto"/>
              <w:ind w:left="105" w:right="253"/>
              <w:rPr>
                <w:sz w:val="18"/>
              </w:rPr>
            </w:pPr>
            <w:r>
              <w:rPr>
                <w:sz w:val="18"/>
              </w:rPr>
              <w:t>Express</w:t>
            </w:r>
            <w:r>
              <w:rPr>
                <w:spacing w:val="-15"/>
                <w:sz w:val="18"/>
              </w:rPr>
              <w:t xml:space="preserve"> </w:t>
            </w:r>
            <w:r>
              <w:rPr>
                <w:sz w:val="18"/>
              </w:rPr>
              <w:t>ideas</w:t>
            </w:r>
            <w:r>
              <w:rPr>
                <w:spacing w:val="-12"/>
                <w:sz w:val="18"/>
              </w:rPr>
              <w:t xml:space="preserve"> </w:t>
            </w:r>
            <w:r>
              <w:rPr>
                <w:sz w:val="18"/>
              </w:rPr>
              <w:t xml:space="preserve">and </w:t>
            </w:r>
            <w:r>
              <w:rPr>
                <w:spacing w:val="-2"/>
                <w:w w:val="110"/>
                <w:sz w:val="18"/>
              </w:rPr>
              <w:t>feelings</w:t>
            </w:r>
          </w:p>
        </w:tc>
        <w:tc>
          <w:tcPr>
            <w:tcW w:w="2268" w:type="dxa"/>
            <w:vMerge w:val="restart"/>
          </w:tcPr>
          <w:p w:rsidR="00560222" w:rsidRDefault="00560222" w:rsidP="00E505C2">
            <w:pPr>
              <w:pStyle w:val="TableParagraph"/>
              <w:spacing w:before="6" w:line="268" w:lineRule="auto"/>
              <w:ind w:left="103" w:right="953"/>
              <w:rPr>
                <w:sz w:val="18"/>
              </w:rPr>
            </w:pPr>
            <w:r>
              <w:rPr>
                <w:w w:val="110"/>
                <w:sz w:val="18"/>
              </w:rPr>
              <w:t xml:space="preserve">Circle Time </w:t>
            </w:r>
            <w:r>
              <w:rPr>
                <w:spacing w:val="-2"/>
                <w:w w:val="110"/>
                <w:sz w:val="18"/>
              </w:rPr>
              <w:t>Story/</w:t>
            </w:r>
            <w:r>
              <w:rPr>
                <w:spacing w:val="-12"/>
                <w:w w:val="110"/>
                <w:sz w:val="18"/>
              </w:rPr>
              <w:t xml:space="preserve"> </w:t>
            </w:r>
            <w:r>
              <w:rPr>
                <w:spacing w:val="-2"/>
                <w:w w:val="110"/>
                <w:sz w:val="18"/>
              </w:rPr>
              <w:t>Song</w:t>
            </w:r>
            <w:r>
              <w:rPr>
                <w:spacing w:val="-12"/>
                <w:w w:val="110"/>
                <w:sz w:val="18"/>
              </w:rPr>
              <w:t xml:space="preserve"> </w:t>
            </w:r>
            <w:r>
              <w:rPr>
                <w:spacing w:val="-2"/>
                <w:w w:val="110"/>
                <w:sz w:val="18"/>
              </w:rPr>
              <w:t>time</w:t>
            </w:r>
          </w:p>
          <w:p w:rsidR="00560222" w:rsidRDefault="00560222" w:rsidP="00E505C2">
            <w:pPr>
              <w:pStyle w:val="TableParagraph"/>
              <w:spacing w:before="0" w:line="205" w:lineRule="exact"/>
              <w:ind w:left="103"/>
              <w:rPr>
                <w:sz w:val="18"/>
              </w:rPr>
            </w:pPr>
            <w:r>
              <w:rPr>
                <w:w w:val="115"/>
                <w:sz w:val="18"/>
              </w:rPr>
              <w:t>Show</w:t>
            </w:r>
            <w:r>
              <w:rPr>
                <w:spacing w:val="-14"/>
                <w:w w:val="115"/>
                <w:sz w:val="18"/>
              </w:rPr>
              <w:t xml:space="preserve"> </w:t>
            </w:r>
            <w:r>
              <w:rPr>
                <w:w w:val="115"/>
                <w:sz w:val="18"/>
              </w:rPr>
              <w:t>&amp;</w:t>
            </w:r>
            <w:r>
              <w:rPr>
                <w:spacing w:val="-15"/>
                <w:w w:val="115"/>
                <w:sz w:val="18"/>
              </w:rPr>
              <w:t xml:space="preserve"> </w:t>
            </w:r>
            <w:r>
              <w:rPr>
                <w:w w:val="115"/>
                <w:sz w:val="18"/>
              </w:rPr>
              <w:t>tell/</w:t>
            </w:r>
            <w:r>
              <w:rPr>
                <w:spacing w:val="-14"/>
                <w:w w:val="115"/>
                <w:sz w:val="18"/>
              </w:rPr>
              <w:t xml:space="preserve"> </w:t>
            </w:r>
            <w:r>
              <w:rPr>
                <w:w w:val="115"/>
                <w:sz w:val="18"/>
              </w:rPr>
              <w:t>talking</w:t>
            </w:r>
            <w:r>
              <w:rPr>
                <w:spacing w:val="-13"/>
                <w:w w:val="115"/>
                <w:sz w:val="18"/>
              </w:rPr>
              <w:t xml:space="preserve"> </w:t>
            </w:r>
            <w:r>
              <w:rPr>
                <w:spacing w:val="-4"/>
                <w:w w:val="115"/>
                <w:sz w:val="18"/>
              </w:rPr>
              <w:t>time</w:t>
            </w:r>
          </w:p>
        </w:tc>
        <w:tc>
          <w:tcPr>
            <w:tcW w:w="2268" w:type="dxa"/>
          </w:tcPr>
          <w:p w:rsidR="00560222" w:rsidRDefault="00A85E24" w:rsidP="00A85E24">
            <w:pPr>
              <w:pStyle w:val="TableParagraph"/>
              <w:spacing w:before="6" w:line="268" w:lineRule="auto"/>
              <w:ind w:left="103"/>
              <w:rPr>
                <w:w w:val="110"/>
                <w:sz w:val="18"/>
              </w:rPr>
            </w:pPr>
            <w:r w:rsidRPr="00A85E24">
              <w:rPr>
                <w:w w:val="110"/>
                <w:sz w:val="18"/>
              </w:rPr>
              <w:t>give well-structured descriptions, explanations and narratives for different purposes, including for expressing feelings</w:t>
            </w:r>
          </w:p>
        </w:tc>
      </w:tr>
      <w:tr w:rsidR="00A85E24" w:rsidTr="00560222">
        <w:trPr>
          <w:trHeight w:val="690"/>
        </w:trPr>
        <w:tc>
          <w:tcPr>
            <w:tcW w:w="594" w:type="dxa"/>
            <w:vMerge/>
            <w:tcBorders>
              <w:top w:val="nil"/>
            </w:tcBorders>
          </w:tcPr>
          <w:p w:rsidR="00A85E24" w:rsidRDefault="00A85E24" w:rsidP="00E505C2">
            <w:pPr>
              <w:rPr>
                <w:sz w:val="2"/>
                <w:szCs w:val="2"/>
              </w:rPr>
            </w:pPr>
          </w:p>
        </w:tc>
        <w:tc>
          <w:tcPr>
            <w:tcW w:w="1843" w:type="dxa"/>
          </w:tcPr>
          <w:p w:rsidR="00A85E24" w:rsidRDefault="00A85E24" w:rsidP="00E505C2">
            <w:pPr>
              <w:pStyle w:val="TableParagraph"/>
              <w:spacing w:line="266" w:lineRule="auto"/>
              <w:ind w:left="107"/>
              <w:rPr>
                <w:sz w:val="18"/>
              </w:rPr>
            </w:pPr>
            <w:r>
              <w:rPr>
                <w:w w:val="115"/>
                <w:sz w:val="18"/>
              </w:rPr>
              <w:t xml:space="preserve">Starting to put two or </w:t>
            </w:r>
            <w:r>
              <w:rPr>
                <w:sz w:val="18"/>
              </w:rPr>
              <w:t>three words together to</w:t>
            </w:r>
          </w:p>
          <w:p w:rsidR="00A85E24" w:rsidRDefault="00A85E24" w:rsidP="00E505C2">
            <w:pPr>
              <w:pStyle w:val="TableParagraph"/>
              <w:spacing w:before="2" w:line="206" w:lineRule="exact"/>
              <w:ind w:left="107"/>
              <w:rPr>
                <w:sz w:val="18"/>
              </w:rPr>
            </w:pPr>
            <w:r>
              <w:rPr>
                <w:w w:val="105"/>
                <w:sz w:val="18"/>
              </w:rPr>
              <w:t>develop</w:t>
            </w:r>
            <w:r>
              <w:rPr>
                <w:spacing w:val="-3"/>
                <w:w w:val="105"/>
                <w:sz w:val="18"/>
              </w:rPr>
              <w:t xml:space="preserve"> </w:t>
            </w:r>
            <w:r>
              <w:rPr>
                <w:w w:val="105"/>
                <w:sz w:val="18"/>
              </w:rPr>
              <w:t>a</w:t>
            </w:r>
            <w:r>
              <w:rPr>
                <w:spacing w:val="-3"/>
                <w:w w:val="105"/>
                <w:sz w:val="18"/>
              </w:rPr>
              <w:t xml:space="preserve"> </w:t>
            </w:r>
            <w:proofErr w:type="gramStart"/>
            <w:r>
              <w:rPr>
                <w:spacing w:val="-2"/>
                <w:w w:val="105"/>
                <w:sz w:val="18"/>
              </w:rPr>
              <w:t>sentences</w:t>
            </w:r>
            <w:proofErr w:type="gramEnd"/>
          </w:p>
        </w:tc>
        <w:tc>
          <w:tcPr>
            <w:tcW w:w="2835" w:type="dxa"/>
          </w:tcPr>
          <w:p w:rsidR="00A85E24" w:rsidRDefault="00A85E24" w:rsidP="00E505C2">
            <w:pPr>
              <w:pStyle w:val="TableParagraph"/>
              <w:spacing w:line="266" w:lineRule="auto"/>
              <w:rPr>
                <w:sz w:val="18"/>
              </w:rPr>
            </w:pPr>
            <w:r>
              <w:rPr>
                <w:spacing w:val="-2"/>
                <w:w w:val="110"/>
                <w:sz w:val="18"/>
              </w:rPr>
              <w:t>Develop</w:t>
            </w:r>
            <w:r>
              <w:rPr>
                <w:spacing w:val="-12"/>
                <w:w w:val="110"/>
                <w:sz w:val="18"/>
              </w:rPr>
              <w:t xml:space="preserve"> </w:t>
            </w:r>
            <w:r>
              <w:rPr>
                <w:spacing w:val="-2"/>
                <w:w w:val="110"/>
                <w:sz w:val="18"/>
              </w:rPr>
              <w:t>into</w:t>
            </w:r>
            <w:r>
              <w:rPr>
                <w:spacing w:val="-12"/>
                <w:w w:val="110"/>
                <w:sz w:val="18"/>
              </w:rPr>
              <w:t xml:space="preserve"> </w:t>
            </w:r>
            <w:r>
              <w:rPr>
                <w:spacing w:val="-2"/>
                <w:w w:val="110"/>
                <w:sz w:val="18"/>
              </w:rPr>
              <w:t>speaking</w:t>
            </w:r>
            <w:r>
              <w:rPr>
                <w:spacing w:val="-12"/>
                <w:w w:val="110"/>
                <w:sz w:val="18"/>
              </w:rPr>
              <w:t xml:space="preserve"> </w:t>
            </w:r>
            <w:r>
              <w:rPr>
                <w:spacing w:val="-2"/>
                <w:w w:val="110"/>
                <w:sz w:val="18"/>
              </w:rPr>
              <w:t xml:space="preserve">in </w:t>
            </w:r>
            <w:r>
              <w:rPr>
                <w:w w:val="115"/>
                <w:sz w:val="18"/>
              </w:rPr>
              <w:t>longer 4-6 word</w:t>
            </w:r>
          </w:p>
          <w:p w:rsidR="00A85E24" w:rsidRDefault="00A85E24" w:rsidP="00E505C2">
            <w:pPr>
              <w:pStyle w:val="TableParagraph"/>
              <w:spacing w:before="2" w:line="206" w:lineRule="exact"/>
              <w:rPr>
                <w:sz w:val="18"/>
              </w:rPr>
            </w:pPr>
            <w:r>
              <w:rPr>
                <w:spacing w:val="-2"/>
                <w:sz w:val="18"/>
              </w:rPr>
              <w:t>sentences</w:t>
            </w:r>
          </w:p>
        </w:tc>
        <w:tc>
          <w:tcPr>
            <w:tcW w:w="2551" w:type="dxa"/>
          </w:tcPr>
          <w:p w:rsidR="00A85E24" w:rsidRDefault="00A85E24" w:rsidP="00E505C2">
            <w:pPr>
              <w:pStyle w:val="TableParagraph"/>
              <w:spacing w:line="266" w:lineRule="auto"/>
              <w:rPr>
                <w:sz w:val="18"/>
              </w:rPr>
            </w:pPr>
            <w:r>
              <w:rPr>
                <w:w w:val="110"/>
                <w:sz w:val="18"/>
              </w:rPr>
              <w:t>Articulate</w:t>
            </w:r>
            <w:r>
              <w:rPr>
                <w:spacing w:val="-14"/>
                <w:w w:val="110"/>
                <w:sz w:val="18"/>
              </w:rPr>
              <w:t xml:space="preserve"> </w:t>
            </w:r>
            <w:r>
              <w:rPr>
                <w:w w:val="110"/>
                <w:sz w:val="18"/>
              </w:rPr>
              <w:t>their</w:t>
            </w:r>
            <w:r>
              <w:rPr>
                <w:spacing w:val="-14"/>
                <w:w w:val="110"/>
                <w:sz w:val="18"/>
              </w:rPr>
              <w:t xml:space="preserve"> </w:t>
            </w:r>
            <w:r>
              <w:rPr>
                <w:w w:val="110"/>
                <w:sz w:val="18"/>
              </w:rPr>
              <w:t>ideas</w:t>
            </w:r>
            <w:r>
              <w:rPr>
                <w:spacing w:val="-14"/>
                <w:w w:val="110"/>
                <w:sz w:val="18"/>
              </w:rPr>
              <w:t xml:space="preserve"> </w:t>
            </w:r>
            <w:r>
              <w:rPr>
                <w:w w:val="110"/>
                <w:sz w:val="18"/>
              </w:rPr>
              <w:t xml:space="preserve">and </w:t>
            </w:r>
            <w:r>
              <w:rPr>
                <w:w w:val="115"/>
                <w:sz w:val="18"/>
              </w:rPr>
              <w:t>thoughts</w:t>
            </w:r>
            <w:r>
              <w:rPr>
                <w:spacing w:val="-2"/>
                <w:w w:val="115"/>
                <w:sz w:val="18"/>
              </w:rPr>
              <w:t xml:space="preserve"> </w:t>
            </w:r>
            <w:r>
              <w:rPr>
                <w:w w:val="115"/>
                <w:sz w:val="18"/>
              </w:rPr>
              <w:t>in</w:t>
            </w:r>
            <w:r>
              <w:rPr>
                <w:spacing w:val="-3"/>
                <w:w w:val="115"/>
                <w:sz w:val="18"/>
              </w:rPr>
              <w:t xml:space="preserve"> </w:t>
            </w:r>
            <w:r>
              <w:rPr>
                <w:w w:val="115"/>
                <w:sz w:val="18"/>
              </w:rPr>
              <w:t>well</w:t>
            </w:r>
            <w:r>
              <w:rPr>
                <w:spacing w:val="-3"/>
                <w:w w:val="115"/>
                <w:sz w:val="18"/>
              </w:rPr>
              <w:t xml:space="preserve"> </w:t>
            </w:r>
            <w:r>
              <w:rPr>
                <w:w w:val="115"/>
                <w:sz w:val="18"/>
              </w:rPr>
              <w:t>formed</w:t>
            </w:r>
          </w:p>
          <w:p w:rsidR="00A85E24" w:rsidRDefault="00A85E24" w:rsidP="00E505C2">
            <w:pPr>
              <w:pStyle w:val="TableParagraph"/>
              <w:spacing w:before="2" w:line="206" w:lineRule="exact"/>
              <w:rPr>
                <w:sz w:val="18"/>
              </w:rPr>
            </w:pPr>
            <w:r>
              <w:rPr>
                <w:spacing w:val="-2"/>
                <w:sz w:val="18"/>
              </w:rPr>
              <w:t>sentences</w:t>
            </w:r>
          </w:p>
        </w:tc>
        <w:tc>
          <w:tcPr>
            <w:tcW w:w="2410" w:type="dxa"/>
          </w:tcPr>
          <w:p w:rsidR="00A85E24" w:rsidRDefault="00A85E24" w:rsidP="00E505C2">
            <w:pPr>
              <w:pStyle w:val="TableParagraph"/>
              <w:ind w:left="105"/>
              <w:rPr>
                <w:sz w:val="18"/>
              </w:rPr>
            </w:pPr>
            <w:r>
              <w:rPr>
                <w:w w:val="110"/>
                <w:sz w:val="18"/>
              </w:rPr>
              <w:t>Use</w:t>
            </w:r>
            <w:r>
              <w:rPr>
                <w:spacing w:val="-11"/>
                <w:w w:val="110"/>
                <w:sz w:val="18"/>
              </w:rPr>
              <w:t xml:space="preserve"> </w:t>
            </w:r>
            <w:r>
              <w:rPr>
                <w:w w:val="110"/>
                <w:sz w:val="18"/>
              </w:rPr>
              <w:t>full</w:t>
            </w:r>
            <w:r>
              <w:rPr>
                <w:spacing w:val="-9"/>
                <w:w w:val="110"/>
                <w:sz w:val="18"/>
              </w:rPr>
              <w:t xml:space="preserve"> </w:t>
            </w:r>
            <w:r>
              <w:rPr>
                <w:spacing w:val="-2"/>
                <w:w w:val="110"/>
                <w:sz w:val="18"/>
              </w:rPr>
              <w:t>sentences</w:t>
            </w:r>
          </w:p>
        </w:tc>
        <w:tc>
          <w:tcPr>
            <w:tcW w:w="2268" w:type="dxa"/>
            <w:vMerge/>
            <w:tcBorders>
              <w:top w:val="nil"/>
            </w:tcBorders>
          </w:tcPr>
          <w:p w:rsidR="00A85E24" w:rsidRDefault="00A85E24" w:rsidP="00E505C2">
            <w:pPr>
              <w:rPr>
                <w:sz w:val="2"/>
                <w:szCs w:val="2"/>
              </w:rPr>
            </w:pPr>
          </w:p>
        </w:tc>
        <w:tc>
          <w:tcPr>
            <w:tcW w:w="2268" w:type="dxa"/>
            <w:vMerge w:val="restart"/>
            <w:tcBorders>
              <w:top w:val="nil"/>
            </w:tcBorders>
          </w:tcPr>
          <w:p w:rsidR="00A85E24" w:rsidRPr="00A85E24" w:rsidRDefault="00A85E24" w:rsidP="00E505C2">
            <w:pPr>
              <w:rPr>
                <w:sz w:val="18"/>
                <w:szCs w:val="18"/>
              </w:rPr>
            </w:pPr>
            <w:r w:rsidRPr="00A85E24">
              <w:rPr>
                <w:sz w:val="18"/>
                <w:szCs w:val="18"/>
              </w:rPr>
              <w:t>speak fluently with an increasing command of Standard English</w:t>
            </w:r>
          </w:p>
        </w:tc>
      </w:tr>
      <w:tr w:rsidR="00A85E24" w:rsidTr="005F3265">
        <w:trPr>
          <w:trHeight w:val="923"/>
        </w:trPr>
        <w:tc>
          <w:tcPr>
            <w:tcW w:w="594" w:type="dxa"/>
            <w:vMerge/>
            <w:tcBorders>
              <w:top w:val="nil"/>
            </w:tcBorders>
          </w:tcPr>
          <w:p w:rsidR="00A85E24" w:rsidRDefault="00A85E24" w:rsidP="00E505C2">
            <w:pPr>
              <w:rPr>
                <w:sz w:val="2"/>
                <w:szCs w:val="2"/>
              </w:rPr>
            </w:pPr>
          </w:p>
        </w:tc>
        <w:tc>
          <w:tcPr>
            <w:tcW w:w="1843" w:type="dxa"/>
            <w:vMerge w:val="restart"/>
          </w:tcPr>
          <w:p w:rsidR="00A85E24" w:rsidRDefault="00A85E24" w:rsidP="00E505C2">
            <w:pPr>
              <w:pStyle w:val="TableParagraph"/>
              <w:spacing w:before="6" w:line="266" w:lineRule="auto"/>
              <w:ind w:left="107" w:right="284"/>
              <w:rPr>
                <w:sz w:val="18"/>
              </w:rPr>
            </w:pPr>
            <w:r>
              <w:rPr>
                <w:w w:val="105"/>
                <w:sz w:val="18"/>
              </w:rPr>
              <w:t>Start to use words for time e.g. now/ later</w:t>
            </w:r>
            <w:r>
              <w:rPr>
                <w:spacing w:val="40"/>
                <w:w w:val="105"/>
                <w:sz w:val="18"/>
              </w:rPr>
              <w:t xml:space="preserve"> </w:t>
            </w:r>
            <w:proofErr w:type="gramStart"/>
            <w:r>
              <w:rPr>
                <w:w w:val="105"/>
                <w:sz w:val="18"/>
              </w:rPr>
              <w:t>And</w:t>
            </w:r>
            <w:proofErr w:type="gramEnd"/>
            <w:r>
              <w:rPr>
                <w:spacing w:val="-3"/>
                <w:w w:val="105"/>
                <w:sz w:val="18"/>
              </w:rPr>
              <w:t xml:space="preserve"> </w:t>
            </w:r>
            <w:r>
              <w:rPr>
                <w:w w:val="105"/>
                <w:sz w:val="18"/>
              </w:rPr>
              <w:t>include</w:t>
            </w:r>
            <w:r>
              <w:rPr>
                <w:spacing w:val="-4"/>
                <w:w w:val="105"/>
                <w:sz w:val="18"/>
              </w:rPr>
              <w:t xml:space="preserve"> </w:t>
            </w:r>
            <w:r>
              <w:rPr>
                <w:w w:val="105"/>
                <w:sz w:val="18"/>
              </w:rPr>
              <w:t>descriptive words e.g. blue car</w:t>
            </w:r>
          </w:p>
        </w:tc>
        <w:tc>
          <w:tcPr>
            <w:tcW w:w="2835" w:type="dxa"/>
          </w:tcPr>
          <w:p w:rsidR="00A85E24" w:rsidRDefault="00A85E24" w:rsidP="00E505C2">
            <w:pPr>
              <w:pStyle w:val="TableParagraph"/>
              <w:spacing w:before="6" w:line="266" w:lineRule="auto"/>
              <w:rPr>
                <w:sz w:val="18"/>
              </w:rPr>
            </w:pPr>
            <w:r>
              <w:rPr>
                <w:w w:val="110"/>
                <w:sz w:val="18"/>
              </w:rPr>
              <w:t xml:space="preserve">Develop communication </w:t>
            </w:r>
            <w:r>
              <w:rPr>
                <w:spacing w:val="-2"/>
                <w:w w:val="110"/>
                <w:sz w:val="18"/>
              </w:rPr>
              <w:t>(may</w:t>
            </w:r>
            <w:r>
              <w:rPr>
                <w:spacing w:val="-12"/>
                <w:w w:val="110"/>
                <w:sz w:val="18"/>
              </w:rPr>
              <w:t xml:space="preserve"> </w:t>
            </w:r>
            <w:r>
              <w:rPr>
                <w:spacing w:val="-2"/>
                <w:w w:val="110"/>
                <w:sz w:val="18"/>
              </w:rPr>
              <w:t>have</w:t>
            </w:r>
            <w:r>
              <w:rPr>
                <w:spacing w:val="-12"/>
                <w:w w:val="110"/>
                <w:sz w:val="18"/>
              </w:rPr>
              <w:t xml:space="preserve"> </w:t>
            </w:r>
            <w:r>
              <w:rPr>
                <w:spacing w:val="-2"/>
                <w:w w:val="110"/>
                <w:sz w:val="18"/>
              </w:rPr>
              <w:t>problems</w:t>
            </w:r>
            <w:r>
              <w:rPr>
                <w:spacing w:val="-12"/>
                <w:w w:val="110"/>
                <w:sz w:val="18"/>
              </w:rPr>
              <w:t xml:space="preserve"> </w:t>
            </w:r>
            <w:r>
              <w:rPr>
                <w:spacing w:val="-2"/>
                <w:w w:val="110"/>
                <w:sz w:val="18"/>
              </w:rPr>
              <w:t xml:space="preserve">with </w:t>
            </w:r>
            <w:r>
              <w:rPr>
                <w:w w:val="110"/>
                <w:sz w:val="18"/>
              </w:rPr>
              <w:t>irregular tenses and</w:t>
            </w:r>
          </w:p>
          <w:p w:rsidR="00A85E24" w:rsidRDefault="00A85E24" w:rsidP="00E505C2">
            <w:pPr>
              <w:pStyle w:val="TableParagraph"/>
              <w:spacing w:before="2" w:line="206" w:lineRule="exact"/>
              <w:rPr>
                <w:sz w:val="18"/>
              </w:rPr>
            </w:pPr>
            <w:r>
              <w:rPr>
                <w:spacing w:val="-2"/>
                <w:w w:val="110"/>
                <w:sz w:val="18"/>
              </w:rPr>
              <w:t>plurals.</w:t>
            </w:r>
          </w:p>
        </w:tc>
        <w:tc>
          <w:tcPr>
            <w:tcW w:w="2551" w:type="dxa"/>
          </w:tcPr>
          <w:p w:rsidR="00A85E24" w:rsidRDefault="00A85E24" w:rsidP="00E505C2">
            <w:pPr>
              <w:pStyle w:val="TableParagraph"/>
              <w:spacing w:before="6" w:line="266" w:lineRule="auto"/>
              <w:rPr>
                <w:sz w:val="18"/>
              </w:rPr>
            </w:pPr>
            <w:r>
              <w:rPr>
                <w:w w:val="110"/>
                <w:sz w:val="18"/>
              </w:rPr>
              <w:t>Describe</w:t>
            </w:r>
            <w:r>
              <w:rPr>
                <w:spacing w:val="-14"/>
                <w:w w:val="110"/>
                <w:sz w:val="18"/>
              </w:rPr>
              <w:t xml:space="preserve"> </w:t>
            </w:r>
            <w:r>
              <w:rPr>
                <w:w w:val="110"/>
                <w:sz w:val="18"/>
              </w:rPr>
              <w:t>events</w:t>
            </w:r>
            <w:r>
              <w:rPr>
                <w:spacing w:val="-14"/>
                <w:w w:val="110"/>
                <w:sz w:val="18"/>
              </w:rPr>
              <w:t xml:space="preserve"> </w:t>
            </w:r>
            <w:r>
              <w:rPr>
                <w:w w:val="110"/>
                <w:sz w:val="18"/>
              </w:rPr>
              <w:t>in</w:t>
            </w:r>
            <w:r>
              <w:rPr>
                <w:spacing w:val="-14"/>
                <w:w w:val="110"/>
                <w:sz w:val="18"/>
              </w:rPr>
              <w:t xml:space="preserve"> </w:t>
            </w:r>
            <w:r>
              <w:rPr>
                <w:w w:val="110"/>
                <w:sz w:val="18"/>
              </w:rPr>
              <w:t xml:space="preserve">detail (events that have </w:t>
            </w:r>
            <w:r>
              <w:rPr>
                <w:sz w:val="18"/>
              </w:rPr>
              <w:t>happened, are happening</w:t>
            </w:r>
          </w:p>
          <w:p w:rsidR="00A85E24" w:rsidRDefault="00A85E24" w:rsidP="00E505C2">
            <w:pPr>
              <w:pStyle w:val="TableParagraph"/>
              <w:spacing w:before="2" w:line="206" w:lineRule="exact"/>
              <w:rPr>
                <w:sz w:val="18"/>
              </w:rPr>
            </w:pPr>
            <w:r>
              <w:rPr>
                <w:w w:val="115"/>
                <w:sz w:val="18"/>
              </w:rPr>
              <w:t>or</w:t>
            </w:r>
            <w:r>
              <w:rPr>
                <w:spacing w:val="6"/>
                <w:w w:val="115"/>
                <w:sz w:val="18"/>
              </w:rPr>
              <w:t xml:space="preserve"> </w:t>
            </w:r>
            <w:r>
              <w:rPr>
                <w:w w:val="115"/>
                <w:sz w:val="18"/>
              </w:rPr>
              <w:t>will</w:t>
            </w:r>
            <w:r>
              <w:rPr>
                <w:spacing w:val="5"/>
                <w:w w:val="115"/>
                <w:sz w:val="18"/>
              </w:rPr>
              <w:t xml:space="preserve"> </w:t>
            </w:r>
            <w:r>
              <w:rPr>
                <w:spacing w:val="-2"/>
                <w:w w:val="115"/>
                <w:sz w:val="18"/>
              </w:rPr>
              <w:t>happen)</w:t>
            </w:r>
          </w:p>
        </w:tc>
        <w:tc>
          <w:tcPr>
            <w:tcW w:w="2410" w:type="dxa"/>
          </w:tcPr>
          <w:p w:rsidR="00A85E24" w:rsidRDefault="00A85E24" w:rsidP="00E505C2">
            <w:pPr>
              <w:pStyle w:val="TableParagraph"/>
              <w:spacing w:before="6" w:line="266" w:lineRule="auto"/>
              <w:ind w:left="105" w:right="53"/>
              <w:rPr>
                <w:sz w:val="18"/>
              </w:rPr>
            </w:pPr>
            <w:r>
              <w:rPr>
                <w:spacing w:val="-2"/>
                <w:w w:val="105"/>
                <w:sz w:val="18"/>
              </w:rPr>
              <w:t>Use</w:t>
            </w:r>
            <w:r>
              <w:rPr>
                <w:spacing w:val="-12"/>
                <w:w w:val="105"/>
                <w:sz w:val="18"/>
              </w:rPr>
              <w:t xml:space="preserve"> </w:t>
            </w:r>
            <w:r>
              <w:rPr>
                <w:spacing w:val="-2"/>
                <w:w w:val="105"/>
                <w:sz w:val="18"/>
              </w:rPr>
              <w:t>past,</w:t>
            </w:r>
            <w:r>
              <w:rPr>
                <w:spacing w:val="-11"/>
                <w:w w:val="105"/>
                <w:sz w:val="18"/>
              </w:rPr>
              <w:t xml:space="preserve"> </w:t>
            </w:r>
            <w:r>
              <w:rPr>
                <w:spacing w:val="-2"/>
                <w:w w:val="105"/>
                <w:sz w:val="18"/>
              </w:rPr>
              <w:t>present</w:t>
            </w:r>
            <w:r>
              <w:rPr>
                <w:spacing w:val="-11"/>
                <w:w w:val="105"/>
                <w:sz w:val="18"/>
              </w:rPr>
              <w:t xml:space="preserve"> </w:t>
            </w:r>
            <w:r>
              <w:rPr>
                <w:spacing w:val="-2"/>
                <w:w w:val="105"/>
                <w:sz w:val="18"/>
              </w:rPr>
              <w:t xml:space="preserve">and </w:t>
            </w:r>
            <w:r>
              <w:rPr>
                <w:w w:val="105"/>
                <w:sz w:val="18"/>
              </w:rPr>
              <w:t>future tenses</w:t>
            </w:r>
          </w:p>
        </w:tc>
        <w:tc>
          <w:tcPr>
            <w:tcW w:w="2268" w:type="dxa"/>
            <w:vMerge/>
            <w:tcBorders>
              <w:top w:val="nil"/>
            </w:tcBorders>
          </w:tcPr>
          <w:p w:rsidR="00A85E24" w:rsidRDefault="00A85E24" w:rsidP="00E505C2">
            <w:pPr>
              <w:rPr>
                <w:sz w:val="2"/>
                <w:szCs w:val="2"/>
              </w:rPr>
            </w:pPr>
          </w:p>
        </w:tc>
        <w:tc>
          <w:tcPr>
            <w:tcW w:w="2268" w:type="dxa"/>
            <w:vMerge/>
          </w:tcPr>
          <w:p w:rsidR="00A85E24" w:rsidRDefault="00A85E24" w:rsidP="00E505C2">
            <w:pPr>
              <w:rPr>
                <w:sz w:val="2"/>
                <w:szCs w:val="2"/>
              </w:rPr>
            </w:pPr>
          </w:p>
        </w:tc>
      </w:tr>
      <w:tr w:rsidR="00A85E24" w:rsidTr="005F3265">
        <w:trPr>
          <w:trHeight w:val="460"/>
        </w:trPr>
        <w:tc>
          <w:tcPr>
            <w:tcW w:w="594" w:type="dxa"/>
            <w:vMerge/>
            <w:tcBorders>
              <w:top w:val="nil"/>
            </w:tcBorders>
          </w:tcPr>
          <w:p w:rsidR="00A85E24" w:rsidRDefault="00A85E24" w:rsidP="00E505C2">
            <w:pPr>
              <w:rPr>
                <w:sz w:val="2"/>
                <w:szCs w:val="2"/>
              </w:rPr>
            </w:pPr>
          </w:p>
        </w:tc>
        <w:tc>
          <w:tcPr>
            <w:tcW w:w="1843" w:type="dxa"/>
            <w:vMerge/>
            <w:tcBorders>
              <w:top w:val="nil"/>
            </w:tcBorders>
          </w:tcPr>
          <w:p w:rsidR="00A85E24" w:rsidRDefault="00A85E24" w:rsidP="00E505C2">
            <w:pPr>
              <w:rPr>
                <w:sz w:val="2"/>
                <w:szCs w:val="2"/>
              </w:rPr>
            </w:pPr>
          </w:p>
        </w:tc>
        <w:tc>
          <w:tcPr>
            <w:tcW w:w="2835" w:type="dxa"/>
          </w:tcPr>
          <w:p w:rsidR="00A85E24" w:rsidRDefault="00A85E24" w:rsidP="00E505C2">
            <w:pPr>
              <w:pStyle w:val="TableParagraph"/>
              <w:rPr>
                <w:sz w:val="18"/>
              </w:rPr>
            </w:pPr>
            <w:r>
              <w:rPr>
                <w:sz w:val="18"/>
              </w:rPr>
              <w:t>Start</w:t>
            </w:r>
            <w:r>
              <w:rPr>
                <w:spacing w:val="14"/>
                <w:sz w:val="18"/>
              </w:rPr>
              <w:t xml:space="preserve"> </w:t>
            </w:r>
            <w:r>
              <w:rPr>
                <w:sz w:val="18"/>
              </w:rPr>
              <w:t>to</w:t>
            </w:r>
            <w:r>
              <w:rPr>
                <w:spacing w:val="15"/>
                <w:sz w:val="18"/>
              </w:rPr>
              <w:t xml:space="preserve"> </w:t>
            </w:r>
            <w:r>
              <w:rPr>
                <w:sz w:val="18"/>
              </w:rPr>
              <w:t>use</w:t>
            </w:r>
            <w:r>
              <w:rPr>
                <w:spacing w:val="15"/>
                <w:sz w:val="18"/>
              </w:rPr>
              <w:t xml:space="preserve"> </w:t>
            </w:r>
            <w:r>
              <w:rPr>
                <w:spacing w:val="-2"/>
                <w:sz w:val="18"/>
              </w:rPr>
              <w:t>connectives-</w:t>
            </w:r>
          </w:p>
          <w:p w:rsidR="00A85E24" w:rsidRDefault="00A85E24" w:rsidP="00E505C2">
            <w:pPr>
              <w:pStyle w:val="TableParagraph"/>
              <w:spacing w:before="24" w:line="206" w:lineRule="exact"/>
              <w:rPr>
                <w:sz w:val="18"/>
              </w:rPr>
            </w:pPr>
            <w:r>
              <w:rPr>
                <w:sz w:val="18"/>
              </w:rPr>
              <w:t>and,</w:t>
            </w:r>
            <w:r>
              <w:rPr>
                <w:spacing w:val="25"/>
                <w:sz w:val="18"/>
              </w:rPr>
              <w:t xml:space="preserve"> </w:t>
            </w:r>
            <w:r>
              <w:rPr>
                <w:spacing w:val="-2"/>
                <w:sz w:val="18"/>
              </w:rPr>
              <w:t>because</w:t>
            </w:r>
          </w:p>
        </w:tc>
        <w:tc>
          <w:tcPr>
            <w:tcW w:w="2551" w:type="dxa"/>
          </w:tcPr>
          <w:p w:rsidR="00A85E24" w:rsidRDefault="00A85E24" w:rsidP="00E505C2">
            <w:pPr>
              <w:pStyle w:val="TableParagraph"/>
              <w:rPr>
                <w:sz w:val="18"/>
              </w:rPr>
            </w:pPr>
            <w:r>
              <w:rPr>
                <w:sz w:val="18"/>
              </w:rPr>
              <w:t>Connect</w:t>
            </w:r>
            <w:r>
              <w:rPr>
                <w:spacing w:val="16"/>
                <w:sz w:val="18"/>
              </w:rPr>
              <w:t xml:space="preserve"> </w:t>
            </w:r>
            <w:r>
              <w:rPr>
                <w:sz w:val="18"/>
              </w:rPr>
              <w:t>ideas</w:t>
            </w:r>
            <w:r>
              <w:rPr>
                <w:spacing w:val="18"/>
                <w:sz w:val="18"/>
              </w:rPr>
              <w:t xml:space="preserve"> </w:t>
            </w:r>
            <w:r>
              <w:rPr>
                <w:sz w:val="18"/>
              </w:rPr>
              <w:t>or</w:t>
            </w:r>
            <w:r>
              <w:rPr>
                <w:spacing w:val="19"/>
                <w:sz w:val="18"/>
              </w:rPr>
              <w:t xml:space="preserve"> </w:t>
            </w:r>
            <w:r>
              <w:rPr>
                <w:spacing w:val="-2"/>
                <w:sz w:val="18"/>
              </w:rPr>
              <w:t>actions</w:t>
            </w:r>
          </w:p>
          <w:p w:rsidR="00A85E24" w:rsidRDefault="00A85E24" w:rsidP="00E505C2">
            <w:pPr>
              <w:pStyle w:val="TableParagraph"/>
              <w:spacing w:before="24" w:line="206" w:lineRule="exact"/>
              <w:rPr>
                <w:sz w:val="18"/>
              </w:rPr>
            </w:pPr>
            <w:r>
              <w:rPr>
                <w:w w:val="105"/>
                <w:sz w:val="18"/>
              </w:rPr>
              <w:t>using</w:t>
            </w:r>
            <w:r>
              <w:rPr>
                <w:spacing w:val="2"/>
                <w:w w:val="105"/>
                <w:sz w:val="18"/>
              </w:rPr>
              <w:t xml:space="preserve"> </w:t>
            </w:r>
            <w:r>
              <w:rPr>
                <w:spacing w:val="-2"/>
                <w:w w:val="105"/>
                <w:sz w:val="18"/>
              </w:rPr>
              <w:t>connectives</w:t>
            </w:r>
          </w:p>
        </w:tc>
        <w:tc>
          <w:tcPr>
            <w:tcW w:w="2410" w:type="dxa"/>
          </w:tcPr>
          <w:p w:rsidR="00A85E24" w:rsidRDefault="00A85E24" w:rsidP="00E505C2">
            <w:pPr>
              <w:pStyle w:val="TableParagraph"/>
              <w:ind w:left="105"/>
              <w:rPr>
                <w:sz w:val="18"/>
              </w:rPr>
            </w:pPr>
            <w:r>
              <w:rPr>
                <w:spacing w:val="-4"/>
                <w:sz w:val="18"/>
              </w:rPr>
              <w:t>Use</w:t>
            </w:r>
            <w:r>
              <w:rPr>
                <w:spacing w:val="-7"/>
                <w:sz w:val="18"/>
              </w:rPr>
              <w:t xml:space="preserve"> </w:t>
            </w:r>
            <w:r>
              <w:rPr>
                <w:spacing w:val="-2"/>
                <w:sz w:val="18"/>
              </w:rPr>
              <w:t>conjunctions</w:t>
            </w:r>
          </w:p>
        </w:tc>
        <w:tc>
          <w:tcPr>
            <w:tcW w:w="2268" w:type="dxa"/>
            <w:vMerge/>
            <w:tcBorders>
              <w:top w:val="nil"/>
            </w:tcBorders>
          </w:tcPr>
          <w:p w:rsidR="00A85E24" w:rsidRDefault="00A85E24" w:rsidP="00E505C2">
            <w:pPr>
              <w:rPr>
                <w:sz w:val="2"/>
                <w:szCs w:val="2"/>
              </w:rPr>
            </w:pPr>
          </w:p>
        </w:tc>
        <w:tc>
          <w:tcPr>
            <w:tcW w:w="2268" w:type="dxa"/>
            <w:vMerge/>
          </w:tcPr>
          <w:p w:rsidR="00A85E24" w:rsidRDefault="00A85E24" w:rsidP="00E505C2">
            <w:pPr>
              <w:rPr>
                <w:sz w:val="2"/>
                <w:szCs w:val="2"/>
              </w:rPr>
            </w:pPr>
          </w:p>
        </w:tc>
      </w:tr>
    </w:tbl>
    <w:p w:rsidR="00B01B7F" w:rsidRDefault="00B01B7F"/>
    <w:sectPr w:rsidR="00B01B7F">
      <w:pgSz w:w="16840" w:h="11910" w:orient="landscape"/>
      <w:pgMar w:top="1360" w:right="620" w:bottom="280" w:left="620" w:header="752"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60222" w:rsidRDefault="00560222">
      <w:r>
        <w:separator/>
      </w:r>
    </w:p>
  </w:endnote>
  <w:endnote w:type="continuationSeparator" w:id="0">
    <w:p w:rsidR="00560222" w:rsidRDefault="0056022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60222" w:rsidRDefault="00560222">
      <w:r>
        <w:separator/>
      </w:r>
    </w:p>
  </w:footnote>
  <w:footnote w:type="continuationSeparator" w:id="0">
    <w:p w:rsidR="00560222" w:rsidRDefault="0056022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60222" w:rsidRDefault="00560222">
    <w:pPr>
      <w:pStyle w:val="BodyText"/>
      <w:spacing w:line="14" w:lineRule="auto"/>
      <w:rPr>
        <w:sz w:val="20"/>
      </w:rPr>
    </w:pPr>
    <w:r>
      <w:rPr>
        <w:noProof/>
        <w:lang w:eastAsia="en-GB"/>
      </w:rPr>
      <w:drawing>
        <wp:anchor distT="0" distB="0" distL="114300" distR="114300" simplePos="0" relativeHeight="251658240" behindDoc="0" locked="0" layoutInCell="1" allowOverlap="1" wp14:anchorId="783D7E3F" wp14:editId="6A212674">
          <wp:simplePos x="0" y="0"/>
          <wp:positionH relativeFrom="margin">
            <wp:posOffset>9413240</wp:posOffset>
          </wp:positionH>
          <wp:positionV relativeFrom="paragraph">
            <wp:posOffset>-111760</wp:posOffset>
          </wp:positionV>
          <wp:extent cx="495434" cy="497205"/>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FinalNorthLuffenham_LogoSomeBackv2.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495434" cy="497205"/>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8B453E"/>
    <w:multiLevelType w:val="hybridMultilevel"/>
    <w:tmpl w:val="3586DC8C"/>
    <w:lvl w:ilvl="0" w:tplc="A46077EE">
      <w:start w:val="1"/>
      <w:numFmt w:val="decimal"/>
      <w:lvlText w:val="%1-"/>
      <w:lvlJc w:val="left"/>
      <w:pPr>
        <w:ind w:left="1070" w:hanging="360"/>
      </w:pPr>
      <w:rPr>
        <w:rFonts w:ascii="Arial" w:eastAsia="Arial" w:hAnsi="Arial" w:cs="Arial" w:hint="default"/>
        <w:b w:val="0"/>
        <w:bCs w:val="0"/>
        <w:i w:val="0"/>
        <w:iCs w:val="0"/>
        <w:color w:val="6F2F9F"/>
        <w:spacing w:val="0"/>
        <w:w w:val="68"/>
        <w:sz w:val="22"/>
        <w:szCs w:val="22"/>
        <w:lang w:val="en-US" w:eastAsia="en-US" w:bidi="ar-SA"/>
      </w:rPr>
    </w:lvl>
    <w:lvl w:ilvl="1" w:tplc="4B80E3AE">
      <w:numFmt w:val="bullet"/>
      <w:lvlText w:val="•"/>
      <w:lvlJc w:val="left"/>
      <w:pPr>
        <w:ind w:left="2351" w:hanging="360"/>
      </w:pPr>
      <w:rPr>
        <w:rFonts w:hint="default"/>
        <w:lang w:val="en-US" w:eastAsia="en-US" w:bidi="ar-SA"/>
      </w:rPr>
    </w:lvl>
    <w:lvl w:ilvl="2" w:tplc="3A38D354">
      <w:numFmt w:val="bullet"/>
      <w:lvlText w:val="•"/>
      <w:lvlJc w:val="left"/>
      <w:pPr>
        <w:ind w:left="3823" w:hanging="360"/>
      </w:pPr>
      <w:rPr>
        <w:rFonts w:hint="default"/>
        <w:lang w:val="en-US" w:eastAsia="en-US" w:bidi="ar-SA"/>
      </w:rPr>
    </w:lvl>
    <w:lvl w:ilvl="3" w:tplc="CE4E1FB6">
      <w:numFmt w:val="bullet"/>
      <w:lvlText w:val="•"/>
      <w:lvlJc w:val="left"/>
      <w:pPr>
        <w:ind w:left="5295" w:hanging="360"/>
      </w:pPr>
      <w:rPr>
        <w:rFonts w:hint="default"/>
        <w:lang w:val="en-US" w:eastAsia="en-US" w:bidi="ar-SA"/>
      </w:rPr>
    </w:lvl>
    <w:lvl w:ilvl="4" w:tplc="F1280FA6">
      <w:numFmt w:val="bullet"/>
      <w:lvlText w:val="•"/>
      <w:lvlJc w:val="left"/>
      <w:pPr>
        <w:ind w:left="6767" w:hanging="360"/>
      </w:pPr>
      <w:rPr>
        <w:rFonts w:hint="default"/>
        <w:lang w:val="en-US" w:eastAsia="en-US" w:bidi="ar-SA"/>
      </w:rPr>
    </w:lvl>
    <w:lvl w:ilvl="5" w:tplc="BCDCD380">
      <w:numFmt w:val="bullet"/>
      <w:lvlText w:val="•"/>
      <w:lvlJc w:val="left"/>
      <w:pPr>
        <w:ind w:left="8239" w:hanging="360"/>
      </w:pPr>
      <w:rPr>
        <w:rFonts w:hint="default"/>
        <w:lang w:val="en-US" w:eastAsia="en-US" w:bidi="ar-SA"/>
      </w:rPr>
    </w:lvl>
    <w:lvl w:ilvl="6" w:tplc="6742ECC2">
      <w:numFmt w:val="bullet"/>
      <w:lvlText w:val="•"/>
      <w:lvlJc w:val="left"/>
      <w:pPr>
        <w:ind w:left="9711" w:hanging="360"/>
      </w:pPr>
      <w:rPr>
        <w:rFonts w:hint="default"/>
        <w:lang w:val="en-US" w:eastAsia="en-US" w:bidi="ar-SA"/>
      </w:rPr>
    </w:lvl>
    <w:lvl w:ilvl="7" w:tplc="836A1EE6">
      <w:numFmt w:val="bullet"/>
      <w:lvlText w:val="•"/>
      <w:lvlJc w:val="left"/>
      <w:pPr>
        <w:ind w:left="11182" w:hanging="360"/>
      </w:pPr>
      <w:rPr>
        <w:rFonts w:hint="default"/>
        <w:lang w:val="en-US" w:eastAsia="en-US" w:bidi="ar-SA"/>
      </w:rPr>
    </w:lvl>
    <w:lvl w:ilvl="8" w:tplc="E62CA536">
      <w:numFmt w:val="bullet"/>
      <w:lvlText w:val="•"/>
      <w:lvlJc w:val="left"/>
      <w:pPr>
        <w:ind w:left="12654" w:hanging="360"/>
      </w:pPr>
      <w:rPr>
        <w:rFonts w:hint="default"/>
        <w:lang w:val="en-US" w:eastAsia="en-US" w:bidi="ar-SA"/>
      </w:rPr>
    </w:lvl>
  </w:abstractNum>
  <w:abstractNum w:abstractNumId="1" w15:restartNumberingAfterBreak="0">
    <w:nsid w:val="05801E69"/>
    <w:multiLevelType w:val="hybridMultilevel"/>
    <w:tmpl w:val="FDD43F94"/>
    <w:lvl w:ilvl="0" w:tplc="0809000F">
      <w:start w:val="1"/>
      <w:numFmt w:val="decimal"/>
      <w:lvlText w:val="%1."/>
      <w:lvlJc w:val="left"/>
      <w:pPr>
        <w:ind w:left="1430" w:hanging="360"/>
      </w:pPr>
    </w:lvl>
    <w:lvl w:ilvl="1" w:tplc="08090019" w:tentative="1">
      <w:start w:val="1"/>
      <w:numFmt w:val="lowerLetter"/>
      <w:lvlText w:val="%2."/>
      <w:lvlJc w:val="left"/>
      <w:pPr>
        <w:ind w:left="2150" w:hanging="360"/>
      </w:pPr>
    </w:lvl>
    <w:lvl w:ilvl="2" w:tplc="0809001B" w:tentative="1">
      <w:start w:val="1"/>
      <w:numFmt w:val="lowerRoman"/>
      <w:lvlText w:val="%3."/>
      <w:lvlJc w:val="right"/>
      <w:pPr>
        <w:ind w:left="2870" w:hanging="180"/>
      </w:pPr>
    </w:lvl>
    <w:lvl w:ilvl="3" w:tplc="0809000F" w:tentative="1">
      <w:start w:val="1"/>
      <w:numFmt w:val="decimal"/>
      <w:lvlText w:val="%4."/>
      <w:lvlJc w:val="left"/>
      <w:pPr>
        <w:ind w:left="3590" w:hanging="360"/>
      </w:pPr>
    </w:lvl>
    <w:lvl w:ilvl="4" w:tplc="08090019" w:tentative="1">
      <w:start w:val="1"/>
      <w:numFmt w:val="lowerLetter"/>
      <w:lvlText w:val="%5."/>
      <w:lvlJc w:val="left"/>
      <w:pPr>
        <w:ind w:left="4310" w:hanging="360"/>
      </w:pPr>
    </w:lvl>
    <w:lvl w:ilvl="5" w:tplc="0809001B" w:tentative="1">
      <w:start w:val="1"/>
      <w:numFmt w:val="lowerRoman"/>
      <w:lvlText w:val="%6."/>
      <w:lvlJc w:val="right"/>
      <w:pPr>
        <w:ind w:left="5030" w:hanging="180"/>
      </w:pPr>
    </w:lvl>
    <w:lvl w:ilvl="6" w:tplc="0809000F" w:tentative="1">
      <w:start w:val="1"/>
      <w:numFmt w:val="decimal"/>
      <w:lvlText w:val="%7."/>
      <w:lvlJc w:val="left"/>
      <w:pPr>
        <w:ind w:left="5750" w:hanging="360"/>
      </w:pPr>
    </w:lvl>
    <w:lvl w:ilvl="7" w:tplc="08090019" w:tentative="1">
      <w:start w:val="1"/>
      <w:numFmt w:val="lowerLetter"/>
      <w:lvlText w:val="%8."/>
      <w:lvlJc w:val="left"/>
      <w:pPr>
        <w:ind w:left="6470" w:hanging="360"/>
      </w:pPr>
    </w:lvl>
    <w:lvl w:ilvl="8" w:tplc="0809001B" w:tentative="1">
      <w:start w:val="1"/>
      <w:numFmt w:val="lowerRoman"/>
      <w:lvlText w:val="%9."/>
      <w:lvlJc w:val="right"/>
      <w:pPr>
        <w:ind w:left="7190" w:hanging="180"/>
      </w:pPr>
    </w:lvl>
  </w:abstractNum>
  <w:abstractNum w:abstractNumId="2" w15:restartNumberingAfterBreak="0">
    <w:nsid w:val="099F4A1E"/>
    <w:multiLevelType w:val="hybridMultilevel"/>
    <w:tmpl w:val="8ED04A18"/>
    <w:lvl w:ilvl="0" w:tplc="0809000F">
      <w:start w:val="1"/>
      <w:numFmt w:val="decimal"/>
      <w:lvlText w:val="%1."/>
      <w:lvlJc w:val="left"/>
      <w:pPr>
        <w:ind w:left="1430" w:hanging="360"/>
      </w:pPr>
    </w:lvl>
    <w:lvl w:ilvl="1" w:tplc="08090019" w:tentative="1">
      <w:start w:val="1"/>
      <w:numFmt w:val="lowerLetter"/>
      <w:lvlText w:val="%2."/>
      <w:lvlJc w:val="left"/>
      <w:pPr>
        <w:ind w:left="2150" w:hanging="360"/>
      </w:pPr>
    </w:lvl>
    <w:lvl w:ilvl="2" w:tplc="0809001B" w:tentative="1">
      <w:start w:val="1"/>
      <w:numFmt w:val="lowerRoman"/>
      <w:lvlText w:val="%3."/>
      <w:lvlJc w:val="right"/>
      <w:pPr>
        <w:ind w:left="2870" w:hanging="180"/>
      </w:pPr>
    </w:lvl>
    <w:lvl w:ilvl="3" w:tplc="0809000F" w:tentative="1">
      <w:start w:val="1"/>
      <w:numFmt w:val="decimal"/>
      <w:lvlText w:val="%4."/>
      <w:lvlJc w:val="left"/>
      <w:pPr>
        <w:ind w:left="3590" w:hanging="360"/>
      </w:pPr>
    </w:lvl>
    <w:lvl w:ilvl="4" w:tplc="08090019" w:tentative="1">
      <w:start w:val="1"/>
      <w:numFmt w:val="lowerLetter"/>
      <w:lvlText w:val="%5."/>
      <w:lvlJc w:val="left"/>
      <w:pPr>
        <w:ind w:left="4310" w:hanging="360"/>
      </w:pPr>
    </w:lvl>
    <w:lvl w:ilvl="5" w:tplc="0809001B" w:tentative="1">
      <w:start w:val="1"/>
      <w:numFmt w:val="lowerRoman"/>
      <w:lvlText w:val="%6."/>
      <w:lvlJc w:val="right"/>
      <w:pPr>
        <w:ind w:left="5030" w:hanging="180"/>
      </w:pPr>
    </w:lvl>
    <w:lvl w:ilvl="6" w:tplc="0809000F" w:tentative="1">
      <w:start w:val="1"/>
      <w:numFmt w:val="decimal"/>
      <w:lvlText w:val="%7."/>
      <w:lvlJc w:val="left"/>
      <w:pPr>
        <w:ind w:left="5750" w:hanging="360"/>
      </w:pPr>
    </w:lvl>
    <w:lvl w:ilvl="7" w:tplc="08090019" w:tentative="1">
      <w:start w:val="1"/>
      <w:numFmt w:val="lowerLetter"/>
      <w:lvlText w:val="%8."/>
      <w:lvlJc w:val="left"/>
      <w:pPr>
        <w:ind w:left="6470" w:hanging="360"/>
      </w:pPr>
    </w:lvl>
    <w:lvl w:ilvl="8" w:tplc="0809001B" w:tentative="1">
      <w:start w:val="1"/>
      <w:numFmt w:val="lowerRoman"/>
      <w:lvlText w:val="%9."/>
      <w:lvlJc w:val="right"/>
      <w:pPr>
        <w:ind w:left="7190" w:hanging="180"/>
      </w:pPr>
    </w:lvl>
  </w:abstractNum>
  <w:abstractNum w:abstractNumId="3" w15:restartNumberingAfterBreak="0">
    <w:nsid w:val="2FCC60B2"/>
    <w:multiLevelType w:val="hybridMultilevel"/>
    <w:tmpl w:val="A04C0E62"/>
    <w:lvl w:ilvl="0" w:tplc="08090001">
      <w:start w:val="1"/>
      <w:numFmt w:val="bullet"/>
      <w:lvlText w:val=""/>
      <w:lvlJc w:val="left"/>
      <w:pPr>
        <w:ind w:left="1430" w:hanging="360"/>
      </w:pPr>
      <w:rPr>
        <w:rFonts w:ascii="Symbol" w:hAnsi="Symbol" w:hint="default"/>
      </w:rPr>
    </w:lvl>
    <w:lvl w:ilvl="1" w:tplc="08090003" w:tentative="1">
      <w:start w:val="1"/>
      <w:numFmt w:val="bullet"/>
      <w:lvlText w:val="o"/>
      <w:lvlJc w:val="left"/>
      <w:pPr>
        <w:ind w:left="2150" w:hanging="360"/>
      </w:pPr>
      <w:rPr>
        <w:rFonts w:ascii="Courier New" w:hAnsi="Courier New" w:cs="Courier New" w:hint="default"/>
      </w:rPr>
    </w:lvl>
    <w:lvl w:ilvl="2" w:tplc="08090005" w:tentative="1">
      <w:start w:val="1"/>
      <w:numFmt w:val="bullet"/>
      <w:lvlText w:val=""/>
      <w:lvlJc w:val="left"/>
      <w:pPr>
        <w:ind w:left="2870" w:hanging="360"/>
      </w:pPr>
      <w:rPr>
        <w:rFonts w:ascii="Wingdings" w:hAnsi="Wingdings" w:hint="default"/>
      </w:rPr>
    </w:lvl>
    <w:lvl w:ilvl="3" w:tplc="08090001" w:tentative="1">
      <w:start w:val="1"/>
      <w:numFmt w:val="bullet"/>
      <w:lvlText w:val=""/>
      <w:lvlJc w:val="left"/>
      <w:pPr>
        <w:ind w:left="3590" w:hanging="360"/>
      </w:pPr>
      <w:rPr>
        <w:rFonts w:ascii="Symbol" w:hAnsi="Symbol" w:hint="default"/>
      </w:rPr>
    </w:lvl>
    <w:lvl w:ilvl="4" w:tplc="08090003" w:tentative="1">
      <w:start w:val="1"/>
      <w:numFmt w:val="bullet"/>
      <w:lvlText w:val="o"/>
      <w:lvlJc w:val="left"/>
      <w:pPr>
        <w:ind w:left="4310" w:hanging="360"/>
      </w:pPr>
      <w:rPr>
        <w:rFonts w:ascii="Courier New" w:hAnsi="Courier New" w:cs="Courier New" w:hint="default"/>
      </w:rPr>
    </w:lvl>
    <w:lvl w:ilvl="5" w:tplc="08090005" w:tentative="1">
      <w:start w:val="1"/>
      <w:numFmt w:val="bullet"/>
      <w:lvlText w:val=""/>
      <w:lvlJc w:val="left"/>
      <w:pPr>
        <w:ind w:left="5030" w:hanging="360"/>
      </w:pPr>
      <w:rPr>
        <w:rFonts w:ascii="Wingdings" w:hAnsi="Wingdings" w:hint="default"/>
      </w:rPr>
    </w:lvl>
    <w:lvl w:ilvl="6" w:tplc="08090001" w:tentative="1">
      <w:start w:val="1"/>
      <w:numFmt w:val="bullet"/>
      <w:lvlText w:val=""/>
      <w:lvlJc w:val="left"/>
      <w:pPr>
        <w:ind w:left="5750" w:hanging="360"/>
      </w:pPr>
      <w:rPr>
        <w:rFonts w:ascii="Symbol" w:hAnsi="Symbol" w:hint="default"/>
      </w:rPr>
    </w:lvl>
    <w:lvl w:ilvl="7" w:tplc="08090003" w:tentative="1">
      <w:start w:val="1"/>
      <w:numFmt w:val="bullet"/>
      <w:lvlText w:val="o"/>
      <w:lvlJc w:val="left"/>
      <w:pPr>
        <w:ind w:left="6470" w:hanging="360"/>
      </w:pPr>
      <w:rPr>
        <w:rFonts w:ascii="Courier New" w:hAnsi="Courier New" w:cs="Courier New" w:hint="default"/>
      </w:rPr>
    </w:lvl>
    <w:lvl w:ilvl="8" w:tplc="08090005" w:tentative="1">
      <w:start w:val="1"/>
      <w:numFmt w:val="bullet"/>
      <w:lvlText w:val=""/>
      <w:lvlJc w:val="left"/>
      <w:pPr>
        <w:ind w:left="7190" w:hanging="360"/>
      </w:pPr>
      <w:rPr>
        <w:rFonts w:ascii="Wingdings" w:hAnsi="Wingdings" w:hint="default"/>
      </w:rPr>
    </w:lvl>
  </w:abstractNum>
  <w:abstractNum w:abstractNumId="4" w15:restartNumberingAfterBreak="0">
    <w:nsid w:val="73537686"/>
    <w:multiLevelType w:val="hybridMultilevel"/>
    <w:tmpl w:val="9A08CB1C"/>
    <w:lvl w:ilvl="0" w:tplc="ACD87466">
      <w:start w:val="1"/>
      <w:numFmt w:val="decimal"/>
      <w:lvlText w:val="%1-"/>
      <w:lvlJc w:val="left"/>
      <w:pPr>
        <w:ind w:left="887" w:hanging="360"/>
      </w:pPr>
      <w:rPr>
        <w:rFonts w:ascii="Arial" w:eastAsia="Arial" w:hAnsi="Arial" w:cs="Arial" w:hint="default"/>
        <w:b w:val="0"/>
        <w:bCs w:val="0"/>
        <w:i w:val="0"/>
        <w:iCs w:val="0"/>
        <w:color w:val="6F2F9F"/>
        <w:spacing w:val="0"/>
        <w:w w:val="68"/>
        <w:sz w:val="22"/>
        <w:szCs w:val="22"/>
        <w:lang w:val="en-US" w:eastAsia="en-US" w:bidi="ar-SA"/>
      </w:rPr>
    </w:lvl>
    <w:lvl w:ilvl="1" w:tplc="D5083AFC">
      <w:numFmt w:val="bullet"/>
      <w:lvlText w:val="•"/>
      <w:lvlJc w:val="left"/>
      <w:pPr>
        <w:ind w:left="2351" w:hanging="360"/>
      </w:pPr>
      <w:rPr>
        <w:rFonts w:hint="default"/>
        <w:lang w:val="en-US" w:eastAsia="en-US" w:bidi="ar-SA"/>
      </w:rPr>
    </w:lvl>
    <w:lvl w:ilvl="2" w:tplc="40C29F94">
      <w:numFmt w:val="bullet"/>
      <w:lvlText w:val="•"/>
      <w:lvlJc w:val="left"/>
      <w:pPr>
        <w:ind w:left="3823" w:hanging="360"/>
      </w:pPr>
      <w:rPr>
        <w:rFonts w:hint="default"/>
        <w:lang w:val="en-US" w:eastAsia="en-US" w:bidi="ar-SA"/>
      </w:rPr>
    </w:lvl>
    <w:lvl w:ilvl="3" w:tplc="6C3CBA78">
      <w:numFmt w:val="bullet"/>
      <w:lvlText w:val="•"/>
      <w:lvlJc w:val="left"/>
      <w:pPr>
        <w:ind w:left="5295" w:hanging="360"/>
      </w:pPr>
      <w:rPr>
        <w:rFonts w:hint="default"/>
        <w:lang w:val="en-US" w:eastAsia="en-US" w:bidi="ar-SA"/>
      </w:rPr>
    </w:lvl>
    <w:lvl w:ilvl="4" w:tplc="45F2DC22">
      <w:numFmt w:val="bullet"/>
      <w:lvlText w:val="•"/>
      <w:lvlJc w:val="left"/>
      <w:pPr>
        <w:ind w:left="6767" w:hanging="360"/>
      </w:pPr>
      <w:rPr>
        <w:rFonts w:hint="default"/>
        <w:lang w:val="en-US" w:eastAsia="en-US" w:bidi="ar-SA"/>
      </w:rPr>
    </w:lvl>
    <w:lvl w:ilvl="5" w:tplc="B6A8F8C2">
      <w:numFmt w:val="bullet"/>
      <w:lvlText w:val="•"/>
      <w:lvlJc w:val="left"/>
      <w:pPr>
        <w:ind w:left="8239" w:hanging="360"/>
      </w:pPr>
      <w:rPr>
        <w:rFonts w:hint="default"/>
        <w:lang w:val="en-US" w:eastAsia="en-US" w:bidi="ar-SA"/>
      </w:rPr>
    </w:lvl>
    <w:lvl w:ilvl="6" w:tplc="CDC21EE6">
      <w:numFmt w:val="bullet"/>
      <w:lvlText w:val="•"/>
      <w:lvlJc w:val="left"/>
      <w:pPr>
        <w:ind w:left="9711" w:hanging="360"/>
      </w:pPr>
      <w:rPr>
        <w:rFonts w:hint="default"/>
        <w:lang w:val="en-US" w:eastAsia="en-US" w:bidi="ar-SA"/>
      </w:rPr>
    </w:lvl>
    <w:lvl w:ilvl="7" w:tplc="D53604F4">
      <w:numFmt w:val="bullet"/>
      <w:lvlText w:val="•"/>
      <w:lvlJc w:val="left"/>
      <w:pPr>
        <w:ind w:left="11182" w:hanging="360"/>
      </w:pPr>
      <w:rPr>
        <w:rFonts w:hint="default"/>
        <w:lang w:val="en-US" w:eastAsia="en-US" w:bidi="ar-SA"/>
      </w:rPr>
    </w:lvl>
    <w:lvl w:ilvl="8" w:tplc="5EE4D4AA">
      <w:numFmt w:val="bullet"/>
      <w:lvlText w:val="•"/>
      <w:lvlJc w:val="left"/>
      <w:pPr>
        <w:ind w:left="12654" w:hanging="360"/>
      </w:pPr>
      <w:rPr>
        <w:rFonts w:hint="default"/>
        <w:lang w:val="en-US" w:eastAsia="en-US" w:bidi="ar-SA"/>
      </w:rPr>
    </w:lvl>
  </w:abstractNum>
  <w:abstractNum w:abstractNumId="5" w15:restartNumberingAfterBreak="0">
    <w:nsid w:val="7E5F62BB"/>
    <w:multiLevelType w:val="hybridMultilevel"/>
    <w:tmpl w:val="6AA810B0"/>
    <w:lvl w:ilvl="0" w:tplc="0FC07E74">
      <w:start w:val="1"/>
      <w:numFmt w:val="decimal"/>
      <w:lvlText w:val="%1."/>
      <w:lvlJc w:val="left"/>
      <w:pPr>
        <w:ind w:left="1790" w:hanging="360"/>
      </w:pPr>
      <w:rPr>
        <w:rFonts w:hint="default"/>
        <w:b/>
        <w:color w:val="002060"/>
      </w:rPr>
    </w:lvl>
    <w:lvl w:ilvl="1" w:tplc="08090019" w:tentative="1">
      <w:start w:val="1"/>
      <w:numFmt w:val="lowerLetter"/>
      <w:lvlText w:val="%2."/>
      <w:lvlJc w:val="left"/>
      <w:pPr>
        <w:ind w:left="2510" w:hanging="360"/>
      </w:pPr>
    </w:lvl>
    <w:lvl w:ilvl="2" w:tplc="0809001B" w:tentative="1">
      <w:start w:val="1"/>
      <w:numFmt w:val="lowerRoman"/>
      <w:lvlText w:val="%3."/>
      <w:lvlJc w:val="right"/>
      <w:pPr>
        <w:ind w:left="3230" w:hanging="180"/>
      </w:pPr>
    </w:lvl>
    <w:lvl w:ilvl="3" w:tplc="0809000F" w:tentative="1">
      <w:start w:val="1"/>
      <w:numFmt w:val="decimal"/>
      <w:lvlText w:val="%4."/>
      <w:lvlJc w:val="left"/>
      <w:pPr>
        <w:ind w:left="3950" w:hanging="360"/>
      </w:pPr>
    </w:lvl>
    <w:lvl w:ilvl="4" w:tplc="08090019" w:tentative="1">
      <w:start w:val="1"/>
      <w:numFmt w:val="lowerLetter"/>
      <w:lvlText w:val="%5."/>
      <w:lvlJc w:val="left"/>
      <w:pPr>
        <w:ind w:left="4670" w:hanging="360"/>
      </w:pPr>
    </w:lvl>
    <w:lvl w:ilvl="5" w:tplc="0809001B" w:tentative="1">
      <w:start w:val="1"/>
      <w:numFmt w:val="lowerRoman"/>
      <w:lvlText w:val="%6."/>
      <w:lvlJc w:val="right"/>
      <w:pPr>
        <w:ind w:left="5390" w:hanging="180"/>
      </w:pPr>
    </w:lvl>
    <w:lvl w:ilvl="6" w:tplc="0809000F" w:tentative="1">
      <w:start w:val="1"/>
      <w:numFmt w:val="decimal"/>
      <w:lvlText w:val="%7."/>
      <w:lvlJc w:val="left"/>
      <w:pPr>
        <w:ind w:left="6110" w:hanging="360"/>
      </w:pPr>
    </w:lvl>
    <w:lvl w:ilvl="7" w:tplc="08090019" w:tentative="1">
      <w:start w:val="1"/>
      <w:numFmt w:val="lowerLetter"/>
      <w:lvlText w:val="%8."/>
      <w:lvlJc w:val="left"/>
      <w:pPr>
        <w:ind w:left="6830" w:hanging="360"/>
      </w:pPr>
    </w:lvl>
    <w:lvl w:ilvl="8" w:tplc="0809001B" w:tentative="1">
      <w:start w:val="1"/>
      <w:numFmt w:val="lowerRoman"/>
      <w:lvlText w:val="%9."/>
      <w:lvlJc w:val="right"/>
      <w:pPr>
        <w:ind w:left="7550" w:hanging="180"/>
      </w:pPr>
    </w:lvl>
  </w:abstractNum>
  <w:num w:numId="1">
    <w:abstractNumId w:val="4"/>
  </w:num>
  <w:num w:numId="2">
    <w:abstractNumId w:val="0"/>
  </w:num>
  <w:num w:numId="3">
    <w:abstractNumId w:val="3"/>
  </w:num>
  <w:num w:numId="4">
    <w:abstractNumId w:val="1"/>
  </w:num>
  <w:num w:numId="5">
    <w:abstractNumId w:val="5"/>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43E32"/>
    <w:rsid w:val="0031112E"/>
    <w:rsid w:val="00475765"/>
    <w:rsid w:val="004D5B6C"/>
    <w:rsid w:val="00560222"/>
    <w:rsid w:val="0063674F"/>
    <w:rsid w:val="008A6386"/>
    <w:rsid w:val="00A83E65"/>
    <w:rsid w:val="00A85E24"/>
    <w:rsid w:val="00B01B7F"/>
    <w:rsid w:val="00BD6987"/>
    <w:rsid w:val="00CF7A21"/>
    <w:rsid w:val="00E43E32"/>
    <w:rsid w:val="00E505C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5:docId w15:val="{5307C012-53B8-4D8E-B4C5-76FDA388AC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rFonts w:ascii="Arial" w:eastAsia="Arial" w:hAnsi="Arial" w:cs="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style>
  <w:style w:type="paragraph" w:styleId="ListParagraph">
    <w:name w:val="List Paragraph"/>
    <w:basedOn w:val="Normal"/>
    <w:uiPriority w:val="1"/>
    <w:qFormat/>
    <w:pPr>
      <w:ind w:left="886" w:hanging="360"/>
    </w:pPr>
  </w:style>
  <w:style w:type="paragraph" w:customStyle="1" w:styleId="TableParagraph">
    <w:name w:val="Table Paragraph"/>
    <w:basedOn w:val="Normal"/>
    <w:uiPriority w:val="1"/>
    <w:qFormat/>
    <w:pPr>
      <w:spacing w:before="3"/>
      <w:ind w:left="106"/>
    </w:pPr>
  </w:style>
  <w:style w:type="paragraph" w:styleId="Header">
    <w:name w:val="header"/>
    <w:basedOn w:val="Normal"/>
    <w:link w:val="HeaderChar"/>
    <w:uiPriority w:val="99"/>
    <w:unhideWhenUsed/>
    <w:rsid w:val="004D5B6C"/>
    <w:pPr>
      <w:tabs>
        <w:tab w:val="center" w:pos="4513"/>
        <w:tab w:val="right" w:pos="9026"/>
      </w:tabs>
    </w:pPr>
  </w:style>
  <w:style w:type="character" w:customStyle="1" w:styleId="HeaderChar">
    <w:name w:val="Header Char"/>
    <w:basedOn w:val="DefaultParagraphFont"/>
    <w:link w:val="Header"/>
    <w:uiPriority w:val="99"/>
    <w:rsid w:val="004D5B6C"/>
    <w:rPr>
      <w:rFonts w:ascii="Arial" w:eastAsia="Arial" w:hAnsi="Arial" w:cs="Arial"/>
    </w:rPr>
  </w:style>
  <w:style w:type="paragraph" w:styleId="Footer">
    <w:name w:val="footer"/>
    <w:basedOn w:val="Normal"/>
    <w:link w:val="FooterChar"/>
    <w:uiPriority w:val="99"/>
    <w:unhideWhenUsed/>
    <w:rsid w:val="004D5B6C"/>
    <w:pPr>
      <w:tabs>
        <w:tab w:val="center" w:pos="4513"/>
        <w:tab w:val="right" w:pos="9026"/>
      </w:tabs>
    </w:pPr>
  </w:style>
  <w:style w:type="character" w:customStyle="1" w:styleId="FooterChar">
    <w:name w:val="Footer Char"/>
    <w:basedOn w:val="DefaultParagraphFont"/>
    <w:link w:val="Footer"/>
    <w:uiPriority w:val="99"/>
    <w:rsid w:val="004D5B6C"/>
    <w:rPr>
      <w:rFonts w:ascii="Arial" w:eastAsia="Arial" w:hAnsi="Arial" w:cs="Arial"/>
    </w:rPr>
  </w:style>
  <w:style w:type="paragraph" w:customStyle="1" w:styleId="Default">
    <w:name w:val="Default"/>
    <w:rsid w:val="00CF7A21"/>
    <w:pPr>
      <w:widowControl/>
      <w:adjustRightInd w:val="0"/>
    </w:pPr>
    <w:rPr>
      <w:rFonts w:ascii="Arial" w:hAnsi="Arial" w:cs="Arial"/>
      <w:color w:val="000000"/>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B17974AF2A05547814072E52A504270" ma:contentTypeVersion="13" ma:contentTypeDescription="Create a new document." ma:contentTypeScope="" ma:versionID="39b61348c5ad3b777469c612f259b2cb">
  <xsd:schema xmlns:xsd="http://www.w3.org/2001/XMLSchema" xmlns:xs="http://www.w3.org/2001/XMLSchema" xmlns:p="http://schemas.microsoft.com/office/2006/metadata/properties" xmlns:ns2="508e366b-5fc1-4a82-8c3f-7b82966af655" xmlns:ns3="3f8ef10e-7de2-49ce-88a4-37b712c25d2f" targetNamespace="http://schemas.microsoft.com/office/2006/metadata/properties" ma:root="true" ma:fieldsID="acc1046087247a60693c2fc6a6ecc380" ns2:_="" ns3:_="">
    <xsd:import namespace="508e366b-5fc1-4a82-8c3f-7b82966af655"/>
    <xsd:import namespace="3f8ef10e-7de2-49ce-88a4-37b712c25d2f"/>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ObjectDetectorVersions" minOccurs="0"/>
                <xsd:element ref="ns2:MediaServiceGenerationTime" minOccurs="0"/>
                <xsd:element ref="ns2:MediaServiceEventHashCode" minOccurs="0"/>
                <xsd:element ref="ns2:MediaLengthInSeconds" minOccurs="0"/>
                <xsd:element ref="ns2:MediaServiceLocation"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08e366b-5fc1-4a82-8c3f-7b82966af65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MediaServiceLocation" ma:index="16" nillable="true" ma:displayName="Location" ma:indexed="true" ma:internalName="MediaServiceLocation"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b46c5786-7835-4110-ad4a-aba9f914258e"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3f8ef10e-7de2-49ce-88a4-37b712c25d2f"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da935e46-199c-4fde-a427-948da0436001}" ma:internalName="TaxCatchAll" ma:showField="CatchAllData" ma:web="3f8ef10e-7de2-49ce-88a4-37b712c25d2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508e366b-5fc1-4a82-8c3f-7b82966af655">
      <Terms xmlns="http://schemas.microsoft.com/office/infopath/2007/PartnerControls"/>
    </lcf76f155ced4ddcb4097134ff3c332f>
    <TaxCatchAll xmlns="3f8ef10e-7de2-49ce-88a4-37b712c25d2f" xsi:nil="true"/>
  </documentManagement>
</p:properties>
</file>

<file path=customXml/itemProps1.xml><?xml version="1.0" encoding="utf-8"?>
<ds:datastoreItem xmlns:ds="http://schemas.openxmlformats.org/officeDocument/2006/customXml" ds:itemID="{6B46DBFD-EAC9-45E6-B550-6191EBAABFA1}"/>
</file>

<file path=customXml/itemProps2.xml><?xml version="1.0" encoding="utf-8"?>
<ds:datastoreItem xmlns:ds="http://schemas.openxmlformats.org/officeDocument/2006/customXml" ds:itemID="{0B4627C9-F4B4-41A4-BC2C-973D81427E91}"/>
</file>

<file path=customXml/itemProps3.xml><?xml version="1.0" encoding="utf-8"?>
<ds:datastoreItem xmlns:ds="http://schemas.openxmlformats.org/officeDocument/2006/customXml" ds:itemID="{83FADEC8-AF8E-4074-A695-C60DD24DC8EB}"/>
</file>

<file path=docProps/app.xml><?xml version="1.0" encoding="utf-8"?>
<Properties xmlns="http://schemas.openxmlformats.org/officeDocument/2006/extended-properties" xmlns:vt="http://schemas.openxmlformats.org/officeDocument/2006/docPropsVTypes">
  <Template>Normal</Template>
  <TotalTime>47</TotalTime>
  <Pages>4</Pages>
  <Words>938</Words>
  <Characters>5352</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6278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Emma Davies</dc:creator>
  <cp:lastModifiedBy>Louise Gamble</cp:lastModifiedBy>
  <cp:revision>8</cp:revision>
  <dcterms:created xsi:type="dcterms:W3CDTF">2023-07-17T21:16:00Z</dcterms:created>
  <dcterms:modified xsi:type="dcterms:W3CDTF">2023-07-19T16:26:00Z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2022-03-15T00:00:00Z</vt:filetime>
  </property>
  <property fmtid="{D5CDD505-2E9C-101B-9397-08002B2CF9AE}" pid="3" name="Creator">
    <vt:lpwstr>Microsoft® Word for Microsoft 365</vt:lpwstr>
  </property>
  <property fmtid="{D5CDD505-2E9C-101B-9397-08002B2CF9AE}" pid="4" name="LastSaved">
    <vt:filetime>2023-07-17T00:00:00Z</vt:filetime>
  </property>
  <property fmtid="{D5CDD505-2E9C-101B-9397-08002B2CF9AE}" pid="5" name="Producer">
    <vt:lpwstr>Microsoft® Word for Microsoft 365</vt:lpwstr>
  </property>
  <property fmtid="{D5CDD505-2E9C-101B-9397-08002B2CF9AE}" pid="6" name="ContentTypeId">
    <vt:lpwstr>0x010100BB17974AF2A05547814072E52A504270</vt:lpwstr>
  </property>
  <property fmtid="{D5CDD505-2E9C-101B-9397-08002B2CF9AE}" pid="7" name="Order">
    <vt:r8>3362000</vt:r8>
  </property>
</Properties>
</file>