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0D1D" w:rsidRDefault="00DA44CD">
      <w:pPr>
        <w:pStyle w:val="BodyText"/>
        <w:spacing w:before="132"/>
        <w:ind w:left="100"/>
        <w:rPr>
          <w:spacing w:val="-5"/>
          <w:w w:val="105"/>
          <w:u w:val="single"/>
        </w:rPr>
      </w:pPr>
      <w:r>
        <w:rPr>
          <w:spacing w:val="-5"/>
          <w:w w:val="105"/>
          <w:u w:val="single"/>
        </w:rPr>
        <w:t>PSED</w:t>
      </w:r>
    </w:p>
    <w:p w:rsidR="00F3084B" w:rsidRDefault="00F3084B" w:rsidP="00F3084B">
      <w:pPr>
        <w:pStyle w:val="BodyText"/>
        <w:spacing w:before="132"/>
        <w:ind w:left="100"/>
        <w:rPr>
          <w:szCs w:val="23"/>
        </w:rPr>
      </w:pPr>
      <w:r w:rsidRPr="00F3084B">
        <w:rPr>
          <w:szCs w:val="23"/>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rsidR="00DA44CD" w:rsidRPr="00F3084B" w:rsidRDefault="00DA44CD" w:rsidP="00F3084B">
      <w:pPr>
        <w:pStyle w:val="BodyText"/>
        <w:spacing w:before="132"/>
        <w:ind w:left="100"/>
        <w:rPr>
          <w:spacing w:val="-5"/>
          <w:w w:val="105"/>
          <w:sz w:val="20"/>
          <w:u w:val="single"/>
        </w:rPr>
      </w:pPr>
      <w:proofErr w:type="spellStart"/>
      <w:r>
        <w:rPr>
          <w:w w:val="105"/>
          <w:u w:val="single"/>
        </w:rPr>
        <w:t>Self</w:t>
      </w:r>
      <w:r>
        <w:rPr>
          <w:spacing w:val="30"/>
          <w:w w:val="105"/>
          <w:u w:val="single"/>
        </w:rPr>
        <w:t xml:space="preserve"> </w:t>
      </w:r>
      <w:r>
        <w:rPr>
          <w:w w:val="105"/>
          <w:u w:val="single"/>
        </w:rPr>
        <w:t>Regulation</w:t>
      </w:r>
      <w:proofErr w:type="spellEnd"/>
      <w:r>
        <w:rPr>
          <w:w w:val="105"/>
          <w:u w:val="single"/>
        </w:rPr>
        <w:t>-</w:t>
      </w:r>
      <w:r>
        <w:rPr>
          <w:spacing w:val="27"/>
          <w:w w:val="105"/>
          <w:u w:val="single"/>
        </w:rPr>
        <w:t xml:space="preserve"> </w:t>
      </w:r>
      <w:r>
        <w:rPr>
          <w:spacing w:val="-5"/>
          <w:w w:val="105"/>
          <w:u w:val="single"/>
        </w:rPr>
        <w:t>ELG</w:t>
      </w:r>
    </w:p>
    <w:p w:rsidR="003E0D1D" w:rsidRPr="00F3084B" w:rsidRDefault="00F3084B" w:rsidP="00F3084B">
      <w:pPr>
        <w:pStyle w:val="ListParagraph"/>
        <w:numPr>
          <w:ilvl w:val="0"/>
          <w:numId w:val="3"/>
        </w:numPr>
        <w:tabs>
          <w:tab w:val="left" w:pos="742"/>
        </w:tabs>
        <w:spacing w:before="212"/>
        <w:rPr>
          <w:b/>
          <w:color w:val="002060"/>
        </w:rPr>
      </w:pPr>
      <w:r w:rsidRPr="00F3084B">
        <w:rPr>
          <w:b/>
          <w:color w:val="002060"/>
          <w:spacing w:val="-2"/>
          <w:w w:val="110"/>
        </w:rPr>
        <w:t>Show</w:t>
      </w:r>
      <w:r w:rsidRPr="00F3084B">
        <w:rPr>
          <w:b/>
          <w:color w:val="002060"/>
          <w:spacing w:val="-7"/>
          <w:w w:val="110"/>
        </w:rPr>
        <w:t xml:space="preserve"> </w:t>
      </w:r>
      <w:r w:rsidRPr="00F3084B">
        <w:rPr>
          <w:b/>
          <w:color w:val="002060"/>
          <w:spacing w:val="-2"/>
          <w:w w:val="110"/>
        </w:rPr>
        <w:t>an</w:t>
      </w:r>
      <w:r w:rsidRPr="00F3084B">
        <w:rPr>
          <w:b/>
          <w:color w:val="002060"/>
          <w:spacing w:val="-8"/>
          <w:w w:val="110"/>
        </w:rPr>
        <w:t xml:space="preserve"> </w:t>
      </w:r>
      <w:r w:rsidRPr="00F3084B">
        <w:rPr>
          <w:b/>
          <w:color w:val="002060"/>
          <w:spacing w:val="-2"/>
          <w:w w:val="110"/>
        </w:rPr>
        <w:t>understanding</w:t>
      </w:r>
      <w:r w:rsidRPr="00F3084B">
        <w:rPr>
          <w:b/>
          <w:color w:val="002060"/>
          <w:spacing w:val="-10"/>
          <w:w w:val="110"/>
        </w:rPr>
        <w:t xml:space="preserve"> </w:t>
      </w:r>
      <w:r w:rsidRPr="00F3084B">
        <w:rPr>
          <w:b/>
          <w:color w:val="002060"/>
          <w:spacing w:val="-2"/>
          <w:w w:val="110"/>
        </w:rPr>
        <w:t>of</w:t>
      </w:r>
      <w:r w:rsidRPr="00F3084B">
        <w:rPr>
          <w:b/>
          <w:color w:val="002060"/>
          <w:spacing w:val="-6"/>
          <w:w w:val="110"/>
        </w:rPr>
        <w:t xml:space="preserve"> </w:t>
      </w:r>
      <w:r w:rsidRPr="00F3084B">
        <w:rPr>
          <w:b/>
          <w:color w:val="002060"/>
          <w:spacing w:val="-2"/>
          <w:w w:val="110"/>
        </w:rPr>
        <w:t>their</w:t>
      </w:r>
      <w:r w:rsidRPr="00F3084B">
        <w:rPr>
          <w:b/>
          <w:color w:val="002060"/>
          <w:spacing w:val="-7"/>
          <w:w w:val="110"/>
        </w:rPr>
        <w:t xml:space="preserve"> </w:t>
      </w:r>
      <w:r w:rsidRPr="00F3084B">
        <w:rPr>
          <w:b/>
          <w:color w:val="002060"/>
          <w:spacing w:val="-2"/>
          <w:w w:val="110"/>
        </w:rPr>
        <w:t>own</w:t>
      </w:r>
      <w:r w:rsidRPr="00F3084B">
        <w:rPr>
          <w:b/>
          <w:color w:val="002060"/>
          <w:spacing w:val="-8"/>
          <w:w w:val="110"/>
        </w:rPr>
        <w:t xml:space="preserve"> </w:t>
      </w:r>
      <w:r w:rsidRPr="00F3084B">
        <w:rPr>
          <w:b/>
          <w:color w:val="002060"/>
          <w:spacing w:val="-2"/>
          <w:w w:val="110"/>
        </w:rPr>
        <w:t>feelings</w:t>
      </w:r>
      <w:r w:rsidRPr="00F3084B">
        <w:rPr>
          <w:b/>
          <w:color w:val="002060"/>
          <w:spacing w:val="-8"/>
          <w:w w:val="110"/>
        </w:rPr>
        <w:t xml:space="preserve"> </w:t>
      </w:r>
      <w:r w:rsidRPr="00F3084B">
        <w:rPr>
          <w:b/>
          <w:color w:val="002060"/>
          <w:spacing w:val="-2"/>
          <w:w w:val="110"/>
        </w:rPr>
        <w:t>and</w:t>
      </w:r>
      <w:r w:rsidRPr="00F3084B">
        <w:rPr>
          <w:b/>
          <w:color w:val="002060"/>
          <w:spacing w:val="-8"/>
          <w:w w:val="110"/>
        </w:rPr>
        <w:t xml:space="preserve"> </w:t>
      </w:r>
      <w:r w:rsidRPr="00F3084B">
        <w:rPr>
          <w:b/>
          <w:color w:val="002060"/>
          <w:spacing w:val="-2"/>
          <w:w w:val="110"/>
        </w:rPr>
        <w:t>those</w:t>
      </w:r>
      <w:r w:rsidRPr="00F3084B">
        <w:rPr>
          <w:b/>
          <w:color w:val="002060"/>
          <w:spacing w:val="-8"/>
          <w:w w:val="110"/>
        </w:rPr>
        <w:t xml:space="preserve"> </w:t>
      </w:r>
      <w:r w:rsidRPr="00F3084B">
        <w:rPr>
          <w:b/>
          <w:color w:val="002060"/>
          <w:spacing w:val="-2"/>
          <w:w w:val="110"/>
        </w:rPr>
        <w:t>of</w:t>
      </w:r>
      <w:r w:rsidRPr="00F3084B">
        <w:rPr>
          <w:b/>
          <w:color w:val="002060"/>
          <w:spacing w:val="-6"/>
          <w:w w:val="110"/>
        </w:rPr>
        <w:t xml:space="preserve"> </w:t>
      </w:r>
      <w:r w:rsidRPr="00F3084B">
        <w:rPr>
          <w:b/>
          <w:color w:val="002060"/>
          <w:spacing w:val="-2"/>
          <w:w w:val="110"/>
        </w:rPr>
        <w:t>others,</w:t>
      </w:r>
      <w:r w:rsidRPr="00F3084B">
        <w:rPr>
          <w:b/>
          <w:color w:val="002060"/>
          <w:spacing w:val="-7"/>
          <w:w w:val="110"/>
        </w:rPr>
        <w:t xml:space="preserve"> </w:t>
      </w:r>
      <w:r w:rsidRPr="00F3084B">
        <w:rPr>
          <w:b/>
          <w:color w:val="002060"/>
          <w:spacing w:val="-2"/>
          <w:w w:val="110"/>
        </w:rPr>
        <w:t>and</w:t>
      </w:r>
      <w:r w:rsidRPr="00F3084B">
        <w:rPr>
          <w:b/>
          <w:color w:val="002060"/>
          <w:spacing w:val="-10"/>
          <w:w w:val="110"/>
        </w:rPr>
        <w:t xml:space="preserve"> </w:t>
      </w:r>
      <w:r w:rsidRPr="00F3084B">
        <w:rPr>
          <w:b/>
          <w:color w:val="002060"/>
          <w:spacing w:val="-2"/>
          <w:w w:val="110"/>
        </w:rPr>
        <w:t>begin</w:t>
      </w:r>
      <w:r w:rsidRPr="00F3084B">
        <w:rPr>
          <w:b/>
          <w:color w:val="002060"/>
          <w:spacing w:val="-8"/>
          <w:w w:val="110"/>
        </w:rPr>
        <w:t xml:space="preserve"> </w:t>
      </w:r>
      <w:r w:rsidRPr="00F3084B">
        <w:rPr>
          <w:b/>
          <w:color w:val="002060"/>
          <w:spacing w:val="-2"/>
          <w:w w:val="110"/>
        </w:rPr>
        <w:t>to</w:t>
      </w:r>
      <w:r w:rsidRPr="00F3084B">
        <w:rPr>
          <w:b/>
          <w:color w:val="002060"/>
          <w:spacing w:val="-7"/>
          <w:w w:val="110"/>
        </w:rPr>
        <w:t xml:space="preserve"> </w:t>
      </w:r>
      <w:r w:rsidRPr="00F3084B">
        <w:rPr>
          <w:b/>
          <w:color w:val="002060"/>
          <w:spacing w:val="-2"/>
          <w:w w:val="110"/>
        </w:rPr>
        <w:t>regulate</w:t>
      </w:r>
      <w:r w:rsidRPr="00F3084B">
        <w:rPr>
          <w:b/>
          <w:color w:val="002060"/>
          <w:spacing w:val="-8"/>
          <w:w w:val="110"/>
        </w:rPr>
        <w:t xml:space="preserve"> </w:t>
      </w:r>
      <w:r w:rsidRPr="00F3084B">
        <w:rPr>
          <w:b/>
          <w:color w:val="002060"/>
          <w:spacing w:val="-2"/>
          <w:w w:val="110"/>
        </w:rPr>
        <w:t>their</w:t>
      </w:r>
      <w:r w:rsidRPr="00F3084B">
        <w:rPr>
          <w:b/>
          <w:color w:val="002060"/>
          <w:spacing w:val="-8"/>
          <w:w w:val="110"/>
        </w:rPr>
        <w:t xml:space="preserve"> </w:t>
      </w:r>
      <w:proofErr w:type="spellStart"/>
      <w:r w:rsidRPr="00F3084B">
        <w:rPr>
          <w:b/>
          <w:color w:val="002060"/>
          <w:spacing w:val="-2"/>
          <w:w w:val="110"/>
        </w:rPr>
        <w:t>behaviour</w:t>
      </w:r>
      <w:proofErr w:type="spellEnd"/>
      <w:r w:rsidRPr="00F3084B">
        <w:rPr>
          <w:b/>
          <w:color w:val="002060"/>
          <w:spacing w:val="-6"/>
          <w:w w:val="110"/>
        </w:rPr>
        <w:t xml:space="preserve"> </w:t>
      </w:r>
      <w:r w:rsidRPr="00F3084B">
        <w:rPr>
          <w:b/>
          <w:color w:val="002060"/>
          <w:spacing w:val="-2"/>
          <w:w w:val="110"/>
        </w:rPr>
        <w:t>accordingly</w:t>
      </w:r>
    </w:p>
    <w:p w:rsidR="003E0D1D" w:rsidRDefault="003E0D1D">
      <w:pPr>
        <w:pStyle w:val="BodyText"/>
        <w:spacing w:before="10"/>
        <w:rPr>
          <w:sz w:val="17"/>
        </w:rPr>
      </w:pPr>
    </w:p>
    <w:tbl>
      <w:tblPr>
        <w:tblW w:w="1548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1"/>
        <w:gridCol w:w="2268"/>
        <w:gridCol w:w="2410"/>
        <w:gridCol w:w="2410"/>
        <w:gridCol w:w="2409"/>
        <w:gridCol w:w="2410"/>
        <w:gridCol w:w="2410"/>
      </w:tblGrid>
      <w:tr w:rsidR="00A70357" w:rsidTr="00A70357">
        <w:trPr>
          <w:trHeight w:val="230"/>
        </w:trPr>
        <w:tc>
          <w:tcPr>
            <w:tcW w:w="1171" w:type="dxa"/>
          </w:tcPr>
          <w:p w:rsidR="00A70357" w:rsidRDefault="00A70357">
            <w:pPr>
              <w:pStyle w:val="TableParagraph"/>
              <w:spacing w:before="0"/>
              <w:ind w:left="0"/>
              <w:rPr>
                <w:rFonts w:ascii="Times New Roman"/>
                <w:sz w:val="16"/>
              </w:rPr>
            </w:pPr>
          </w:p>
        </w:tc>
        <w:tc>
          <w:tcPr>
            <w:tcW w:w="2268" w:type="dxa"/>
          </w:tcPr>
          <w:p w:rsidR="00A70357" w:rsidRPr="00A70357" w:rsidRDefault="00A70357">
            <w:pPr>
              <w:pStyle w:val="TableParagraph"/>
              <w:spacing w:line="206" w:lineRule="exact"/>
              <w:ind w:left="107"/>
              <w:rPr>
                <w:b/>
                <w:sz w:val="18"/>
              </w:rPr>
            </w:pPr>
            <w:r w:rsidRPr="00A70357">
              <w:rPr>
                <w:b/>
                <w:w w:val="105"/>
                <w:sz w:val="18"/>
              </w:rPr>
              <w:t>18</w:t>
            </w:r>
            <w:r w:rsidRPr="00A70357">
              <w:rPr>
                <w:b/>
                <w:spacing w:val="14"/>
                <w:w w:val="105"/>
                <w:sz w:val="18"/>
              </w:rPr>
              <w:t xml:space="preserve"> </w:t>
            </w:r>
            <w:r w:rsidRPr="00A70357">
              <w:rPr>
                <w:b/>
                <w:w w:val="105"/>
                <w:sz w:val="18"/>
              </w:rPr>
              <w:t>months-</w:t>
            </w:r>
            <w:r w:rsidRPr="00A70357">
              <w:rPr>
                <w:b/>
                <w:spacing w:val="15"/>
                <w:w w:val="105"/>
                <w:sz w:val="18"/>
              </w:rPr>
              <w:t xml:space="preserve"> </w:t>
            </w:r>
            <w:r w:rsidRPr="00A70357">
              <w:rPr>
                <w:b/>
                <w:spacing w:val="-2"/>
                <w:w w:val="105"/>
                <w:sz w:val="18"/>
              </w:rPr>
              <w:t>3years</w:t>
            </w:r>
          </w:p>
        </w:tc>
        <w:tc>
          <w:tcPr>
            <w:tcW w:w="2410" w:type="dxa"/>
          </w:tcPr>
          <w:p w:rsidR="00A70357" w:rsidRPr="00A70357" w:rsidRDefault="00A70357">
            <w:pPr>
              <w:pStyle w:val="TableParagraph"/>
              <w:spacing w:line="206" w:lineRule="exact"/>
              <w:rPr>
                <w:b/>
                <w:sz w:val="18"/>
              </w:rPr>
            </w:pPr>
            <w:r w:rsidRPr="00A70357">
              <w:rPr>
                <w:b/>
                <w:w w:val="110"/>
                <w:sz w:val="18"/>
              </w:rPr>
              <w:t>3</w:t>
            </w:r>
            <w:r w:rsidRPr="00A70357">
              <w:rPr>
                <w:b/>
                <w:spacing w:val="-1"/>
                <w:w w:val="110"/>
                <w:sz w:val="18"/>
              </w:rPr>
              <w:t xml:space="preserve"> </w:t>
            </w:r>
            <w:r w:rsidRPr="00A70357">
              <w:rPr>
                <w:b/>
                <w:w w:val="110"/>
                <w:sz w:val="18"/>
              </w:rPr>
              <w:t>&amp;</w:t>
            </w:r>
            <w:r w:rsidRPr="00A70357">
              <w:rPr>
                <w:b/>
                <w:spacing w:val="-2"/>
                <w:w w:val="110"/>
                <w:sz w:val="18"/>
              </w:rPr>
              <w:t xml:space="preserve"> </w:t>
            </w:r>
            <w:proofErr w:type="gramStart"/>
            <w:r w:rsidRPr="00A70357">
              <w:rPr>
                <w:b/>
                <w:w w:val="110"/>
                <w:sz w:val="18"/>
              </w:rPr>
              <w:t>4</w:t>
            </w:r>
            <w:r w:rsidRPr="00A70357">
              <w:rPr>
                <w:b/>
                <w:spacing w:val="-1"/>
                <w:w w:val="110"/>
                <w:sz w:val="18"/>
              </w:rPr>
              <w:t xml:space="preserve"> </w:t>
            </w:r>
            <w:r w:rsidRPr="00A70357">
              <w:rPr>
                <w:b/>
                <w:w w:val="110"/>
                <w:sz w:val="18"/>
              </w:rPr>
              <w:t>year</w:t>
            </w:r>
            <w:proofErr w:type="gramEnd"/>
            <w:r w:rsidRPr="00A70357">
              <w:rPr>
                <w:b/>
                <w:w w:val="110"/>
                <w:sz w:val="18"/>
              </w:rPr>
              <w:t xml:space="preserve"> </w:t>
            </w:r>
            <w:proofErr w:type="spellStart"/>
            <w:r w:rsidRPr="00A70357">
              <w:rPr>
                <w:b/>
                <w:spacing w:val="-4"/>
                <w:w w:val="110"/>
                <w:sz w:val="18"/>
              </w:rPr>
              <w:t>olds</w:t>
            </w:r>
            <w:proofErr w:type="spellEnd"/>
          </w:p>
        </w:tc>
        <w:tc>
          <w:tcPr>
            <w:tcW w:w="2410" w:type="dxa"/>
          </w:tcPr>
          <w:p w:rsidR="00A70357" w:rsidRPr="00A70357" w:rsidRDefault="00A70357">
            <w:pPr>
              <w:pStyle w:val="TableParagraph"/>
              <w:spacing w:line="206" w:lineRule="exact"/>
              <w:rPr>
                <w:b/>
                <w:sz w:val="18"/>
              </w:rPr>
            </w:pPr>
            <w:r w:rsidRPr="00A70357">
              <w:rPr>
                <w:b/>
                <w:spacing w:val="-2"/>
                <w:w w:val="105"/>
                <w:sz w:val="18"/>
              </w:rPr>
              <w:t>Reception</w:t>
            </w:r>
          </w:p>
        </w:tc>
        <w:tc>
          <w:tcPr>
            <w:tcW w:w="2409" w:type="dxa"/>
          </w:tcPr>
          <w:p w:rsidR="00A70357" w:rsidRPr="00A70357" w:rsidRDefault="00A70357">
            <w:pPr>
              <w:pStyle w:val="TableParagraph"/>
              <w:spacing w:line="206" w:lineRule="exact"/>
              <w:ind w:left="105"/>
              <w:rPr>
                <w:b/>
                <w:sz w:val="18"/>
              </w:rPr>
            </w:pPr>
            <w:r w:rsidRPr="00A70357">
              <w:rPr>
                <w:b/>
                <w:spacing w:val="-5"/>
                <w:sz w:val="18"/>
              </w:rPr>
              <w:t>ELG</w:t>
            </w:r>
          </w:p>
        </w:tc>
        <w:tc>
          <w:tcPr>
            <w:tcW w:w="2410" w:type="dxa"/>
          </w:tcPr>
          <w:p w:rsidR="00A70357" w:rsidRPr="00A70357" w:rsidRDefault="00A70357">
            <w:pPr>
              <w:pStyle w:val="TableParagraph"/>
              <w:spacing w:line="206" w:lineRule="exact"/>
              <w:ind w:left="103"/>
              <w:rPr>
                <w:b/>
                <w:sz w:val="18"/>
              </w:rPr>
            </w:pPr>
            <w:r w:rsidRPr="00A70357">
              <w:rPr>
                <w:b/>
                <w:spacing w:val="-2"/>
                <w:w w:val="105"/>
                <w:sz w:val="18"/>
              </w:rPr>
              <w:t>Provisions</w:t>
            </w:r>
          </w:p>
        </w:tc>
        <w:tc>
          <w:tcPr>
            <w:tcW w:w="2410" w:type="dxa"/>
          </w:tcPr>
          <w:p w:rsidR="00A70357" w:rsidRPr="00A70357" w:rsidRDefault="00A70357">
            <w:pPr>
              <w:pStyle w:val="TableParagraph"/>
              <w:spacing w:line="206" w:lineRule="exact"/>
              <w:ind w:left="103"/>
              <w:rPr>
                <w:b/>
                <w:spacing w:val="-2"/>
                <w:w w:val="105"/>
                <w:sz w:val="18"/>
              </w:rPr>
            </w:pPr>
            <w:r w:rsidRPr="00A70357">
              <w:rPr>
                <w:b/>
                <w:spacing w:val="-2"/>
                <w:w w:val="105"/>
                <w:sz w:val="18"/>
              </w:rPr>
              <w:t>Links to NC</w:t>
            </w:r>
          </w:p>
        </w:tc>
      </w:tr>
      <w:tr w:rsidR="00A70357" w:rsidTr="00DA44CD">
        <w:trPr>
          <w:trHeight w:val="1154"/>
        </w:trPr>
        <w:tc>
          <w:tcPr>
            <w:tcW w:w="1171" w:type="dxa"/>
            <w:vMerge w:val="restart"/>
            <w:textDirection w:val="btLr"/>
          </w:tcPr>
          <w:p w:rsidR="00A70357" w:rsidRPr="00237EB5" w:rsidRDefault="00DA44CD" w:rsidP="00DA44CD">
            <w:pPr>
              <w:pStyle w:val="TableParagraph"/>
              <w:spacing w:before="6"/>
              <w:ind w:left="108" w:right="113"/>
              <w:jc w:val="center"/>
              <w:rPr>
                <w:b/>
                <w:sz w:val="18"/>
              </w:rPr>
            </w:pPr>
            <w:proofErr w:type="spellStart"/>
            <w:r>
              <w:rPr>
                <w:b/>
                <w:spacing w:val="-4"/>
                <w:sz w:val="18"/>
              </w:rPr>
              <w:t>Self Regulation</w:t>
            </w:r>
            <w:proofErr w:type="spellEnd"/>
          </w:p>
        </w:tc>
        <w:tc>
          <w:tcPr>
            <w:tcW w:w="2268" w:type="dxa"/>
          </w:tcPr>
          <w:p w:rsidR="00A70357" w:rsidRDefault="00A70357">
            <w:pPr>
              <w:pStyle w:val="TableParagraph"/>
              <w:spacing w:before="6" w:line="266" w:lineRule="auto"/>
              <w:ind w:left="107" w:right="181"/>
              <w:rPr>
                <w:sz w:val="18"/>
              </w:rPr>
            </w:pPr>
            <w:r>
              <w:rPr>
                <w:w w:val="110"/>
                <w:sz w:val="18"/>
              </w:rPr>
              <w:t>Talk</w:t>
            </w:r>
            <w:r>
              <w:rPr>
                <w:spacing w:val="-14"/>
                <w:w w:val="110"/>
                <w:sz w:val="18"/>
              </w:rPr>
              <w:t xml:space="preserve"> </w:t>
            </w:r>
            <w:r>
              <w:rPr>
                <w:w w:val="110"/>
                <w:sz w:val="18"/>
              </w:rPr>
              <w:t>about</w:t>
            </w:r>
            <w:r>
              <w:rPr>
                <w:spacing w:val="-14"/>
                <w:w w:val="110"/>
                <w:sz w:val="18"/>
              </w:rPr>
              <w:t xml:space="preserve"> </w:t>
            </w:r>
            <w:r>
              <w:rPr>
                <w:w w:val="110"/>
                <w:sz w:val="18"/>
              </w:rPr>
              <w:t>their</w:t>
            </w:r>
            <w:r>
              <w:rPr>
                <w:spacing w:val="-14"/>
                <w:w w:val="110"/>
                <w:sz w:val="18"/>
              </w:rPr>
              <w:t xml:space="preserve"> </w:t>
            </w:r>
            <w:r>
              <w:rPr>
                <w:w w:val="110"/>
                <w:sz w:val="18"/>
              </w:rPr>
              <w:t xml:space="preserve">feelings in more elaborated ways: </w:t>
            </w:r>
            <w:r>
              <w:rPr>
                <w:w w:val="115"/>
                <w:sz w:val="18"/>
              </w:rPr>
              <w:t xml:space="preserve">“I’m </w:t>
            </w:r>
            <w:r>
              <w:rPr>
                <w:w w:val="110"/>
                <w:sz w:val="18"/>
              </w:rPr>
              <w:t xml:space="preserve">sad because…” or </w:t>
            </w:r>
            <w:r>
              <w:rPr>
                <w:w w:val="115"/>
                <w:sz w:val="18"/>
              </w:rPr>
              <w:t xml:space="preserve">“I </w:t>
            </w:r>
            <w:r>
              <w:rPr>
                <w:w w:val="110"/>
                <w:sz w:val="18"/>
              </w:rPr>
              <w:t>love it</w:t>
            </w:r>
          </w:p>
          <w:p w:rsidR="00A70357" w:rsidRDefault="00A70357">
            <w:pPr>
              <w:pStyle w:val="TableParagraph"/>
              <w:spacing w:line="206" w:lineRule="exact"/>
              <w:ind w:left="107"/>
              <w:rPr>
                <w:sz w:val="18"/>
              </w:rPr>
            </w:pPr>
            <w:r>
              <w:rPr>
                <w:w w:val="105"/>
                <w:sz w:val="18"/>
              </w:rPr>
              <w:t>when</w:t>
            </w:r>
            <w:r>
              <w:rPr>
                <w:spacing w:val="2"/>
                <w:w w:val="105"/>
                <w:sz w:val="18"/>
              </w:rPr>
              <w:t xml:space="preserve"> </w:t>
            </w:r>
            <w:r>
              <w:rPr>
                <w:spacing w:val="-5"/>
                <w:w w:val="105"/>
                <w:sz w:val="18"/>
              </w:rPr>
              <w:t>…”.</w:t>
            </w:r>
          </w:p>
        </w:tc>
        <w:tc>
          <w:tcPr>
            <w:tcW w:w="2410" w:type="dxa"/>
          </w:tcPr>
          <w:p w:rsidR="00A70357" w:rsidRDefault="00A70357">
            <w:pPr>
              <w:pStyle w:val="TableParagraph"/>
              <w:spacing w:before="6" w:line="266" w:lineRule="auto"/>
              <w:ind w:right="183"/>
              <w:rPr>
                <w:sz w:val="18"/>
              </w:rPr>
            </w:pPr>
            <w:r>
              <w:rPr>
                <w:w w:val="110"/>
                <w:sz w:val="18"/>
              </w:rPr>
              <w:t>Talk</w:t>
            </w:r>
            <w:r>
              <w:rPr>
                <w:spacing w:val="-14"/>
                <w:w w:val="110"/>
                <w:sz w:val="18"/>
              </w:rPr>
              <w:t xml:space="preserve"> </w:t>
            </w:r>
            <w:r>
              <w:rPr>
                <w:w w:val="110"/>
                <w:sz w:val="18"/>
              </w:rPr>
              <w:t>about</w:t>
            </w:r>
            <w:r>
              <w:rPr>
                <w:spacing w:val="-14"/>
                <w:w w:val="110"/>
                <w:sz w:val="18"/>
              </w:rPr>
              <w:t xml:space="preserve"> </w:t>
            </w:r>
            <w:r>
              <w:rPr>
                <w:w w:val="110"/>
                <w:sz w:val="18"/>
              </w:rPr>
              <w:t>their</w:t>
            </w:r>
            <w:r>
              <w:rPr>
                <w:spacing w:val="-14"/>
                <w:w w:val="110"/>
                <w:sz w:val="18"/>
              </w:rPr>
              <w:t xml:space="preserve"> </w:t>
            </w:r>
            <w:r>
              <w:rPr>
                <w:w w:val="110"/>
                <w:sz w:val="18"/>
              </w:rPr>
              <w:t xml:space="preserve">feelings </w:t>
            </w:r>
            <w:r>
              <w:rPr>
                <w:sz w:val="18"/>
              </w:rPr>
              <w:t>using</w:t>
            </w:r>
            <w:r>
              <w:rPr>
                <w:spacing w:val="50"/>
                <w:sz w:val="18"/>
              </w:rPr>
              <w:t xml:space="preserve"> </w:t>
            </w:r>
            <w:r>
              <w:rPr>
                <w:sz w:val="18"/>
              </w:rPr>
              <w:t>appropriate</w:t>
            </w:r>
            <w:r>
              <w:rPr>
                <w:spacing w:val="46"/>
                <w:sz w:val="18"/>
              </w:rPr>
              <w:t xml:space="preserve"> </w:t>
            </w:r>
            <w:r>
              <w:rPr>
                <w:spacing w:val="-4"/>
                <w:sz w:val="18"/>
              </w:rPr>
              <w:t>words</w:t>
            </w:r>
          </w:p>
          <w:p w:rsidR="00A70357" w:rsidRDefault="00A70357">
            <w:pPr>
              <w:pStyle w:val="TableParagraph"/>
              <w:spacing w:before="1"/>
              <w:rPr>
                <w:sz w:val="18"/>
              </w:rPr>
            </w:pPr>
            <w:r>
              <w:rPr>
                <w:w w:val="105"/>
                <w:sz w:val="18"/>
              </w:rPr>
              <w:t>e.g.</w:t>
            </w:r>
            <w:r>
              <w:rPr>
                <w:spacing w:val="-6"/>
                <w:w w:val="105"/>
                <w:sz w:val="18"/>
              </w:rPr>
              <w:t xml:space="preserve"> </w:t>
            </w:r>
            <w:r>
              <w:rPr>
                <w:w w:val="105"/>
                <w:sz w:val="18"/>
              </w:rPr>
              <w:t>happy,</w:t>
            </w:r>
            <w:r>
              <w:rPr>
                <w:spacing w:val="-6"/>
                <w:w w:val="105"/>
                <w:sz w:val="18"/>
              </w:rPr>
              <w:t xml:space="preserve"> </w:t>
            </w:r>
            <w:r>
              <w:rPr>
                <w:w w:val="105"/>
                <w:sz w:val="18"/>
              </w:rPr>
              <w:t>sad,</w:t>
            </w:r>
            <w:r>
              <w:rPr>
                <w:spacing w:val="-7"/>
                <w:w w:val="105"/>
                <w:sz w:val="18"/>
              </w:rPr>
              <w:t xml:space="preserve"> </w:t>
            </w:r>
            <w:r>
              <w:rPr>
                <w:spacing w:val="-4"/>
                <w:w w:val="105"/>
                <w:sz w:val="18"/>
              </w:rPr>
              <w:t>etc.</w:t>
            </w:r>
          </w:p>
        </w:tc>
        <w:tc>
          <w:tcPr>
            <w:tcW w:w="2410" w:type="dxa"/>
          </w:tcPr>
          <w:p w:rsidR="00A70357" w:rsidRDefault="00A70357">
            <w:pPr>
              <w:pStyle w:val="TableParagraph"/>
              <w:spacing w:before="6" w:line="266" w:lineRule="auto"/>
              <w:rPr>
                <w:sz w:val="18"/>
              </w:rPr>
            </w:pPr>
            <w:r>
              <w:rPr>
                <w:w w:val="110"/>
                <w:sz w:val="18"/>
              </w:rPr>
              <w:t>Identify</w:t>
            </w:r>
            <w:r>
              <w:rPr>
                <w:spacing w:val="-5"/>
                <w:w w:val="110"/>
                <w:sz w:val="18"/>
              </w:rPr>
              <w:t xml:space="preserve"> </w:t>
            </w:r>
            <w:r>
              <w:rPr>
                <w:w w:val="110"/>
                <w:sz w:val="18"/>
              </w:rPr>
              <w:t>their</w:t>
            </w:r>
            <w:r>
              <w:rPr>
                <w:spacing w:val="-4"/>
                <w:w w:val="110"/>
                <w:sz w:val="18"/>
              </w:rPr>
              <w:t xml:space="preserve"> </w:t>
            </w:r>
            <w:r>
              <w:rPr>
                <w:w w:val="110"/>
                <w:sz w:val="18"/>
              </w:rPr>
              <w:t>feelings Express feelings</w:t>
            </w:r>
          </w:p>
        </w:tc>
        <w:tc>
          <w:tcPr>
            <w:tcW w:w="2409" w:type="dxa"/>
          </w:tcPr>
          <w:p w:rsidR="00A70357" w:rsidRDefault="00A70357">
            <w:pPr>
              <w:pStyle w:val="TableParagraph"/>
              <w:spacing w:before="6" w:line="266" w:lineRule="auto"/>
              <w:ind w:left="105" w:right="310"/>
              <w:rPr>
                <w:sz w:val="18"/>
              </w:rPr>
            </w:pPr>
            <w:r>
              <w:rPr>
                <w:sz w:val="18"/>
              </w:rPr>
              <w:t xml:space="preserve">Show an understanding </w:t>
            </w:r>
            <w:r>
              <w:rPr>
                <w:w w:val="110"/>
                <w:sz w:val="18"/>
              </w:rPr>
              <w:t>of their own feelings</w:t>
            </w:r>
          </w:p>
        </w:tc>
        <w:tc>
          <w:tcPr>
            <w:tcW w:w="2410" w:type="dxa"/>
          </w:tcPr>
          <w:p w:rsidR="00A70357" w:rsidRDefault="00A70357">
            <w:pPr>
              <w:pStyle w:val="TableParagraph"/>
              <w:spacing w:before="6" w:line="266" w:lineRule="auto"/>
              <w:ind w:left="103" w:right="747"/>
              <w:rPr>
                <w:spacing w:val="-2"/>
                <w:sz w:val="18"/>
              </w:rPr>
            </w:pPr>
            <w:r>
              <w:rPr>
                <w:w w:val="105"/>
                <w:sz w:val="18"/>
              </w:rPr>
              <w:t>Circle</w:t>
            </w:r>
            <w:r>
              <w:rPr>
                <w:spacing w:val="-14"/>
                <w:w w:val="105"/>
                <w:sz w:val="18"/>
              </w:rPr>
              <w:t xml:space="preserve"> </w:t>
            </w:r>
            <w:r>
              <w:rPr>
                <w:w w:val="105"/>
                <w:sz w:val="18"/>
              </w:rPr>
              <w:t xml:space="preserve">Time </w:t>
            </w:r>
            <w:r>
              <w:rPr>
                <w:spacing w:val="-2"/>
                <w:sz w:val="18"/>
              </w:rPr>
              <w:t>Discussions</w:t>
            </w:r>
          </w:p>
          <w:p w:rsidR="00A70357" w:rsidRDefault="00A70357">
            <w:pPr>
              <w:pStyle w:val="TableParagraph"/>
              <w:spacing w:before="6" w:line="266" w:lineRule="auto"/>
              <w:ind w:left="103" w:right="747"/>
              <w:rPr>
                <w:sz w:val="18"/>
              </w:rPr>
            </w:pPr>
            <w:r>
              <w:rPr>
                <w:sz w:val="18"/>
              </w:rPr>
              <w:t>Jigsaw PSHE sessions</w:t>
            </w:r>
          </w:p>
        </w:tc>
        <w:tc>
          <w:tcPr>
            <w:tcW w:w="2410" w:type="dxa"/>
            <w:vMerge w:val="restart"/>
          </w:tcPr>
          <w:p w:rsidR="00A70357" w:rsidRPr="00A70357" w:rsidRDefault="00A70357" w:rsidP="00A70357">
            <w:pPr>
              <w:pStyle w:val="TableParagraph"/>
              <w:spacing w:before="6" w:line="266" w:lineRule="auto"/>
              <w:ind w:left="103" w:right="747"/>
              <w:rPr>
                <w:w w:val="105"/>
                <w:sz w:val="18"/>
              </w:rPr>
            </w:pPr>
            <w:r w:rsidRPr="00A70357">
              <w:rPr>
                <w:w w:val="105"/>
                <w:sz w:val="18"/>
              </w:rPr>
              <w:t>how important friendships are in</w:t>
            </w:r>
          </w:p>
          <w:p w:rsidR="00A70357" w:rsidRPr="00A70357" w:rsidRDefault="00A70357" w:rsidP="00A70357">
            <w:pPr>
              <w:pStyle w:val="TableParagraph"/>
              <w:spacing w:before="6" w:line="266" w:lineRule="auto"/>
              <w:ind w:left="103"/>
              <w:rPr>
                <w:w w:val="105"/>
                <w:sz w:val="18"/>
              </w:rPr>
            </w:pPr>
            <w:r w:rsidRPr="00A70357">
              <w:rPr>
                <w:w w:val="105"/>
                <w:sz w:val="18"/>
              </w:rPr>
              <w:t>making us feel happy and secure, and</w:t>
            </w:r>
          </w:p>
          <w:p w:rsidR="00A70357" w:rsidRDefault="00A70357" w:rsidP="00A70357">
            <w:pPr>
              <w:pStyle w:val="TableParagraph"/>
              <w:spacing w:before="6" w:line="266" w:lineRule="auto"/>
              <w:ind w:left="103" w:right="747"/>
              <w:rPr>
                <w:w w:val="105"/>
                <w:sz w:val="18"/>
              </w:rPr>
            </w:pPr>
            <w:r w:rsidRPr="00A70357">
              <w:rPr>
                <w:w w:val="105"/>
                <w:sz w:val="18"/>
              </w:rPr>
              <w:t>how people choose and make friends</w:t>
            </w:r>
          </w:p>
          <w:p w:rsidR="00A70357" w:rsidRPr="00A70357" w:rsidRDefault="00A70357" w:rsidP="00A70357">
            <w:pPr>
              <w:pStyle w:val="TableParagraph"/>
              <w:spacing w:before="6" w:line="266" w:lineRule="auto"/>
              <w:ind w:left="103" w:right="747"/>
              <w:rPr>
                <w:w w:val="105"/>
                <w:sz w:val="18"/>
              </w:rPr>
            </w:pPr>
            <w:r w:rsidRPr="00A70357">
              <w:rPr>
                <w:w w:val="105"/>
                <w:sz w:val="18"/>
              </w:rPr>
              <w:t>the characteristics of friendships,</w:t>
            </w:r>
          </w:p>
          <w:p w:rsidR="00A70357" w:rsidRPr="00A70357" w:rsidRDefault="00A70357" w:rsidP="00A70357">
            <w:pPr>
              <w:pStyle w:val="TableParagraph"/>
              <w:spacing w:before="6" w:line="266" w:lineRule="auto"/>
              <w:ind w:left="103" w:right="747"/>
              <w:rPr>
                <w:w w:val="105"/>
                <w:sz w:val="18"/>
              </w:rPr>
            </w:pPr>
            <w:r w:rsidRPr="00A70357">
              <w:rPr>
                <w:w w:val="105"/>
                <w:sz w:val="18"/>
              </w:rPr>
              <w:t>including mutual respect, truthfulness,</w:t>
            </w:r>
          </w:p>
          <w:p w:rsidR="00A70357" w:rsidRPr="00A70357" w:rsidRDefault="00A70357" w:rsidP="00A70357">
            <w:pPr>
              <w:pStyle w:val="TableParagraph"/>
              <w:spacing w:before="6" w:line="266" w:lineRule="auto"/>
              <w:ind w:left="103" w:right="747"/>
              <w:rPr>
                <w:w w:val="105"/>
                <w:sz w:val="18"/>
              </w:rPr>
            </w:pPr>
            <w:r w:rsidRPr="00A70357">
              <w:rPr>
                <w:w w:val="105"/>
                <w:sz w:val="18"/>
              </w:rPr>
              <w:t>trustworthiness, loyalty, kindness,</w:t>
            </w:r>
          </w:p>
          <w:p w:rsidR="00A70357" w:rsidRPr="00A70357" w:rsidRDefault="00A70357" w:rsidP="00A70357">
            <w:pPr>
              <w:pStyle w:val="TableParagraph"/>
              <w:spacing w:before="6" w:line="266" w:lineRule="auto"/>
              <w:ind w:left="103" w:right="747"/>
              <w:rPr>
                <w:w w:val="105"/>
                <w:sz w:val="18"/>
              </w:rPr>
            </w:pPr>
            <w:r w:rsidRPr="00A70357">
              <w:rPr>
                <w:w w:val="105"/>
                <w:sz w:val="18"/>
              </w:rPr>
              <w:t>generosity, trust, sharing interests</w:t>
            </w:r>
          </w:p>
          <w:p w:rsidR="00A70357" w:rsidRPr="00A70357" w:rsidRDefault="00A70357" w:rsidP="00A70357">
            <w:pPr>
              <w:pStyle w:val="TableParagraph"/>
              <w:spacing w:before="6" w:line="266" w:lineRule="auto"/>
              <w:ind w:left="103" w:right="747"/>
              <w:rPr>
                <w:w w:val="105"/>
                <w:sz w:val="18"/>
              </w:rPr>
            </w:pPr>
            <w:r w:rsidRPr="00A70357">
              <w:rPr>
                <w:w w:val="105"/>
                <w:sz w:val="18"/>
              </w:rPr>
              <w:t>and experiences and support with</w:t>
            </w:r>
          </w:p>
          <w:p w:rsidR="00A70357" w:rsidRDefault="00A70357" w:rsidP="00A70357">
            <w:pPr>
              <w:pStyle w:val="TableParagraph"/>
              <w:spacing w:before="6" w:line="266" w:lineRule="auto"/>
              <w:ind w:left="103"/>
              <w:rPr>
                <w:w w:val="105"/>
                <w:sz w:val="18"/>
              </w:rPr>
            </w:pPr>
            <w:r w:rsidRPr="00A70357">
              <w:rPr>
                <w:w w:val="105"/>
                <w:sz w:val="18"/>
              </w:rPr>
              <w:t>problems and difficulties</w:t>
            </w:r>
          </w:p>
        </w:tc>
      </w:tr>
      <w:tr w:rsidR="00A70357" w:rsidTr="00A70357">
        <w:trPr>
          <w:trHeight w:val="923"/>
        </w:trPr>
        <w:tc>
          <w:tcPr>
            <w:tcW w:w="1171" w:type="dxa"/>
            <w:vMerge/>
            <w:tcBorders>
              <w:top w:val="nil"/>
            </w:tcBorders>
          </w:tcPr>
          <w:p w:rsidR="00A70357" w:rsidRDefault="00A70357">
            <w:pPr>
              <w:rPr>
                <w:sz w:val="2"/>
                <w:szCs w:val="2"/>
              </w:rPr>
            </w:pPr>
          </w:p>
        </w:tc>
        <w:tc>
          <w:tcPr>
            <w:tcW w:w="2268" w:type="dxa"/>
          </w:tcPr>
          <w:p w:rsidR="00A70357" w:rsidRDefault="00A70357">
            <w:pPr>
              <w:pStyle w:val="TableParagraph"/>
              <w:spacing w:line="266" w:lineRule="auto"/>
              <w:ind w:left="107"/>
              <w:rPr>
                <w:sz w:val="18"/>
              </w:rPr>
            </w:pPr>
            <w:r>
              <w:rPr>
                <w:spacing w:val="-2"/>
                <w:w w:val="110"/>
                <w:sz w:val="18"/>
              </w:rPr>
              <w:t>Develop</w:t>
            </w:r>
            <w:r>
              <w:rPr>
                <w:spacing w:val="-12"/>
                <w:w w:val="110"/>
                <w:sz w:val="18"/>
              </w:rPr>
              <w:t xml:space="preserve"> </w:t>
            </w:r>
            <w:r>
              <w:rPr>
                <w:spacing w:val="-2"/>
                <w:w w:val="110"/>
                <w:sz w:val="18"/>
              </w:rPr>
              <w:t>friendships</w:t>
            </w:r>
            <w:r>
              <w:rPr>
                <w:spacing w:val="-12"/>
                <w:w w:val="110"/>
                <w:sz w:val="18"/>
              </w:rPr>
              <w:t xml:space="preserve"> </w:t>
            </w:r>
            <w:r>
              <w:rPr>
                <w:spacing w:val="-2"/>
                <w:w w:val="110"/>
                <w:sz w:val="18"/>
              </w:rPr>
              <w:t xml:space="preserve">with </w:t>
            </w:r>
            <w:r>
              <w:rPr>
                <w:w w:val="110"/>
                <w:sz w:val="18"/>
              </w:rPr>
              <w:t>other children.</w:t>
            </w:r>
          </w:p>
        </w:tc>
        <w:tc>
          <w:tcPr>
            <w:tcW w:w="2410" w:type="dxa"/>
          </w:tcPr>
          <w:p w:rsidR="00A70357" w:rsidRDefault="00A70357">
            <w:pPr>
              <w:pStyle w:val="TableParagraph"/>
              <w:spacing w:line="266" w:lineRule="auto"/>
              <w:rPr>
                <w:sz w:val="18"/>
              </w:rPr>
            </w:pPr>
            <w:r>
              <w:rPr>
                <w:w w:val="105"/>
                <w:sz w:val="18"/>
              </w:rPr>
              <w:t>Begin to understand how others might be feeling</w:t>
            </w:r>
          </w:p>
        </w:tc>
        <w:tc>
          <w:tcPr>
            <w:tcW w:w="2410" w:type="dxa"/>
          </w:tcPr>
          <w:p w:rsidR="00A70357" w:rsidRDefault="00A70357">
            <w:pPr>
              <w:pStyle w:val="TableParagraph"/>
              <w:spacing w:line="266" w:lineRule="auto"/>
              <w:rPr>
                <w:sz w:val="18"/>
              </w:rPr>
            </w:pPr>
            <w:r>
              <w:rPr>
                <w:sz w:val="18"/>
              </w:rPr>
              <w:t xml:space="preserve">Consider the feelings of </w:t>
            </w:r>
            <w:r>
              <w:rPr>
                <w:spacing w:val="-2"/>
                <w:w w:val="110"/>
                <w:sz w:val="18"/>
              </w:rPr>
              <w:t>others</w:t>
            </w:r>
          </w:p>
          <w:p w:rsidR="00A70357" w:rsidRDefault="00A70357">
            <w:pPr>
              <w:pStyle w:val="TableParagraph"/>
              <w:spacing w:before="2"/>
              <w:rPr>
                <w:sz w:val="18"/>
              </w:rPr>
            </w:pPr>
            <w:r>
              <w:rPr>
                <w:spacing w:val="-2"/>
                <w:w w:val="110"/>
                <w:sz w:val="18"/>
              </w:rPr>
              <w:t>Think</w:t>
            </w:r>
            <w:r>
              <w:rPr>
                <w:spacing w:val="-6"/>
                <w:w w:val="110"/>
                <w:sz w:val="18"/>
              </w:rPr>
              <w:t xml:space="preserve"> </w:t>
            </w:r>
            <w:r>
              <w:rPr>
                <w:spacing w:val="-2"/>
                <w:w w:val="110"/>
                <w:sz w:val="18"/>
              </w:rPr>
              <w:t>about</w:t>
            </w:r>
            <w:r>
              <w:rPr>
                <w:spacing w:val="-3"/>
                <w:w w:val="110"/>
                <w:sz w:val="18"/>
              </w:rPr>
              <w:t xml:space="preserve"> </w:t>
            </w:r>
            <w:r>
              <w:rPr>
                <w:spacing w:val="-5"/>
                <w:w w:val="110"/>
                <w:sz w:val="18"/>
              </w:rPr>
              <w:t>the</w:t>
            </w:r>
          </w:p>
          <w:p w:rsidR="00A70357" w:rsidRDefault="00A70357">
            <w:pPr>
              <w:pStyle w:val="TableParagraph"/>
              <w:spacing w:before="26" w:line="206" w:lineRule="exact"/>
              <w:rPr>
                <w:sz w:val="18"/>
              </w:rPr>
            </w:pPr>
            <w:r>
              <w:rPr>
                <w:spacing w:val="-2"/>
                <w:w w:val="105"/>
                <w:sz w:val="18"/>
              </w:rPr>
              <w:t>perspectives</w:t>
            </w:r>
            <w:r>
              <w:rPr>
                <w:spacing w:val="-1"/>
                <w:w w:val="105"/>
                <w:sz w:val="18"/>
              </w:rPr>
              <w:t xml:space="preserve"> </w:t>
            </w:r>
            <w:r>
              <w:rPr>
                <w:spacing w:val="-2"/>
                <w:w w:val="105"/>
                <w:sz w:val="18"/>
              </w:rPr>
              <w:t>of</w:t>
            </w:r>
            <w:r>
              <w:rPr>
                <w:w w:val="105"/>
                <w:sz w:val="18"/>
              </w:rPr>
              <w:t xml:space="preserve"> </w:t>
            </w:r>
            <w:r>
              <w:rPr>
                <w:spacing w:val="-2"/>
                <w:w w:val="105"/>
                <w:sz w:val="18"/>
              </w:rPr>
              <w:t>others</w:t>
            </w:r>
          </w:p>
        </w:tc>
        <w:tc>
          <w:tcPr>
            <w:tcW w:w="2409" w:type="dxa"/>
          </w:tcPr>
          <w:p w:rsidR="00A70357" w:rsidRDefault="00A70357">
            <w:pPr>
              <w:pStyle w:val="TableParagraph"/>
              <w:spacing w:line="266" w:lineRule="auto"/>
              <w:ind w:left="105"/>
              <w:rPr>
                <w:sz w:val="18"/>
              </w:rPr>
            </w:pPr>
            <w:r>
              <w:rPr>
                <w:w w:val="110"/>
                <w:sz w:val="18"/>
              </w:rPr>
              <w:t xml:space="preserve">Show understanding of </w:t>
            </w:r>
            <w:r>
              <w:rPr>
                <w:sz w:val="18"/>
              </w:rPr>
              <w:t>others feelings (empathy)</w:t>
            </w:r>
          </w:p>
        </w:tc>
        <w:tc>
          <w:tcPr>
            <w:tcW w:w="2410" w:type="dxa"/>
          </w:tcPr>
          <w:p w:rsidR="00A70357" w:rsidRDefault="00A70357">
            <w:pPr>
              <w:pStyle w:val="TableParagraph"/>
              <w:spacing w:line="266" w:lineRule="auto"/>
              <w:ind w:left="103"/>
              <w:rPr>
                <w:w w:val="110"/>
                <w:sz w:val="18"/>
              </w:rPr>
            </w:pPr>
            <w:r>
              <w:rPr>
                <w:sz w:val="18"/>
              </w:rPr>
              <w:t xml:space="preserve">Circle Time discussions </w:t>
            </w:r>
            <w:r>
              <w:rPr>
                <w:w w:val="110"/>
                <w:sz w:val="18"/>
              </w:rPr>
              <w:t>Supporting in play</w:t>
            </w:r>
          </w:p>
          <w:p w:rsidR="00A70357" w:rsidRDefault="00A70357">
            <w:pPr>
              <w:pStyle w:val="TableParagraph"/>
              <w:spacing w:line="266" w:lineRule="auto"/>
              <w:ind w:left="103"/>
              <w:rPr>
                <w:sz w:val="18"/>
              </w:rPr>
            </w:pPr>
            <w:r>
              <w:rPr>
                <w:sz w:val="18"/>
              </w:rPr>
              <w:t>Jigsaw PSHE sessions</w:t>
            </w:r>
          </w:p>
        </w:tc>
        <w:tc>
          <w:tcPr>
            <w:tcW w:w="2410" w:type="dxa"/>
            <w:vMerge/>
          </w:tcPr>
          <w:p w:rsidR="00A70357" w:rsidRDefault="00A70357">
            <w:pPr>
              <w:pStyle w:val="TableParagraph"/>
              <w:spacing w:line="266" w:lineRule="auto"/>
              <w:ind w:left="103"/>
              <w:rPr>
                <w:sz w:val="18"/>
              </w:rPr>
            </w:pPr>
          </w:p>
        </w:tc>
      </w:tr>
      <w:tr w:rsidR="00A70357" w:rsidTr="00A70357">
        <w:trPr>
          <w:trHeight w:val="690"/>
        </w:trPr>
        <w:tc>
          <w:tcPr>
            <w:tcW w:w="1171" w:type="dxa"/>
            <w:vMerge/>
            <w:tcBorders>
              <w:top w:val="nil"/>
            </w:tcBorders>
          </w:tcPr>
          <w:p w:rsidR="00A70357" w:rsidRDefault="00A70357">
            <w:pPr>
              <w:rPr>
                <w:sz w:val="2"/>
                <w:szCs w:val="2"/>
              </w:rPr>
            </w:pPr>
          </w:p>
        </w:tc>
        <w:tc>
          <w:tcPr>
            <w:tcW w:w="4678" w:type="dxa"/>
            <w:gridSpan w:val="2"/>
          </w:tcPr>
          <w:p w:rsidR="00A70357" w:rsidRDefault="00A70357">
            <w:pPr>
              <w:pStyle w:val="TableParagraph"/>
              <w:ind w:left="107"/>
              <w:rPr>
                <w:sz w:val="18"/>
              </w:rPr>
            </w:pPr>
            <w:r>
              <w:rPr>
                <w:w w:val="110"/>
                <w:sz w:val="18"/>
              </w:rPr>
              <w:t>Begin</w:t>
            </w:r>
            <w:r>
              <w:rPr>
                <w:spacing w:val="-7"/>
                <w:w w:val="110"/>
                <w:sz w:val="18"/>
              </w:rPr>
              <w:t xml:space="preserve"> </w:t>
            </w:r>
            <w:r>
              <w:rPr>
                <w:w w:val="110"/>
                <w:sz w:val="18"/>
              </w:rPr>
              <w:t>to</w:t>
            </w:r>
            <w:r>
              <w:rPr>
                <w:spacing w:val="-7"/>
                <w:w w:val="110"/>
                <w:sz w:val="18"/>
              </w:rPr>
              <w:t xml:space="preserve"> </w:t>
            </w:r>
            <w:r>
              <w:rPr>
                <w:w w:val="110"/>
                <w:sz w:val="18"/>
              </w:rPr>
              <w:t>show</w:t>
            </w:r>
            <w:r>
              <w:rPr>
                <w:spacing w:val="-6"/>
                <w:w w:val="110"/>
                <w:sz w:val="18"/>
              </w:rPr>
              <w:t xml:space="preserve"> </w:t>
            </w:r>
            <w:r>
              <w:rPr>
                <w:w w:val="110"/>
                <w:sz w:val="18"/>
              </w:rPr>
              <w:t>‘effortful</w:t>
            </w:r>
            <w:r>
              <w:rPr>
                <w:spacing w:val="-6"/>
                <w:w w:val="110"/>
                <w:sz w:val="18"/>
              </w:rPr>
              <w:t xml:space="preserve"> </w:t>
            </w:r>
            <w:r>
              <w:rPr>
                <w:w w:val="110"/>
                <w:sz w:val="18"/>
              </w:rPr>
              <w:t>control’.</w:t>
            </w:r>
            <w:r>
              <w:rPr>
                <w:spacing w:val="-7"/>
                <w:w w:val="110"/>
                <w:sz w:val="18"/>
              </w:rPr>
              <w:t xml:space="preserve"> </w:t>
            </w:r>
            <w:r>
              <w:rPr>
                <w:w w:val="110"/>
                <w:sz w:val="18"/>
              </w:rPr>
              <w:t>For</w:t>
            </w:r>
            <w:r>
              <w:rPr>
                <w:spacing w:val="-5"/>
                <w:w w:val="110"/>
                <w:sz w:val="18"/>
              </w:rPr>
              <w:t xml:space="preserve"> </w:t>
            </w:r>
            <w:r>
              <w:rPr>
                <w:spacing w:val="-2"/>
                <w:w w:val="110"/>
                <w:sz w:val="18"/>
              </w:rPr>
              <w:t>example,</w:t>
            </w:r>
          </w:p>
          <w:p w:rsidR="00A70357" w:rsidRDefault="00A70357">
            <w:pPr>
              <w:pStyle w:val="TableParagraph"/>
              <w:spacing w:before="1" w:line="230" w:lineRule="atLeast"/>
              <w:ind w:left="107"/>
              <w:rPr>
                <w:sz w:val="18"/>
              </w:rPr>
            </w:pPr>
            <w:r>
              <w:rPr>
                <w:w w:val="110"/>
                <w:sz w:val="18"/>
              </w:rPr>
              <w:t>waiting</w:t>
            </w:r>
            <w:r>
              <w:rPr>
                <w:spacing w:val="-6"/>
                <w:w w:val="110"/>
                <w:sz w:val="18"/>
              </w:rPr>
              <w:t xml:space="preserve"> </w:t>
            </w:r>
            <w:r>
              <w:rPr>
                <w:w w:val="110"/>
                <w:sz w:val="18"/>
              </w:rPr>
              <w:t>for</w:t>
            </w:r>
            <w:r>
              <w:rPr>
                <w:spacing w:val="-6"/>
                <w:w w:val="110"/>
                <w:sz w:val="18"/>
              </w:rPr>
              <w:t xml:space="preserve"> </w:t>
            </w:r>
            <w:r>
              <w:rPr>
                <w:w w:val="110"/>
                <w:sz w:val="18"/>
              </w:rPr>
              <w:t>a</w:t>
            </w:r>
            <w:r>
              <w:rPr>
                <w:spacing w:val="-8"/>
                <w:w w:val="110"/>
                <w:sz w:val="18"/>
              </w:rPr>
              <w:t xml:space="preserve"> </w:t>
            </w:r>
            <w:r>
              <w:rPr>
                <w:w w:val="110"/>
                <w:sz w:val="18"/>
              </w:rPr>
              <w:t>turn</w:t>
            </w:r>
            <w:r>
              <w:rPr>
                <w:spacing w:val="-7"/>
                <w:w w:val="110"/>
                <w:sz w:val="18"/>
              </w:rPr>
              <w:t xml:space="preserve"> </w:t>
            </w:r>
            <w:r>
              <w:rPr>
                <w:w w:val="110"/>
                <w:sz w:val="18"/>
              </w:rPr>
              <w:t>and</w:t>
            </w:r>
            <w:r>
              <w:rPr>
                <w:spacing w:val="-7"/>
                <w:w w:val="110"/>
                <w:sz w:val="18"/>
              </w:rPr>
              <w:t xml:space="preserve"> </w:t>
            </w:r>
            <w:r>
              <w:rPr>
                <w:w w:val="110"/>
                <w:sz w:val="18"/>
              </w:rPr>
              <w:t>resisting</w:t>
            </w:r>
            <w:r>
              <w:rPr>
                <w:spacing w:val="-6"/>
                <w:w w:val="110"/>
                <w:sz w:val="18"/>
              </w:rPr>
              <w:t xml:space="preserve"> </w:t>
            </w:r>
            <w:r>
              <w:rPr>
                <w:w w:val="110"/>
                <w:sz w:val="18"/>
              </w:rPr>
              <w:t>the</w:t>
            </w:r>
            <w:r>
              <w:rPr>
                <w:spacing w:val="-8"/>
                <w:w w:val="110"/>
                <w:sz w:val="18"/>
              </w:rPr>
              <w:t xml:space="preserve"> </w:t>
            </w:r>
            <w:r>
              <w:rPr>
                <w:w w:val="110"/>
                <w:sz w:val="18"/>
              </w:rPr>
              <w:t>strong</w:t>
            </w:r>
            <w:r>
              <w:rPr>
                <w:spacing w:val="-6"/>
                <w:w w:val="110"/>
                <w:sz w:val="18"/>
              </w:rPr>
              <w:t xml:space="preserve"> </w:t>
            </w:r>
            <w:r>
              <w:rPr>
                <w:w w:val="110"/>
                <w:sz w:val="18"/>
              </w:rPr>
              <w:t>impulse</w:t>
            </w:r>
            <w:r>
              <w:rPr>
                <w:spacing w:val="-8"/>
                <w:w w:val="110"/>
                <w:sz w:val="18"/>
              </w:rPr>
              <w:t xml:space="preserve"> </w:t>
            </w:r>
            <w:r>
              <w:rPr>
                <w:w w:val="110"/>
                <w:sz w:val="18"/>
              </w:rPr>
              <w:t>to grab what they want or push their way to the front.</w:t>
            </w:r>
          </w:p>
        </w:tc>
        <w:tc>
          <w:tcPr>
            <w:tcW w:w="2410" w:type="dxa"/>
          </w:tcPr>
          <w:p w:rsidR="00A70357" w:rsidRDefault="00A70357">
            <w:pPr>
              <w:pStyle w:val="TableParagraph"/>
              <w:spacing w:line="266" w:lineRule="auto"/>
              <w:rPr>
                <w:sz w:val="18"/>
              </w:rPr>
            </w:pPr>
            <w:r>
              <w:rPr>
                <w:w w:val="110"/>
                <w:sz w:val="18"/>
              </w:rPr>
              <w:t xml:space="preserve">Moderate their own </w:t>
            </w:r>
            <w:r>
              <w:rPr>
                <w:spacing w:val="-2"/>
                <w:w w:val="110"/>
                <w:sz w:val="18"/>
              </w:rPr>
              <w:t>feelings</w:t>
            </w:r>
            <w:r>
              <w:rPr>
                <w:spacing w:val="-12"/>
                <w:w w:val="110"/>
                <w:sz w:val="18"/>
              </w:rPr>
              <w:t xml:space="preserve"> </w:t>
            </w:r>
            <w:r>
              <w:rPr>
                <w:spacing w:val="-2"/>
                <w:w w:val="110"/>
                <w:sz w:val="18"/>
              </w:rPr>
              <w:t>socially</w:t>
            </w:r>
            <w:r>
              <w:rPr>
                <w:spacing w:val="-12"/>
                <w:w w:val="110"/>
                <w:sz w:val="18"/>
              </w:rPr>
              <w:t xml:space="preserve"> </w:t>
            </w:r>
            <w:r>
              <w:rPr>
                <w:spacing w:val="-2"/>
                <w:w w:val="110"/>
                <w:sz w:val="18"/>
              </w:rPr>
              <w:t>and</w:t>
            </w:r>
          </w:p>
          <w:p w:rsidR="00A70357" w:rsidRDefault="00A70357">
            <w:pPr>
              <w:pStyle w:val="TableParagraph"/>
              <w:spacing w:before="2" w:line="206" w:lineRule="exact"/>
              <w:rPr>
                <w:sz w:val="18"/>
              </w:rPr>
            </w:pPr>
            <w:r>
              <w:rPr>
                <w:spacing w:val="-2"/>
                <w:w w:val="115"/>
                <w:sz w:val="18"/>
              </w:rPr>
              <w:t>emotionally</w:t>
            </w:r>
          </w:p>
        </w:tc>
        <w:tc>
          <w:tcPr>
            <w:tcW w:w="2409" w:type="dxa"/>
          </w:tcPr>
          <w:p w:rsidR="00A70357" w:rsidRDefault="00A70357">
            <w:pPr>
              <w:pStyle w:val="TableParagraph"/>
              <w:ind w:left="105"/>
              <w:rPr>
                <w:sz w:val="18"/>
              </w:rPr>
            </w:pPr>
            <w:r>
              <w:rPr>
                <w:sz w:val="18"/>
              </w:rPr>
              <w:t>Regulate</w:t>
            </w:r>
            <w:r>
              <w:rPr>
                <w:spacing w:val="26"/>
                <w:sz w:val="18"/>
              </w:rPr>
              <w:t xml:space="preserve"> </w:t>
            </w:r>
            <w:r>
              <w:rPr>
                <w:sz w:val="18"/>
              </w:rPr>
              <w:t>own</w:t>
            </w:r>
            <w:r>
              <w:rPr>
                <w:spacing w:val="28"/>
                <w:sz w:val="18"/>
              </w:rPr>
              <w:t xml:space="preserve"> </w:t>
            </w:r>
            <w:proofErr w:type="spellStart"/>
            <w:r>
              <w:rPr>
                <w:spacing w:val="-2"/>
                <w:sz w:val="18"/>
              </w:rPr>
              <w:t>behaviour</w:t>
            </w:r>
            <w:proofErr w:type="spellEnd"/>
          </w:p>
        </w:tc>
        <w:tc>
          <w:tcPr>
            <w:tcW w:w="2410" w:type="dxa"/>
          </w:tcPr>
          <w:p w:rsidR="00A70357" w:rsidRDefault="00A70357">
            <w:pPr>
              <w:pStyle w:val="TableParagraph"/>
              <w:ind w:left="103"/>
              <w:rPr>
                <w:sz w:val="18"/>
              </w:rPr>
            </w:pPr>
            <w:r>
              <w:rPr>
                <w:spacing w:val="-2"/>
                <w:w w:val="110"/>
                <w:sz w:val="18"/>
              </w:rPr>
              <w:t>Supporting</w:t>
            </w:r>
            <w:r>
              <w:rPr>
                <w:spacing w:val="-3"/>
                <w:w w:val="110"/>
                <w:sz w:val="18"/>
              </w:rPr>
              <w:t xml:space="preserve"> </w:t>
            </w:r>
            <w:r>
              <w:rPr>
                <w:spacing w:val="-2"/>
                <w:w w:val="110"/>
                <w:sz w:val="18"/>
              </w:rPr>
              <w:t>in</w:t>
            </w:r>
            <w:r>
              <w:rPr>
                <w:spacing w:val="-4"/>
                <w:w w:val="110"/>
                <w:sz w:val="18"/>
              </w:rPr>
              <w:t xml:space="preserve"> play</w:t>
            </w:r>
          </w:p>
        </w:tc>
        <w:tc>
          <w:tcPr>
            <w:tcW w:w="2410" w:type="dxa"/>
          </w:tcPr>
          <w:p w:rsidR="00A70357" w:rsidRDefault="00A70357">
            <w:pPr>
              <w:pStyle w:val="TableParagraph"/>
              <w:ind w:left="103"/>
              <w:rPr>
                <w:spacing w:val="-2"/>
                <w:w w:val="110"/>
                <w:sz w:val="18"/>
              </w:rPr>
            </w:pPr>
          </w:p>
        </w:tc>
      </w:tr>
    </w:tbl>
    <w:p w:rsidR="00F3084B" w:rsidRDefault="00F3084B" w:rsidP="00F3084B">
      <w:pPr>
        <w:tabs>
          <w:tab w:val="left" w:pos="742"/>
        </w:tabs>
        <w:rPr>
          <w:sz w:val="23"/>
        </w:rPr>
      </w:pPr>
    </w:p>
    <w:p w:rsidR="00A70357" w:rsidRDefault="00A70357" w:rsidP="00A70357">
      <w:pPr>
        <w:tabs>
          <w:tab w:val="left" w:pos="742"/>
        </w:tabs>
        <w:rPr>
          <w:b/>
          <w:color w:val="002060"/>
          <w:w w:val="110"/>
        </w:rPr>
      </w:pPr>
    </w:p>
    <w:p w:rsidR="00A70357" w:rsidRDefault="00A70357" w:rsidP="00A70357">
      <w:pPr>
        <w:tabs>
          <w:tab w:val="left" w:pos="742"/>
        </w:tabs>
        <w:rPr>
          <w:b/>
          <w:color w:val="002060"/>
          <w:w w:val="110"/>
        </w:rPr>
      </w:pPr>
    </w:p>
    <w:p w:rsidR="00A70357" w:rsidRDefault="00A70357" w:rsidP="00A70357">
      <w:pPr>
        <w:tabs>
          <w:tab w:val="left" w:pos="742"/>
        </w:tabs>
        <w:rPr>
          <w:b/>
          <w:color w:val="002060"/>
          <w:w w:val="110"/>
        </w:rPr>
      </w:pPr>
    </w:p>
    <w:p w:rsidR="00A70357" w:rsidRDefault="00A70357" w:rsidP="00A70357">
      <w:pPr>
        <w:tabs>
          <w:tab w:val="left" w:pos="742"/>
        </w:tabs>
        <w:rPr>
          <w:b/>
          <w:color w:val="002060"/>
          <w:w w:val="110"/>
        </w:rPr>
      </w:pPr>
    </w:p>
    <w:p w:rsidR="00A70357" w:rsidRDefault="00A70357" w:rsidP="00A70357">
      <w:pPr>
        <w:tabs>
          <w:tab w:val="left" w:pos="742"/>
        </w:tabs>
        <w:rPr>
          <w:b/>
          <w:color w:val="002060"/>
          <w:w w:val="110"/>
        </w:rPr>
      </w:pPr>
    </w:p>
    <w:p w:rsidR="00A70357" w:rsidRPr="00A70357" w:rsidRDefault="00A70357" w:rsidP="00A70357">
      <w:pPr>
        <w:tabs>
          <w:tab w:val="left" w:pos="742"/>
        </w:tabs>
        <w:rPr>
          <w:b/>
          <w:color w:val="002060"/>
          <w:w w:val="110"/>
        </w:rPr>
      </w:pPr>
    </w:p>
    <w:p w:rsidR="003E0D1D" w:rsidRPr="00A70357" w:rsidRDefault="00F3084B" w:rsidP="00A70357">
      <w:pPr>
        <w:pStyle w:val="ListParagraph"/>
        <w:numPr>
          <w:ilvl w:val="0"/>
          <w:numId w:val="3"/>
        </w:numPr>
        <w:tabs>
          <w:tab w:val="left" w:pos="742"/>
        </w:tabs>
        <w:rPr>
          <w:b/>
          <w:color w:val="002060"/>
          <w:w w:val="110"/>
        </w:rPr>
      </w:pPr>
      <w:r w:rsidRPr="00A70357">
        <w:rPr>
          <w:b/>
          <w:color w:val="002060"/>
          <w:w w:val="110"/>
        </w:rPr>
        <w:t>Set</w:t>
      </w:r>
      <w:r w:rsidRPr="00A70357">
        <w:rPr>
          <w:b/>
          <w:color w:val="002060"/>
          <w:spacing w:val="-12"/>
          <w:w w:val="110"/>
        </w:rPr>
        <w:t xml:space="preserve"> </w:t>
      </w:r>
      <w:r w:rsidRPr="00A70357">
        <w:rPr>
          <w:b/>
          <w:color w:val="002060"/>
          <w:w w:val="110"/>
        </w:rPr>
        <w:t>and</w:t>
      </w:r>
      <w:r w:rsidRPr="00A70357">
        <w:rPr>
          <w:b/>
          <w:color w:val="002060"/>
          <w:spacing w:val="-11"/>
          <w:w w:val="110"/>
        </w:rPr>
        <w:t xml:space="preserve"> </w:t>
      </w:r>
      <w:r w:rsidRPr="00A70357">
        <w:rPr>
          <w:b/>
          <w:color w:val="002060"/>
          <w:w w:val="110"/>
        </w:rPr>
        <w:t>work</w:t>
      </w:r>
      <w:r w:rsidRPr="00A70357">
        <w:rPr>
          <w:b/>
          <w:color w:val="002060"/>
          <w:spacing w:val="-11"/>
          <w:w w:val="110"/>
        </w:rPr>
        <w:t xml:space="preserve"> </w:t>
      </w:r>
      <w:r w:rsidRPr="00A70357">
        <w:rPr>
          <w:b/>
          <w:color w:val="002060"/>
          <w:w w:val="110"/>
        </w:rPr>
        <w:t>towards</w:t>
      </w:r>
      <w:r w:rsidRPr="00A70357">
        <w:rPr>
          <w:b/>
          <w:color w:val="002060"/>
          <w:spacing w:val="-11"/>
          <w:w w:val="110"/>
        </w:rPr>
        <w:t xml:space="preserve"> </w:t>
      </w:r>
      <w:r w:rsidRPr="00A70357">
        <w:rPr>
          <w:b/>
          <w:color w:val="002060"/>
          <w:w w:val="110"/>
        </w:rPr>
        <w:t>simple</w:t>
      </w:r>
      <w:r w:rsidRPr="00A70357">
        <w:rPr>
          <w:b/>
          <w:color w:val="002060"/>
          <w:spacing w:val="-11"/>
          <w:w w:val="110"/>
        </w:rPr>
        <w:t xml:space="preserve"> </w:t>
      </w:r>
      <w:r w:rsidRPr="00A70357">
        <w:rPr>
          <w:b/>
          <w:color w:val="002060"/>
          <w:w w:val="110"/>
        </w:rPr>
        <w:t>goals,</w:t>
      </w:r>
      <w:r w:rsidRPr="00A70357">
        <w:rPr>
          <w:b/>
          <w:color w:val="002060"/>
          <w:spacing w:val="-12"/>
          <w:w w:val="110"/>
        </w:rPr>
        <w:t xml:space="preserve"> </w:t>
      </w:r>
      <w:r w:rsidRPr="00A70357">
        <w:rPr>
          <w:b/>
          <w:color w:val="002060"/>
          <w:w w:val="110"/>
        </w:rPr>
        <w:t>being</w:t>
      </w:r>
      <w:r w:rsidRPr="00A70357">
        <w:rPr>
          <w:b/>
          <w:color w:val="002060"/>
          <w:spacing w:val="-11"/>
          <w:w w:val="110"/>
        </w:rPr>
        <w:t xml:space="preserve"> </w:t>
      </w:r>
      <w:r w:rsidRPr="00A70357">
        <w:rPr>
          <w:b/>
          <w:color w:val="002060"/>
          <w:w w:val="110"/>
        </w:rPr>
        <w:t>able</w:t>
      </w:r>
      <w:r w:rsidRPr="00A70357">
        <w:rPr>
          <w:b/>
          <w:color w:val="002060"/>
          <w:spacing w:val="-14"/>
          <w:w w:val="110"/>
        </w:rPr>
        <w:t xml:space="preserve"> </w:t>
      </w:r>
      <w:r w:rsidRPr="00A70357">
        <w:rPr>
          <w:b/>
          <w:color w:val="002060"/>
          <w:w w:val="110"/>
        </w:rPr>
        <w:t>to</w:t>
      </w:r>
      <w:r w:rsidRPr="00A70357">
        <w:rPr>
          <w:b/>
          <w:color w:val="002060"/>
          <w:spacing w:val="-11"/>
          <w:w w:val="110"/>
        </w:rPr>
        <w:t xml:space="preserve"> </w:t>
      </w:r>
      <w:r w:rsidRPr="00A70357">
        <w:rPr>
          <w:b/>
          <w:color w:val="002060"/>
          <w:w w:val="110"/>
        </w:rPr>
        <w:t>wait</w:t>
      </w:r>
      <w:r w:rsidRPr="00A70357">
        <w:rPr>
          <w:b/>
          <w:color w:val="002060"/>
          <w:spacing w:val="-11"/>
          <w:w w:val="110"/>
        </w:rPr>
        <w:t xml:space="preserve"> </w:t>
      </w:r>
      <w:r w:rsidRPr="00A70357">
        <w:rPr>
          <w:b/>
          <w:color w:val="002060"/>
          <w:w w:val="110"/>
        </w:rPr>
        <w:t>for</w:t>
      </w:r>
      <w:r w:rsidRPr="00A70357">
        <w:rPr>
          <w:b/>
          <w:color w:val="002060"/>
          <w:spacing w:val="-11"/>
          <w:w w:val="110"/>
        </w:rPr>
        <w:t xml:space="preserve"> </w:t>
      </w:r>
      <w:r w:rsidRPr="00A70357">
        <w:rPr>
          <w:b/>
          <w:color w:val="002060"/>
          <w:w w:val="110"/>
        </w:rPr>
        <w:t>what</w:t>
      </w:r>
      <w:r w:rsidRPr="00A70357">
        <w:rPr>
          <w:b/>
          <w:color w:val="002060"/>
          <w:spacing w:val="-11"/>
          <w:w w:val="110"/>
        </w:rPr>
        <w:t xml:space="preserve"> </w:t>
      </w:r>
      <w:r w:rsidRPr="00A70357">
        <w:rPr>
          <w:b/>
          <w:color w:val="002060"/>
          <w:w w:val="110"/>
        </w:rPr>
        <w:t>they</w:t>
      </w:r>
      <w:r w:rsidRPr="00A70357">
        <w:rPr>
          <w:b/>
          <w:color w:val="002060"/>
          <w:spacing w:val="-13"/>
          <w:w w:val="110"/>
        </w:rPr>
        <w:t xml:space="preserve"> </w:t>
      </w:r>
      <w:r w:rsidRPr="00A70357">
        <w:rPr>
          <w:b/>
          <w:color w:val="002060"/>
          <w:w w:val="110"/>
        </w:rPr>
        <w:t>want</w:t>
      </w:r>
      <w:r w:rsidRPr="00A70357">
        <w:rPr>
          <w:b/>
          <w:color w:val="002060"/>
          <w:spacing w:val="-11"/>
          <w:w w:val="110"/>
        </w:rPr>
        <w:t xml:space="preserve"> </w:t>
      </w:r>
      <w:r w:rsidRPr="00A70357">
        <w:rPr>
          <w:b/>
          <w:color w:val="002060"/>
          <w:w w:val="110"/>
        </w:rPr>
        <w:t>and</w:t>
      </w:r>
      <w:r w:rsidRPr="00A70357">
        <w:rPr>
          <w:b/>
          <w:color w:val="002060"/>
          <w:spacing w:val="-12"/>
          <w:w w:val="110"/>
        </w:rPr>
        <w:t xml:space="preserve"> </w:t>
      </w:r>
      <w:r w:rsidRPr="00A70357">
        <w:rPr>
          <w:b/>
          <w:color w:val="002060"/>
          <w:w w:val="110"/>
        </w:rPr>
        <w:t>control</w:t>
      </w:r>
      <w:r w:rsidRPr="00A70357">
        <w:rPr>
          <w:b/>
          <w:color w:val="002060"/>
          <w:spacing w:val="-11"/>
          <w:w w:val="110"/>
        </w:rPr>
        <w:t xml:space="preserve"> </w:t>
      </w:r>
      <w:r w:rsidRPr="00A70357">
        <w:rPr>
          <w:b/>
          <w:color w:val="002060"/>
          <w:w w:val="110"/>
        </w:rPr>
        <w:t>their</w:t>
      </w:r>
      <w:r w:rsidRPr="00A70357">
        <w:rPr>
          <w:b/>
          <w:color w:val="002060"/>
          <w:spacing w:val="-13"/>
          <w:w w:val="110"/>
        </w:rPr>
        <w:t xml:space="preserve"> </w:t>
      </w:r>
      <w:r w:rsidRPr="00A70357">
        <w:rPr>
          <w:b/>
          <w:color w:val="002060"/>
          <w:w w:val="110"/>
        </w:rPr>
        <w:t>immediate</w:t>
      </w:r>
      <w:r w:rsidRPr="00A70357">
        <w:rPr>
          <w:b/>
          <w:color w:val="002060"/>
          <w:spacing w:val="-12"/>
          <w:w w:val="110"/>
        </w:rPr>
        <w:t xml:space="preserve"> </w:t>
      </w:r>
      <w:r w:rsidRPr="00A70357">
        <w:rPr>
          <w:b/>
          <w:color w:val="002060"/>
          <w:w w:val="110"/>
        </w:rPr>
        <w:t>impulses</w:t>
      </w:r>
      <w:r w:rsidRPr="00A70357">
        <w:rPr>
          <w:b/>
          <w:color w:val="002060"/>
          <w:spacing w:val="-11"/>
          <w:w w:val="110"/>
        </w:rPr>
        <w:t xml:space="preserve"> </w:t>
      </w:r>
      <w:r w:rsidRPr="00A70357">
        <w:rPr>
          <w:b/>
          <w:color w:val="002060"/>
          <w:w w:val="110"/>
        </w:rPr>
        <w:t>when</w:t>
      </w:r>
      <w:r w:rsidRPr="00A70357">
        <w:rPr>
          <w:b/>
          <w:color w:val="002060"/>
          <w:spacing w:val="-12"/>
          <w:w w:val="110"/>
        </w:rPr>
        <w:t xml:space="preserve"> </w:t>
      </w:r>
      <w:r w:rsidRPr="00A70357">
        <w:rPr>
          <w:b/>
          <w:color w:val="002060"/>
          <w:spacing w:val="-2"/>
          <w:w w:val="110"/>
        </w:rPr>
        <w:t>appropriate</w:t>
      </w:r>
    </w:p>
    <w:p w:rsidR="003E0D1D" w:rsidRDefault="003E0D1D">
      <w:pPr>
        <w:pStyle w:val="BodyText"/>
        <w:rPr>
          <w:sz w:val="20"/>
        </w:rPr>
      </w:pPr>
    </w:p>
    <w:p w:rsidR="003E0D1D" w:rsidRDefault="003E0D1D">
      <w:pPr>
        <w:pStyle w:val="BodyText"/>
        <w:spacing w:before="6"/>
        <w:rPr>
          <w:sz w:val="17"/>
        </w:rPr>
      </w:pPr>
    </w:p>
    <w:tbl>
      <w:tblPr>
        <w:tblW w:w="1547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1"/>
        <w:gridCol w:w="2268"/>
        <w:gridCol w:w="2410"/>
        <w:gridCol w:w="2410"/>
        <w:gridCol w:w="2409"/>
        <w:gridCol w:w="2410"/>
        <w:gridCol w:w="2410"/>
      </w:tblGrid>
      <w:tr w:rsidR="00237EB5" w:rsidTr="00237EB5">
        <w:trPr>
          <w:trHeight w:val="230"/>
        </w:trPr>
        <w:tc>
          <w:tcPr>
            <w:tcW w:w="1161" w:type="dxa"/>
          </w:tcPr>
          <w:p w:rsidR="00237EB5" w:rsidRDefault="00237EB5">
            <w:pPr>
              <w:pStyle w:val="TableParagraph"/>
              <w:spacing w:before="0"/>
              <w:ind w:left="0"/>
              <w:rPr>
                <w:rFonts w:ascii="Times New Roman"/>
                <w:sz w:val="16"/>
              </w:rPr>
            </w:pPr>
          </w:p>
        </w:tc>
        <w:tc>
          <w:tcPr>
            <w:tcW w:w="2268" w:type="dxa"/>
          </w:tcPr>
          <w:p w:rsidR="00237EB5" w:rsidRPr="00237EB5" w:rsidRDefault="00237EB5">
            <w:pPr>
              <w:pStyle w:val="TableParagraph"/>
              <w:spacing w:line="206" w:lineRule="exact"/>
              <w:ind w:left="107"/>
              <w:rPr>
                <w:b/>
                <w:sz w:val="18"/>
              </w:rPr>
            </w:pPr>
            <w:r w:rsidRPr="00237EB5">
              <w:rPr>
                <w:b/>
                <w:w w:val="110"/>
                <w:sz w:val="18"/>
              </w:rPr>
              <w:t>18</w:t>
            </w:r>
            <w:r w:rsidRPr="00237EB5">
              <w:rPr>
                <w:b/>
                <w:spacing w:val="-5"/>
                <w:w w:val="110"/>
                <w:sz w:val="18"/>
              </w:rPr>
              <w:t xml:space="preserve"> </w:t>
            </w:r>
            <w:r w:rsidRPr="00237EB5">
              <w:rPr>
                <w:b/>
                <w:w w:val="110"/>
                <w:sz w:val="18"/>
              </w:rPr>
              <w:t>months-</w:t>
            </w:r>
            <w:r w:rsidRPr="00237EB5">
              <w:rPr>
                <w:b/>
                <w:spacing w:val="-4"/>
                <w:w w:val="110"/>
                <w:sz w:val="18"/>
              </w:rPr>
              <w:t xml:space="preserve"> </w:t>
            </w:r>
            <w:r w:rsidRPr="00237EB5">
              <w:rPr>
                <w:b/>
                <w:w w:val="110"/>
                <w:sz w:val="18"/>
              </w:rPr>
              <w:t>3</w:t>
            </w:r>
            <w:r w:rsidRPr="00237EB5">
              <w:rPr>
                <w:b/>
                <w:spacing w:val="-5"/>
                <w:w w:val="110"/>
                <w:sz w:val="18"/>
              </w:rPr>
              <w:t xml:space="preserve"> </w:t>
            </w:r>
            <w:r w:rsidRPr="00237EB5">
              <w:rPr>
                <w:b/>
                <w:spacing w:val="-2"/>
                <w:w w:val="110"/>
                <w:sz w:val="18"/>
              </w:rPr>
              <w:t>years</w:t>
            </w:r>
          </w:p>
        </w:tc>
        <w:tc>
          <w:tcPr>
            <w:tcW w:w="2410" w:type="dxa"/>
          </w:tcPr>
          <w:p w:rsidR="00237EB5" w:rsidRPr="00237EB5" w:rsidRDefault="00237EB5">
            <w:pPr>
              <w:pStyle w:val="TableParagraph"/>
              <w:spacing w:line="206" w:lineRule="exact"/>
              <w:rPr>
                <w:b/>
                <w:sz w:val="18"/>
              </w:rPr>
            </w:pPr>
            <w:r w:rsidRPr="00237EB5">
              <w:rPr>
                <w:b/>
                <w:w w:val="110"/>
                <w:sz w:val="18"/>
              </w:rPr>
              <w:t>3</w:t>
            </w:r>
            <w:r w:rsidRPr="00237EB5">
              <w:rPr>
                <w:b/>
                <w:spacing w:val="-1"/>
                <w:w w:val="110"/>
                <w:sz w:val="18"/>
              </w:rPr>
              <w:t xml:space="preserve"> </w:t>
            </w:r>
            <w:r w:rsidRPr="00237EB5">
              <w:rPr>
                <w:b/>
                <w:w w:val="110"/>
                <w:sz w:val="18"/>
              </w:rPr>
              <w:t>&amp;</w:t>
            </w:r>
            <w:r w:rsidRPr="00237EB5">
              <w:rPr>
                <w:b/>
                <w:spacing w:val="-2"/>
                <w:w w:val="110"/>
                <w:sz w:val="18"/>
              </w:rPr>
              <w:t xml:space="preserve"> </w:t>
            </w:r>
            <w:proofErr w:type="gramStart"/>
            <w:r w:rsidRPr="00237EB5">
              <w:rPr>
                <w:b/>
                <w:w w:val="110"/>
                <w:sz w:val="18"/>
              </w:rPr>
              <w:t>4</w:t>
            </w:r>
            <w:r w:rsidRPr="00237EB5">
              <w:rPr>
                <w:b/>
                <w:spacing w:val="-1"/>
                <w:w w:val="110"/>
                <w:sz w:val="18"/>
              </w:rPr>
              <w:t xml:space="preserve"> </w:t>
            </w:r>
            <w:r w:rsidRPr="00237EB5">
              <w:rPr>
                <w:b/>
                <w:w w:val="110"/>
                <w:sz w:val="18"/>
              </w:rPr>
              <w:t>year</w:t>
            </w:r>
            <w:proofErr w:type="gramEnd"/>
            <w:r w:rsidRPr="00237EB5">
              <w:rPr>
                <w:b/>
                <w:w w:val="110"/>
                <w:sz w:val="18"/>
              </w:rPr>
              <w:t xml:space="preserve"> </w:t>
            </w:r>
            <w:proofErr w:type="spellStart"/>
            <w:r w:rsidRPr="00237EB5">
              <w:rPr>
                <w:b/>
                <w:spacing w:val="-4"/>
                <w:w w:val="110"/>
                <w:sz w:val="18"/>
              </w:rPr>
              <w:t>olds</w:t>
            </w:r>
            <w:proofErr w:type="spellEnd"/>
          </w:p>
        </w:tc>
        <w:tc>
          <w:tcPr>
            <w:tcW w:w="2410" w:type="dxa"/>
          </w:tcPr>
          <w:p w:rsidR="00237EB5" w:rsidRPr="00237EB5" w:rsidRDefault="00237EB5">
            <w:pPr>
              <w:pStyle w:val="TableParagraph"/>
              <w:spacing w:line="206" w:lineRule="exact"/>
              <w:rPr>
                <w:b/>
                <w:sz w:val="18"/>
              </w:rPr>
            </w:pPr>
            <w:r w:rsidRPr="00237EB5">
              <w:rPr>
                <w:b/>
                <w:spacing w:val="-2"/>
                <w:w w:val="105"/>
                <w:sz w:val="18"/>
              </w:rPr>
              <w:t>Reception</w:t>
            </w:r>
          </w:p>
        </w:tc>
        <w:tc>
          <w:tcPr>
            <w:tcW w:w="2409" w:type="dxa"/>
          </w:tcPr>
          <w:p w:rsidR="00237EB5" w:rsidRPr="00237EB5" w:rsidRDefault="00237EB5">
            <w:pPr>
              <w:pStyle w:val="TableParagraph"/>
              <w:spacing w:line="206" w:lineRule="exact"/>
              <w:ind w:left="105"/>
              <w:rPr>
                <w:b/>
                <w:sz w:val="18"/>
              </w:rPr>
            </w:pPr>
            <w:r w:rsidRPr="00237EB5">
              <w:rPr>
                <w:b/>
                <w:spacing w:val="-5"/>
                <w:sz w:val="18"/>
              </w:rPr>
              <w:t>ELG</w:t>
            </w:r>
          </w:p>
        </w:tc>
        <w:tc>
          <w:tcPr>
            <w:tcW w:w="2410" w:type="dxa"/>
          </w:tcPr>
          <w:p w:rsidR="00237EB5" w:rsidRPr="00237EB5" w:rsidRDefault="00237EB5">
            <w:pPr>
              <w:pStyle w:val="TableParagraph"/>
              <w:spacing w:line="206" w:lineRule="exact"/>
              <w:ind w:left="103"/>
              <w:rPr>
                <w:b/>
                <w:sz w:val="18"/>
              </w:rPr>
            </w:pPr>
            <w:r w:rsidRPr="00237EB5">
              <w:rPr>
                <w:b/>
                <w:spacing w:val="-2"/>
                <w:w w:val="105"/>
                <w:sz w:val="18"/>
              </w:rPr>
              <w:t>Provisions</w:t>
            </w:r>
          </w:p>
        </w:tc>
        <w:tc>
          <w:tcPr>
            <w:tcW w:w="2410" w:type="dxa"/>
          </w:tcPr>
          <w:p w:rsidR="00237EB5" w:rsidRPr="00237EB5" w:rsidRDefault="00237EB5">
            <w:pPr>
              <w:pStyle w:val="TableParagraph"/>
              <w:spacing w:line="206" w:lineRule="exact"/>
              <w:ind w:left="103"/>
              <w:rPr>
                <w:b/>
                <w:spacing w:val="-2"/>
                <w:w w:val="105"/>
                <w:sz w:val="18"/>
              </w:rPr>
            </w:pPr>
            <w:r w:rsidRPr="00237EB5">
              <w:rPr>
                <w:b/>
                <w:spacing w:val="-2"/>
                <w:w w:val="105"/>
                <w:sz w:val="18"/>
              </w:rPr>
              <w:t>Links to NC</w:t>
            </w:r>
          </w:p>
        </w:tc>
      </w:tr>
      <w:tr w:rsidR="00237EB5" w:rsidTr="00DA44CD">
        <w:trPr>
          <w:trHeight w:val="460"/>
        </w:trPr>
        <w:tc>
          <w:tcPr>
            <w:tcW w:w="1161" w:type="dxa"/>
            <w:vMerge w:val="restart"/>
            <w:textDirection w:val="btLr"/>
          </w:tcPr>
          <w:p w:rsidR="00237EB5" w:rsidRDefault="00DA44CD" w:rsidP="00DA44CD">
            <w:pPr>
              <w:pStyle w:val="TableParagraph"/>
              <w:ind w:left="107" w:right="113"/>
              <w:jc w:val="center"/>
              <w:rPr>
                <w:sz w:val="18"/>
              </w:rPr>
            </w:pPr>
            <w:proofErr w:type="spellStart"/>
            <w:r>
              <w:rPr>
                <w:b/>
                <w:spacing w:val="-4"/>
                <w:sz w:val="18"/>
              </w:rPr>
              <w:t>Self Regulation</w:t>
            </w:r>
            <w:proofErr w:type="spellEnd"/>
          </w:p>
        </w:tc>
        <w:tc>
          <w:tcPr>
            <w:tcW w:w="2268" w:type="dxa"/>
          </w:tcPr>
          <w:p w:rsidR="00237EB5" w:rsidRDefault="00237EB5">
            <w:pPr>
              <w:pStyle w:val="TableParagraph"/>
              <w:ind w:left="107"/>
              <w:rPr>
                <w:sz w:val="18"/>
              </w:rPr>
            </w:pPr>
            <w:r>
              <w:rPr>
                <w:w w:val="110"/>
                <w:sz w:val="18"/>
              </w:rPr>
              <w:t>Grow</w:t>
            </w:r>
            <w:r>
              <w:rPr>
                <w:spacing w:val="-10"/>
                <w:w w:val="110"/>
                <w:sz w:val="18"/>
              </w:rPr>
              <w:t xml:space="preserve"> </w:t>
            </w:r>
            <w:r>
              <w:rPr>
                <w:w w:val="110"/>
                <w:sz w:val="18"/>
              </w:rPr>
              <w:t>in</w:t>
            </w:r>
            <w:r>
              <w:rPr>
                <w:spacing w:val="-7"/>
                <w:w w:val="110"/>
                <w:sz w:val="18"/>
              </w:rPr>
              <w:t xml:space="preserve"> </w:t>
            </w:r>
            <w:r>
              <w:rPr>
                <w:spacing w:val="-2"/>
                <w:w w:val="110"/>
                <w:sz w:val="18"/>
              </w:rPr>
              <w:t>independence,</w:t>
            </w:r>
          </w:p>
          <w:p w:rsidR="00237EB5" w:rsidRDefault="00237EB5">
            <w:pPr>
              <w:pStyle w:val="TableParagraph"/>
              <w:spacing w:before="24" w:line="206" w:lineRule="exact"/>
              <w:ind w:left="107"/>
              <w:rPr>
                <w:sz w:val="18"/>
              </w:rPr>
            </w:pPr>
            <w:r>
              <w:rPr>
                <w:sz w:val="18"/>
              </w:rPr>
              <w:t>(“me</w:t>
            </w:r>
            <w:r>
              <w:rPr>
                <w:spacing w:val="16"/>
                <w:sz w:val="18"/>
              </w:rPr>
              <w:t xml:space="preserve"> </w:t>
            </w:r>
            <w:r>
              <w:rPr>
                <w:sz w:val="18"/>
              </w:rPr>
              <w:t>do</w:t>
            </w:r>
            <w:r>
              <w:rPr>
                <w:spacing w:val="20"/>
                <w:sz w:val="18"/>
              </w:rPr>
              <w:t xml:space="preserve"> </w:t>
            </w:r>
            <w:r>
              <w:rPr>
                <w:spacing w:val="-2"/>
                <w:sz w:val="18"/>
              </w:rPr>
              <w:t>it”).</w:t>
            </w:r>
          </w:p>
        </w:tc>
        <w:tc>
          <w:tcPr>
            <w:tcW w:w="2410" w:type="dxa"/>
            <w:vMerge w:val="restart"/>
          </w:tcPr>
          <w:p w:rsidR="00237EB5" w:rsidRDefault="00237EB5">
            <w:pPr>
              <w:pStyle w:val="TableParagraph"/>
              <w:spacing w:line="266" w:lineRule="auto"/>
              <w:ind w:right="183"/>
              <w:rPr>
                <w:sz w:val="18"/>
              </w:rPr>
            </w:pPr>
            <w:r>
              <w:rPr>
                <w:sz w:val="18"/>
              </w:rPr>
              <w:t>Select</w:t>
            </w:r>
            <w:r>
              <w:rPr>
                <w:spacing w:val="-6"/>
                <w:sz w:val="18"/>
              </w:rPr>
              <w:t xml:space="preserve"> </w:t>
            </w:r>
            <w:r>
              <w:rPr>
                <w:sz w:val="18"/>
              </w:rPr>
              <w:t>and</w:t>
            </w:r>
            <w:r>
              <w:rPr>
                <w:spacing w:val="-5"/>
                <w:sz w:val="18"/>
              </w:rPr>
              <w:t xml:space="preserve"> </w:t>
            </w:r>
            <w:r>
              <w:rPr>
                <w:sz w:val="18"/>
              </w:rPr>
              <w:t>use</w:t>
            </w:r>
            <w:r>
              <w:rPr>
                <w:spacing w:val="-5"/>
                <w:sz w:val="18"/>
              </w:rPr>
              <w:t xml:space="preserve"> </w:t>
            </w:r>
            <w:r>
              <w:rPr>
                <w:sz w:val="18"/>
              </w:rPr>
              <w:t xml:space="preserve">resources </w:t>
            </w:r>
            <w:r>
              <w:rPr>
                <w:w w:val="105"/>
                <w:sz w:val="18"/>
              </w:rPr>
              <w:t xml:space="preserve">to achieve a </w:t>
            </w:r>
            <w:proofErr w:type="gramStart"/>
            <w:r>
              <w:rPr>
                <w:w w:val="105"/>
                <w:sz w:val="18"/>
              </w:rPr>
              <w:t>short term</w:t>
            </w:r>
            <w:proofErr w:type="gramEnd"/>
            <w:r>
              <w:rPr>
                <w:w w:val="105"/>
                <w:sz w:val="18"/>
              </w:rPr>
              <w:t xml:space="preserve"> </w:t>
            </w:r>
            <w:r>
              <w:rPr>
                <w:spacing w:val="-4"/>
                <w:w w:val="105"/>
                <w:sz w:val="18"/>
              </w:rPr>
              <w:t>goal</w:t>
            </w:r>
          </w:p>
        </w:tc>
        <w:tc>
          <w:tcPr>
            <w:tcW w:w="2410" w:type="dxa"/>
          </w:tcPr>
          <w:p w:rsidR="00237EB5" w:rsidRDefault="00237EB5">
            <w:pPr>
              <w:pStyle w:val="TableParagraph"/>
              <w:rPr>
                <w:sz w:val="18"/>
              </w:rPr>
            </w:pPr>
            <w:r>
              <w:rPr>
                <w:sz w:val="18"/>
              </w:rPr>
              <w:t>See</w:t>
            </w:r>
            <w:r>
              <w:rPr>
                <w:spacing w:val="-11"/>
                <w:sz w:val="18"/>
              </w:rPr>
              <w:t xml:space="preserve"> </w:t>
            </w:r>
            <w:r>
              <w:rPr>
                <w:sz w:val="18"/>
              </w:rPr>
              <w:t>themselves</w:t>
            </w:r>
            <w:r>
              <w:rPr>
                <w:spacing w:val="-6"/>
                <w:sz w:val="18"/>
              </w:rPr>
              <w:t xml:space="preserve"> </w:t>
            </w:r>
            <w:r>
              <w:rPr>
                <w:sz w:val="18"/>
              </w:rPr>
              <w:t>as</w:t>
            </w:r>
            <w:r>
              <w:rPr>
                <w:spacing w:val="-6"/>
                <w:sz w:val="18"/>
              </w:rPr>
              <w:t xml:space="preserve"> </w:t>
            </w:r>
            <w:r>
              <w:rPr>
                <w:spacing w:val="-10"/>
                <w:sz w:val="18"/>
              </w:rPr>
              <w:t>a</w:t>
            </w:r>
          </w:p>
          <w:p w:rsidR="00237EB5" w:rsidRDefault="00237EB5">
            <w:pPr>
              <w:pStyle w:val="TableParagraph"/>
              <w:spacing w:before="24" w:line="206" w:lineRule="exact"/>
              <w:rPr>
                <w:sz w:val="18"/>
              </w:rPr>
            </w:pPr>
            <w:r>
              <w:rPr>
                <w:w w:val="105"/>
                <w:sz w:val="18"/>
              </w:rPr>
              <w:t>valuable</w:t>
            </w:r>
            <w:r>
              <w:rPr>
                <w:spacing w:val="14"/>
                <w:w w:val="110"/>
                <w:sz w:val="18"/>
              </w:rPr>
              <w:t xml:space="preserve"> </w:t>
            </w:r>
            <w:r>
              <w:rPr>
                <w:spacing w:val="-2"/>
                <w:w w:val="110"/>
                <w:sz w:val="18"/>
              </w:rPr>
              <w:t>individual</w:t>
            </w:r>
          </w:p>
        </w:tc>
        <w:tc>
          <w:tcPr>
            <w:tcW w:w="2409" w:type="dxa"/>
            <w:vMerge w:val="restart"/>
          </w:tcPr>
          <w:p w:rsidR="00237EB5" w:rsidRDefault="00237EB5">
            <w:pPr>
              <w:pStyle w:val="TableParagraph"/>
              <w:spacing w:line="266" w:lineRule="auto"/>
              <w:ind w:left="105"/>
              <w:rPr>
                <w:sz w:val="18"/>
              </w:rPr>
            </w:pPr>
            <w:r>
              <w:rPr>
                <w:w w:val="105"/>
                <w:sz w:val="18"/>
              </w:rPr>
              <w:t>Set</w:t>
            </w:r>
            <w:r>
              <w:rPr>
                <w:spacing w:val="-8"/>
                <w:w w:val="105"/>
                <w:sz w:val="18"/>
              </w:rPr>
              <w:t xml:space="preserve"> </w:t>
            </w:r>
            <w:r>
              <w:rPr>
                <w:w w:val="105"/>
                <w:sz w:val="18"/>
              </w:rPr>
              <w:t>and</w:t>
            </w:r>
            <w:r>
              <w:rPr>
                <w:spacing w:val="-5"/>
                <w:w w:val="105"/>
                <w:sz w:val="18"/>
              </w:rPr>
              <w:t xml:space="preserve"> </w:t>
            </w:r>
            <w:r>
              <w:rPr>
                <w:w w:val="105"/>
                <w:sz w:val="18"/>
              </w:rPr>
              <w:t>work</w:t>
            </w:r>
            <w:r>
              <w:rPr>
                <w:spacing w:val="-8"/>
                <w:w w:val="105"/>
                <w:sz w:val="18"/>
              </w:rPr>
              <w:t xml:space="preserve"> </w:t>
            </w:r>
            <w:r>
              <w:rPr>
                <w:w w:val="105"/>
                <w:sz w:val="18"/>
              </w:rPr>
              <w:t>towards simple goals</w:t>
            </w:r>
          </w:p>
        </w:tc>
        <w:tc>
          <w:tcPr>
            <w:tcW w:w="2410" w:type="dxa"/>
            <w:vMerge w:val="restart"/>
          </w:tcPr>
          <w:p w:rsidR="00237EB5" w:rsidRDefault="00237EB5">
            <w:pPr>
              <w:pStyle w:val="TableParagraph"/>
              <w:spacing w:line="266" w:lineRule="auto"/>
              <w:ind w:left="103"/>
              <w:rPr>
                <w:sz w:val="18"/>
              </w:rPr>
            </w:pPr>
            <w:r>
              <w:rPr>
                <w:w w:val="110"/>
                <w:sz w:val="18"/>
              </w:rPr>
              <w:t>Choice</w:t>
            </w:r>
            <w:r>
              <w:rPr>
                <w:spacing w:val="-4"/>
                <w:w w:val="110"/>
                <w:sz w:val="18"/>
              </w:rPr>
              <w:t xml:space="preserve"> </w:t>
            </w:r>
            <w:r>
              <w:rPr>
                <w:w w:val="110"/>
                <w:sz w:val="18"/>
              </w:rPr>
              <w:t>in</w:t>
            </w:r>
            <w:r>
              <w:rPr>
                <w:spacing w:val="-5"/>
                <w:w w:val="110"/>
                <w:sz w:val="18"/>
              </w:rPr>
              <w:t xml:space="preserve"> </w:t>
            </w:r>
            <w:r>
              <w:rPr>
                <w:w w:val="110"/>
                <w:sz w:val="18"/>
              </w:rPr>
              <w:t>the</w:t>
            </w:r>
            <w:r>
              <w:rPr>
                <w:spacing w:val="-6"/>
                <w:w w:val="110"/>
                <w:sz w:val="18"/>
              </w:rPr>
              <w:t xml:space="preserve"> </w:t>
            </w:r>
            <w:r>
              <w:rPr>
                <w:w w:val="110"/>
                <w:sz w:val="18"/>
              </w:rPr>
              <w:t xml:space="preserve">environment Selection of tools and </w:t>
            </w:r>
            <w:r>
              <w:rPr>
                <w:sz w:val="18"/>
              </w:rPr>
              <w:t xml:space="preserve">resources to carry out tasks </w:t>
            </w:r>
            <w:r w:rsidR="00DA44CD">
              <w:rPr>
                <w:w w:val="110"/>
                <w:sz w:val="18"/>
              </w:rPr>
              <w:t>Jigsaw PSHE sessions</w:t>
            </w:r>
          </w:p>
        </w:tc>
        <w:tc>
          <w:tcPr>
            <w:tcW w:w="2410" w:type="dxa"/>
            <w:vMerge w:val="restart"/>
          </w:tcPr>
          <w:p w:rsidR="00237EB5" w:rsidRDefault="00237EB5">
            <w:pPr>
              <w:pStyle w:val="TableParagraph"/>
              <w:spacing w:line="266" w:lineRule="auto"/>
              <w:ind w:left="103"/>
              <w:rPr>
                <w:w w:val="110"/>
                <w:sz w:val="18"/>
              </w:rPr>
            </w:pPr>
          </w:p>
        </w:tc>
      </w:tr>
      <w:tr w:rsidR="00237EB5" w:rsidTr="00237EB5">
        <w:trPr>
          <w:trHeight w:val="693"/>
        </w:trPr>
        <w:tc>
          <w:tcPr>
            <w:tcW w:w="1161" w:type="dxa"/>
            <w:vMerge/>
            <w:tcBorders>
              <w:top w:val="nil"/>
            </w:tcBorders>
          </w:tcPr>
          <w:p w:rsidR="00237EB5" w:rsidRDefault="00237EB5">
            <w:pPr>
              <w:rPr>
                <w:sz w:val="2"/>
                <w:szCs w:val="2"/>
              </w:rPr>
            </w:pPr>
          </w:p>
        </w:tc>
        <w:tc>
          <w:tcPr>
            <w:tcW w:w="2268" w:type="dxa"/>
          </w:tcPr>
          <w:p w:rsidR="00237EB5" w:rsidRDefault="00237EB5">
            <w:pPr>
              <w:pStyle w:val="TableParagraph"/>
              <w:spacing w:before="6" w:line="266" w:lineRule="auto"/>
              <w:ind w:left="107" w:right="359"/>
              <w:rPr>
                <w:sz w:val="18"/>
              </w:rPr>
            </w:pPr>
            <w:r>
              <w:rPr>
                <w:w w:val="105"/>
                <w:sz w:val="18"/>
              </w:rPr>
              <w:t>Thrive</w:t>
            </w:r>
            <w:r>
              <w:rPr>
                <w:spacing w:val="-14"/>
                <w:w w:val="105"/>
                <w:sz w:val="18"/>
              </w:rPr>
              <w:t xml:space="preserve"> </w:t>
            </w:r>
            <w:r>
              <w:rPr>
                <w:w w:val="105"/>
                <w:sz w:val="18"/>
              </w:rPr>
              <w:t>as</w:t>
            </w:r>
            <w:r>
              <w:rPr>
                <w:spacing w:val="-13"/>
                <w:w w:val="105"/>
                <w:sz w:val="18"/>
              </w:rPr>
              <w:t xml:space="preserve"> </w:t>
            </w:r>
            <w:r>
              <w:rPr>
                <w:w w:val="105"/>
                <w:sz w:val="18"/>
              </w:rPr>
              <w:t>they</w:t>
            </w:r>
            <w:r>
              <w:rPr>
                <w:spacing w:val="-12"/>
                <w:w w:val="105"/>
                <w:sz w:val="18"/>
              </w:rPr>
              <w:t xml:space="preserve"> </w:t>
            </w:r>
            <w:r>
              <w:rPr>
                <w:w w:val="105"/>
                <w:sz w:val="18"/>
              </w:rPr>
              <w:t xml:space="preserve">develop </w:t>
            </w:r>
            <w:r>
              <w:rPr>
                <w:spacing w:val="-2"/>
                <w:w w:val="105"/>
                <w:sz w:val="18"/>
              </w:rPr>
              <w:t>self-assurance</w:t>
            </w:r>
          </w:p>
        </w:tc>
        <w:tc>
          <w:tcPr>
            <w:tcW w:w="2410" w:type="dxa"/>
            <w:vMerge/>
            <w:tcBorders>
              <w:top w:val="nil"/>
            </w:tcBorders>
          </w:tcPr>
          <w:p w:rsidR="00237EB5" w:rsidRDefault="00237EB5">
            <w:pPr>
              <w:rPr>
                <w:sz w:val="2"/>
                <w:szCs w:val="2"/>
              </w:rPr>
            </w:pPr>
          </w:p>
        </w:tc>
        <w:tc>
          <w:tcPr>
            <w:tcW w:w="2410" w:type="dxa"/>
          </w:tcPr>
          <w:p w:rsidR="00237EB5" w:rsidRDefault="00237EB5">
            <w:pPr>
              <w:pStyle w:val="TableParagraph"/>
              <w:spacing w:before="6" w:line="266" w:lineRule="auto"/>
              <w:rPr>
                <w:sz w:val="18"/>
              </w:rPr>
            </w:pPr>
            <w:r>
              <w:rPr>
                <w:w w:val="105"/>
                <w:sz w:val="18"/>
              </w:rPr>
              <w:t>Show resilience and perseverance</w:t>
            </w:r>
            <w:r>
              <w:rPr>
                <w:spacing w:val="-14"/>
                <w:w w:val="105"/>
                <w:sz w:val="18"/>
              </w:rPr>
              <w:t xml:space="preserve"> </w:t>
            </w:r>
            <w:r>
              <w:rPr>
                <w:w w:val="105"/>
                <w:sz w:val="18"/>
              </w:rPr>
              <w:t>in</w:t>
            </w:r>
            <w:r>
              <w:rPr>
                <w:spacing w:val="-13"/>
                <w:w w:val="105"/>
                <w:sz w:val="18"/>
              </w:rPr>
              <w:t xml:space="preserve"> </w:t>
            </w:r>
            <w:r>
              <w:rPr>
                <w:w w:val="105"/>
                <w:sz w:val="18"/>
              </w:rPr>
              <w:t>the</w:t>
            </w:r>
            <w:r>
              <w:rPr>
                <w:spacing w:val="-13"/>
                <w:w w:val="105"/>
                <w:sz w:val="18"/>
              </w:rPr>
              <w:t xml:space="preserve"> </w:t>
            </w:r>
            <w:r>
              <w:rPr>
                <w:w w:val="105"/>
                <w:sz w:val="18"/>
              </w:rPr>
              <w:t>face</w:t>
            </w:r>
          </w:p>
          <w:p w:rsidR="00237EB5" w:rsidRDefault="00237EB5">
            <w:pPr>
              <w:pStyle w:val="TableParagraph"/>
              <w:spacing w:before="1" w:line="206" w:lineRule="exact"/>
              <w:rPr>
                <w:sz w:val="18"/>
              </w:rPr>
            </w:pPr>
            <w:r>
              <w:rPr>
                <w:w w:val="110"/>
                <w:sz w:val="18"/>
              </w:rPr>
              <w:t>of</w:t>
            </w:r>
            <w:r>
              <w:rPr>
                <w:spacing w:val="6"/>
                <w:w w:val="110"/>
                <w:sz w:val="18"/>
              </w:rPr>
              <w:t xml:space="preserve"> </w:t>
            </w:r>
            <w:r>
              <w:rPr>
                <w:spacing w:val="-2"/>
                <w:w w:val="110"/>
                <w:sz w:val="18"/>
              </w:rPr>
              <w:t>challenge</w:t>
            </w:r>
          </w:p>
        </w:tc>
        <w:tc>
          <w:tcPr>
            <w:tcW w:w="2409" w:type="dxa"/>
            <w:vMerge/>
            <w:tcBorders>
              <w:top w:val="nil"/>
            </w:tcBorders>
          </w:tcPr>
          <w:p w:rsidR="00237EB5" w:rsidRDefault="00237EB5">
            <w:pPr>
              <w:rPr>
                <w:sz w:val="2"/>
                <w:szCs w:val="2"/>
              </w:rPr>
            </w:pPr>
          </w:p>
        </w:tc>
        <w:tc>
          <w:tcPr>
            <w:tcW w:w="2410" w:type="dxa"/>
            <w:vMerge/>
            <w:tcBorders>
              <w:top w:val="nil"/>
            </w:tcBorders>
          </w:tcPr>
          <w:p w:rsidR="00237EB5" w:rsidRDefault="00237EB5">
            <w:pPr>
              <w:rPr>
                <w:sz w:val="2"/>
                <w:szCs w:val="2"/>
              </w:rPr>
            </w:pPr>
          </w:p>
        </w:tc>
        <w:tc>
          <w:tcPr>
            <w:tcW w:w="2410" w:type="dxa"/>
            <w:vMerge/>
          </w:tcPr>
          <w:p w:rsidR="00237EB5" w:rsidRDefault="00237EB5">
            <w:pPr>
              <w:rPr>
                <w:sz w:val="2"/>
                <w:szCs w:val="2"/>
              </w:rPr>
            </w:pPr>
          </w:p>
        </w:tc>
      </w:tr>
      <w:tr w:rsidR="00237EB5" w:rsidTr="00237EB5">
        <w:trPr>
          <w:trHeight w:val="1615"/>
        </w:trPr>
        <w:tc>
          <w:tcPr>
            <w:tcW w:w="1161" w:type="dxa"/>
            <w:vMerge/>
            <w:tcBorders>
              <w:top w:val="nil"/>
            </w:tcBorders>
          </w:tcPr>
          <w:p w:rsidR="00237EB5" w:rsidRDefault="00237EB5">
            <w:pPr>
              <w:rPr>
                <w:sz w:val="2"/>
                <w:szCs w:val="2"/>
              </w:rPr>
            </w:pPr>
          </w:p>
        </w:tc>
        <w:tc>
          <w:tcPr>
            <w:tcW w:w="2268" w:type="dxa"/>
          </w:tcPr>
          <w:p w:rsidR="00237EB5" w:rsidRDefault="00237EB5">
            <w:pPr>
              <w:pStyle w:val="TableParagraph"/>
              <w:spacing w:line="266" w:lineRule="auto"/>
              <w:ind w:left="107" w:right="181"/>
              <w:rPr>
                <w:sz w:val="18"/>
              </w:rPr>
            </w:pPr>
            <w:r>
              <w:rPr>
                <w:w w:val="110"/>
                <w:sz w:val="18"/>
              </w:rPr>
              <w:t>Begin</w:t>
            </w:r>
            <w:r>
              <w:rPr>
                <w:spacing w:val="-11"/>
                <w:w w:val="110"/>
                <w:sz w:val="18"/>
              </w:rPr>
              <w:t xml:space="preserve"> </w:t>
            </w:r>
            <w:r>
              <w:rPr>
                <w:w w:val="110"/>
                <w:sz w:val="18"/>
              </w:rPr>
              <w:t>to</w:t>
            </w:r>
            <w:r>
              <w:rPr>
                <w:spacing w:val="-12"/>
                <w:w w:val="110"/>
                <w:sz w:val="18"/>
              </w:rPr>
              <w:t xml:space="preserve"> </w:t>
            </w:r>
            <w:r>
              <w:rPr>
                <w:w w:val="110"/>
                <w:sz w:val="18"/>
              </w:rPr>
              <w:t>show</w:t>
            </w:r>
            <w:r>
              <w:rPr>
                <w:spacing w:val="-11"/>
                <w:w w:val="110"/>
                <w:sz w:val="18"/>
              </w:rPr>
              <w:t xml:space="preserve"> </w:t>
            </w:r>
            <w:r>
              <w:rPr>
                <w:w w:val="110"/>
                <w:sz w:val="18"/>
              </w:rPr>
              <w:t>‘effortful control’. For example, waiting for a turn and resisting the strong impulse to grab what they</w:t>
            </w:r>
            <w:r>
              <w:rPr>
                <w:spacing w:val="-8"/>
                <w:w w:val="110"/>
                <w:sz w:val="18"/>
              </w:rPr>
              <w:t xml:space="preserve"> </w:t>
            </w:r>
            <w:r>
              <w:rPr>
                <w:w w:val="110"/>
                <w:sz w:val="18"/>
              </w:rPr>
              <w:t>want</w:t>
            </w:r>
            <w:r>
              <w:rPr>
                <w:spacing w:val="-9"/>
                <w:w w:val="110"/>
                <w:sz w:val="18"/>
              </w:rPr>
              <w:t xml:space="preserve"> </w:t>
            </w:r>
            <w:r>
              <w:rPr>
                <w:w w:val="110"/>
                <w:sz w:val="18"/>
              </w:rPr>
              <w:t>or</w:t>
            </w:r>
            <w:r>
              <w:rPr>
                <w:spacing w:val="-7"/>
                <w:w w:val="110"/>
                <w:sz w:val="18"/>
              </w:rPr>
              <w:t xml:space="preserve"> </w:t>
            </w:r>
            <w:r>
              <w:rPr>
                <w:w w:val="110"/>
                <w:sz w:val="18"/>
              </w:rPr>
              <w:t>push</w:t>
            </w:r>
            <w:r>
              <w:rPr>
                <w:spacing w:val="-9"/>
                <w:w w:val="110"/>
                <w:sz w:val="18"/>
              </w:rPr>
              <w:t xml:space="preserve"> </w:t>
            </w:r>
            <w:proofErr w:type="gramStart"/>
            <w:r>
              <w:rPr>
                <w:w w:val="110"/>
                <w:sz w:val="18"/>
              </w:rPr>
              <w:t>their</w:t>
            </w:r>
            <w:proofErr w:type="gramEnd"/>
          </w:p>
          <w:p w:rsidR="00237EB5" w:rsidRDefault="00237EB5">
            <w:pPr>
              <w:pStyle w:val="TableParagraph"/>
              <w:spacing w:before="7" w:line="206" w:lineRule="exact"/>
              <w:ind w:left="107"/>
              <w:rPr>
                <w:sz w:val="18"/>
              </w:rPr>
            </w:pPr>
            <w:r>
              <w:rPr>
                <w:w w:val="110"/>
                <w:sz w:val="18"/>
              </w:rPr>
              <w:t>way to</w:t>
            </w:r>
            <w:r>
              <w:rPr>
                <w:spacing w:val="-1"/>
                <w:w w:val="110"/>
                <w:sz w:val="18"/>
              </w:rPr>
              <w:t xml:space="preserve"> </w:t>
            </w:r>
            <w:r>
              <w:rPr>
                <w:w w:val="110"/>
                <w:sz w:val="18"/>
              </w:rPr>
              <w:t>the</w:t>
            </w:r>
            <w:r>
              <w:rPr>
                <w:spacing w:val="-1"/>
                <w:w w:val="110"/>
                <w:sz w:val="18"/>
              </w:rPr>
              <w:t xml:space="preserve"> </w:t>
            </w:r>
            <w:r>
              <w:rPr>
                <w:spacing w:val="-2"/>
                <w:w w:val="110"/>
                <w:sz w:val="18"/>
              </w:rPr>
              <w:t>front.</w:t>
            </w:r>
          </w:p>
        </w:tc>
        <w:tc>
          <w:tcPr>
            <w:tcW w:w="2410" w:type="dxa"/>
          </w:tcPr>
          <w:p w:rsidR="00237EB5" w:rsidRDefault="00237EB5">
            <w:pPr>
              <w:pStyle w:val="TableParagraph"/>
              <w:spacing w:line="266" w:lineRule="auto"/>
              <w:rPr>
                <w:sz w:val="18"/>
              </w:rPr>
            </w:pPr>
            <w:r>
              <w:rPr>
                <w:w w:val="110"/>
                <w:sz w:val="18"/>
              </w:rPr>
              <w:t>Increasingly</w:t>
            </w:r>
            <w:r>
              <w:rPr>
                <w:spacing w:val="-13"/>
                <w:w w:val="110"/>
                <w:sz w:val="18"/>
              </w:rPr>
              <w:t xml:space="preserve"> </w:t>
            </w:r>
            <w:r>
              <w:rPr>
                <w:w w:val="110"/>
                <w:sz w:val="18"/>
              </w:rPr>
              <w:t>follow</w:t>
            </w:r>
            <w:r>
              <w:rPr>
                <w:spacing w:val="-13"/>
                <w:w w:val="110"/>
                <w:sz w:val="18"/>
              </w:rPr>
              <w:t xml:space="preserve"> </w:t>
            </w:r>
            <w:r>
              <w:rPr>
                <w:w w:val="110"/>
                <w:sz w:val="18"/>
              </w:rPr>
              <w:t xml:space="preserve">rules </w:t>
            </w:r>
            <w:r>
              <w:rPr>
                <w:spacing w:val="-2"/>
                <w:w w:val="110"/>
                <w:sz w:val="18"/>
              </w:rPr>
              <w:t>independently</w:t>
            </w:r>
          </w:p>
        </w:tc>
        <w:tc>
          <w:tcPr>
            <w:tcW w:w="2410" w:type="dxa"/>
          </w:tcPr>
          <w:p w:rsidR="00237EB5" w:rsidRDefault="00237EB5">
            <w:pPr>
              <w:pStyle w:val="TableParagraph"/>
              <w:spacing w:line="266" w:lineRule="auto"/>
              <w:ind w:right="310"/>
              <w:rPr>
                <w:sz w:val="18"/>
              </w:rPr>
            </w:pPr>
            <w:r>
              <w:rPr>
                <w:w w:val="110"/>
                <w:sz w:val="18"/>
              </w:rPr>
              <w:t>Build constructive</w:t>
            </w:r>
            <w:r>
              <w:rPr>
                <w:spacing w:val="-1"/>
                <w:w w:val="110"/>
                <w:sz w:val="18"/>
              </w:rPr>
              <w:t xml:space="preserve"> </w:t>
            </w:r>
            <w:r>
              <w:rPr>
                <w:w w:val="110"/>
                <w:sz w:val="18"/>
              </w:rPr>
              <w:t xml:space="preserve">and </w:t>
            </w:r>
            <w:r>
              <w:rPr>
                <w:w w:val="105"/>
                <w:sz w:val="18"/>
              </w:rPr>
              <w:t>respectful</w:t>
            </w:r>
            <w:r>
              <w:rPr>
                <w:spacing w:val="4"/>
                <w:w w:val="110"/>
                <w:sz w:val="18"/>
              </w:rPr>
              <w:t xml:space="preserve"> </w:t>
            </w:r>
            <w:r>
              <w:rPr>
                <w:spacing w:val="-2"/>
                <w:w w:val="110"/>
                <w:sz w:val="18"/>
              </w:rPr>
              <w:t>relationships</w:t>
            </w:r>
          </w:p>
        </w:tc>
        <w:tc>
          <w:tcPr>
            <w:tcW w:w="2409" w:type="dxa"/>
          </w:tcPr>
          <w:p w:rsidR="00237EB5" w:rsidRDefault="00237EB5">
            <w:pPr>
              <w:pStyle w:val="TableParagraph"/>
              <w:spacing w:line="266" w:lineRule="auto"/>
              <w:ind w:left="105" w:right="142"/>
              <w:rPr>
                <w:sz w:val="18"/>
              </w:rPr>
            </w:pPr>
            <w:r>
              <w:rPr>
                <w:spacing w:val="-2"/>
                <w:w w:val="110"/>
                <w:sz w:val="18"/>
              </w:rPr>
              <w:t>Control</w:t>
            </w:r>
            <w:r>
              <w:rPr>
                <w:spacing w:val="-12"/>
                <w:w w:val="110"/>
                <w:sz w:val="18"/>
              </w:rPr>
              <w:t xml:space="preserve"> </w:t>
            </w:r>
            <w:r>
              <w:rPr>
                <w:spacing w:val="-2"/>
                <w:w w:val="110"/>
                <w:sz w:val="18"/>
              </w:rPr>
              <w:t>impulses</w:t>
            </w:r>
            <w:r>
              <w:rPr>
                <w:spacing w:val="-12"/>
                <w:w w:val="110"/>
                <w:sz w:val="18"/>
              </w:rPr>
              <w:t xml:space="preserve"> </w:t>
            </w:r>
            <w:r>
              <w:rPr>
                <w:spacing w:val="-2"/>
                <w:w w:val="110"/>
                <w:sz w:val="18"/>
              </w:rPr>
              <w:t xml:space="preserve">through </w:t>
            </w:r>
            <w:r>
              <w:rPr>
                <w:w w:val="110"/>
                <w:sz w:val="18"/>
              </w:rPr>
              <w:t>waiting when</w:t>
            </w:r>
            <w:r>
              <w:rPr>
                <w:spacing w:val="40"/>
                <w:w w:val="110"/>
                <w:sz w:val="18"/>
              </w:rPr>
              <w:t xml:space="preserve"> </w:t>
            </w:r>
            <w:r>
              <w:rPr>
                <w:spacing w:val="-2"/>
                <w:w w:val="110"/>
                <w:sz w:val="18"/>
              </w:rPr>
              <w:t>appropriate</w:t>
            </w:r>
          </w:p>
        </w:tc>
        <w:tc>
          <w:tcPr>
            <w:tcW w:w="2410" w:type="dxa"/>
          </w:tcPr>
          <w:p w:rsidR="00237EB5" w:rsidRDefault="00237EB5">
            <w:pPr>
              <w:pStyle w:val="TableParagraph"/>
              <w:spacing w:line="266" w:lineRule="auto"/>
              <w:ind w:left="103" w:right="747"/>
              <w:rPr>
                <w:w w:val="105"/>
                <w:sz w:val="18"/>
              </w:rPr>
            </w:pPr>
            <w:r>
              <w:rPr>
                <w:w w:val="105"/>
                <w:sz w:val="18"/>
              </w:rPr>
              <w:t xml:space="preserve">Class rules </w:t>
            </w:r>
          </w:p>
          <w:p w:rsidR="00DA44CD" w:rsidRDefault="00DA44CD">
            <w:pPr>
              <w:pStyle w:val="TableParagraph"/>
              <w:spacing w:line="266" w:lineRule="auto"/>
              <w:ind w:left="103" w:right="747"/>
              <w:rPr>
                <w:sz w:val="18"/>
              </w:rPr>
            </w:pPr>
            <w:r>
              <w:rPr>
                <w:w w:val="110"/>
                <w:sz w:val="18"/>
              </w:rPr>
              <w:t>Jigsaw PSHE sessions</w:t>
            </w:r>
          </w:p>
        </w:tc>
        <w:tc>
          <w:tcPr>
            <w:tcW w:w="2410" w:type="dxa"/>
          </w:tcPr>
          <w:p w:rsidR="00237EB5" w:rsidRPr="00237EB5" w:rsidRDefault="00237EB5" w:rsidP="00237EB5">
            <w:pPr>
              <w:pStyle w:val="TableParagraph"/>
              <w:spacing w:line="266" w:lineRule="auto"/>
              <w:ind w:left="103" w:right="747"/>
              <w:rPr>
                <w:w w:val="105"/>
                <w:sz w:val="18"/>
              </w:rPr>
            </w:pPr>
            <w:r w:rsidRPr="00237EB5">
              <w:rPr>
                <w:w w:val="105"/>
                <w:sz w:val="18"/>
              </w:rPr>
              <w:t>the conventions of courtesy and</w:t>
            </w:r>
          </w:p>
          <w:p w:rsidR="00237EB5" w:rsidRDefault="00237EB5" w:rsidP="00237EB5">
            <w:pPr>
              <w:pStyle w:val="TableParagraph"/>
              <w:spacing w:line="266" w:lineRule="auto"/>
              <w:ind w:left="103"/>
              <w:rPr>
                <w:w w:val="105"/>
                <w:sz w:val="18"/>
              </w:rPr>
            </w:pPr>
            <w:r w:rsidRPr="00237EB5">
              <w:rPr>
                <w:w w:val="105"/>
                <w:sz w:val="18"/>
              </w:rPr>
              <w:t>manners</w:t>
            </w:r>
          </w:p>
        </w:tc>
      </w:tr>
    </w:tbl>
    <w:p w:rsidR="003E0D1D" w:rsidRPr="00DA44CD" w:rsidRDefault="00DA44CD" w:rsidP="00DA44CD">
      <w:pPr>
        <w:pStyle w:val="ListParagraph"/>
        <w:numPr>
          <w:ilvl w:val="0"/>
          <w:numId w:val="3"/>
        </w:numPr>
        <w:tabs>
          <w:tab w:val="left" w:pos="743"/>
        </w:tabs>
        <w:spacing w:before="132" w:line="268" w:lineRule="auto"/>
        <w:ind w:right="641"/>
        <w:rPr>
          <w:b/>
          <w:color w:val="002060"/>
        </w:rPr>
      </w:pPr>
      <w:r>
        <w:rPr>
          <w:b/>
          <w:color w:val="002060"/>
          <w:w w:val="110"/>
        </w:rPr>
        <w:t>G</w:t>
      </w:r>
      <w:r w:rsidR="00F3084B" w:rsidRPr="00DA44CD">
        <w:rPr>
          <w:b/>
          <w:color w:val="002060"/>
          <w:w w:val="110"/>
        </w:rPr>
        <w:t>ive</w:t>
      </w:r>
      <w:r w:rsidR="00F3084B" w:rsidRPr="00DA44CD">
        <w:rPr>
          <w:b/>
          <w:color w:val="002060"/>
          <w:spacing w:val="-10"/>
          <w:w w:val="110"/>
        </w:rPr>
        <w:t xml:space="preserve"> </w:t>
      </w:r>
      <w:r w:rsidR="00F3084B" w:rsidRPr="00DA44CD">
        <w:rPr>
          <w:b/>
          <w:color w:val="002060"/>
          <w:w w:val="110"/>
        </w:rPr>
        <w:t>focused</w:t>
      </w:r>
      <w:r w:rsidR="00F3084B" w:rsidRPr="00DA44CD">
        <w:rPr>
          <w:b/>
          <w:color w:val="002060"/>
          <w:spacing w:val="-9"/>
          <w:w w:val="110"/>
        </w:rPr>
        <w:t xml:space="preserve"> </w:t>
      </w:r>
      <w:r w:rsidR="00F3084B" w:rsidRPr="00DA44CD">
        <w:rPr>
          <w:b/>
          <w:color w:val="002060"/>
          <w:w w:val="110"/>
        </w:rPr>
        <w:t>attention</w:t>
      </w:r>
      <w:r w:rsidR="00F3084B" w:rsidRPr="00DA44CD">
        <w:rPr>
          <w:b/>
          <w:color w:val="002060"/>
          <w:spacing w:val="-10"/>
          <w:w w:val="110"/>
        </w:rPr>
        <w:t xml:space="preserve"> </w:t>
      </w:r>
      <w:r w:rsidR="00F3084B" w:rsidRPr="00DA44CD">
        <w:rPr>
          <w:b/>
          <w:color w:val="002060"/>
          <w:w w:val="110"/>
        </w:rPr>
        <w:t>to</w:t>
      </w:r>
      <w:r w:rsidR="00F3084B" w:rsidRPr="00DA44CD">
        <w:rPr>
          <w:b/>
          <w:color w:val="002060"/>
          <w:spacing w:val="-9"/>
          <w:w w:val="110"/>
        </w:rPr>
        <w:t xml:space="preserve"> </w:t>
      </w:r>
      <w:r w:rsidR="00F3084B" w:rsidRPr="00DA44CD">
        <w:rPr>
          <w:b/>
          <w:color w:val="002060"/>
          <w:w w:val="110"/>
        </w:rPr>
        <w:t>adults,</w:t>
      </w:r>
      <w:r w:rsidR="00F3084B" w:rsidRPr="00DA44CD">
        <w:rPr>
          <w:b/>
          <w:color w:val="002060"/>
          <w:spacing w:val="-9"/>
          <w:w w:val="110"/>
        </w:rPr>
        <w:t xml:space="preserve"> </w:t>
      </w:r>
      <w:r w:rsidR="00F3084B" w:rsidRPr="00DA44CD">
        <w:rPr>
          <w:b/>
          <w:color w:val="002060"/>
          <w:w w:val="110"/>
        </w:rPr>
        <w:t>responding</w:t>
      </w:r>
      <w:r w:rsidR="00F3084B" w:rsidRPr="00DA44CD">
        <w:rPr>
          <w:b/>
          <w:color w:val="002060"/>
          <w:spacing w:val="-10"/>
          <w:w w:val="110"/>
        </w:rPr>
        <w:t xml:space="preserve"> </w:t>
      </w:r>
      <w:r w:rsidR="00F3084B" w:rsidRPr="00DA44CD">
        <w:rPr>
          <w:b/>
          <w:color w:val="002060"/>
          <w:w w:val="110"/>
        </w:rPr>
        <w:t>appropriately</w:t>
      </w:r>
      <w:r w:rsidR="00F3084B" w:rsidRPr="00DA44CD">
        <w:rPr>
          <w:b/>
          <w:color w:val="002060"/>
          <w:spacing w:val="-8"/>
          <w:w w:val="110"/>
        </w:rPr>
        <w:t xml:space="preserve"> </w:t>
      </w:r>
      <w:r w:rsidR="00F3084B" w:rsidRPr="00DA44CD">
        <w:rPr>
          <w:b/>
          <w:color w:val="002060"/>
          <w:w w:val="110"/>
        </w:rPr>
        <w:t>even</w:t>
      </w:r>
      <w:r w:rsidR="00F3084B" w:rsidRPr="00DA44CD">
        <w:rPr>
          <w:b/>
          <w:color w:val="002060"/>
          <w:spacing w:val="-10"/>
          <w:w w:val="110"/>
        </w:rPr>
        <w:t xml:space="preserve"> </w:t>
      </w:r>
      <w:r w:rsidR="00F3084B" w:rsidRPr="00DA44CD">
        <w:rPr>
          <w:b/>
          <w:color w:val="002060"/>
          <w:w w:val="110"/>
        </w:rPr>
        <w:t>when</w:t>
      </w:r>
      <w:r w:rsidR="00F3084B" w:rsidRPr="00DA44CD">
        <w:rPr>
          <w:b/>
          <w:color w:val="002060"/>
          <w:spacing w:val="-12"/>
          <w:w w:val="110"/>
        </w:rPr>
        <w:t xml:space="preserve"> </w:t>
      </w:r>
      <w:r w:rsidR="00F3084B" w:rsidRPr="00DA44CD">
        <w:rPr>
          <w:b/>
          <w:color w:val="002060"/>
          <w:w w:val="110"/>
        </w:rPr>
        <w:t>engaged</w:t>
      </w:r>
      <w:r w:rsidR="00F3084B" w:rsidRPr="00DA44CD">
        <w:rPr>
          <w:b/>
          <w:color w:val="002060"/>
          <w:spacing w:val="-10"/>
          <w:w w:val="110"/>
        </w:rPr>
        <w:t xml:space="preserve"> </w:t>
      </w:r>
      <w:r w:rsidR="00F3084B" w:rsidRPr="00DA44CD">
        <w:rPr>
          <w:b/>
          <w:color w:val="002060"/>
          <w:w w:val="110"/>
        </w:rPr>
        <w:t>in</w:t>
      </w:r>
      <w:r w:rsidR="00F3084B" w:rsidRPr="00DA44CD">
        <w:rPr>
          <w:b/>
          <w:color w:val="002060"/>
          <w:spacing w:val="-10"/>
          <w:w w:val="110"/>
        </w:rPr>
        <w:t xml:space="preserve"> </w:t>
      </w:r>
      <w:r w:rsidR="00F3084B" w:rsidRPr="00DA44CD">
        <w:rPr>
          <w:b/>
          <w:color w:val="002060"/>
          <w:w w:val="110"/>
        </w:rPr>
        <w:t>activity</w:t>
      </w:r>
      <w:r w:rsidR="00F3084B" w:rsidRPr="00DA44CD">
        <w:rPr>
          <w:b/>
          <w:color w:val="002060"/>
          <w:spacing w:val="-9"/>
          <w:w w:val="110"/>
        </w:rPr>
        <w:t xml:space="preserve"> </w:t>
      </w:r>
      <w:r w:rsidR="00F3084B" w:rsidRPr="00DA44CD">
        <w:rPr>
          <w:b/>
          <w:color w:val="002060"/>
          <w:w w:val="110"/>
        </w:rPr>
        <w:t>and</w:t>
      </w:r>
      <w:r w:rsidR="00F3084B" w:rsidRPr="00DA44CD">
        <w:rPr>
          <w:b/>
          <w:color w:val="002060"/>
          <w:spacing w:val="-10"/>
          <w:w w:val="110"/>
        </w:rPr>
        <w:t xml:space="preserve"> </w:t>
      </w:r>
      <w:r w:rsidR="00F3084B" w:rsidRPr="00DA44CD">
        <w:rPr>
          <w:b/>
          <w:color w:val="002060"/>
          <w:w w:val="110"/>
        </w:rPr>
        <w:t>show</w:t>
      </w:r>
      <w:r w:rsidR="00F3084B" w:rsidRPr="00DA44CD">
        <w:rPr>
          <w:b/>
          <w:color w:val="002060"/>
          <w:spacing w:val="-9"/>
          <w:w w:val="110"/>
        </w:rPr>
        <w:t xml:space="preserve"> </w:t>
      </w:r>
      <w:r w:rsidR="00F3084B" w:rsidRPr="00DA44CD">
        <w:rPr>
          <w:b/>
          <w:color w:val="002060"/>
          <w:w w:val="110"/>
        </w:rPr>
        <w:t>an</w:t>
      </w:r>
      <w:r w:rsidR="00F3084B" w:rsidRPr="00DA44CD">
        <w:rPr>
          <w:b/>
          <w:color w:val="002060"/>
          <w:spacing w:val="-6"/>
          <w:w w:val="110"/>
        </w:rPr>
        <w:t xml:space="preserve"> </w:t>
      </w:r>
      <w:r w:rsidR="00F3084B" w:rsidRPr="00DA44CD">
        <w:rPr>
          <w:b/>
          <w:color w:val="002060"/>
          <w:w w:val="110"/>
        </w:rPr>
        <w:t>ability</w:t>
      </w:r>
      <w:r w:rsidR="00F3084B" w:rsidRPr="00DA44CD">
        <w:rPr>
          <w:b/>
          <w:color w:val="002060"/>
          <w:spacing w:val="-9"/>
          <w:w w:val="110"/>
        </w:rPr>
        <w:t xml:space="preserve"> </w:t>
      </w:r>
      <w:r w:rsidR="00F3084B" w:rsidRPr="00DA44CD">
        <w:rPr>
          <w:b/>
          <w:color w:val="002060"/>
          <w:w w:val="110"/>
        </w:rPr>
        <w:t>to</w:t>
      </w:r>
      <w:r w:rsidR="00F3084B" w:rsidRPr="00DA44CD">
        <w:rPr>
          <w:b/>
          <w:color w:val="002060"/>
          <w:spacing w:val="-9"/>
          <w:w w:val="110"/>
        </w:rPr>
        <w:t xml:space="preserve"> </w:t>
      </w:r>
      <w:r w:rsidR="00F3084B" w:rsidRPr="00DA44CD">
        <w:rPr>
          <w:b/>
          <w:color w:val="002060"/>
          <w:w w:val="110"/>
        </w:rPr>
        <w:t>follow</w:t>
      </w:r>
      <w:r w:rsidR="00F3084B" w:rsidRPr="00DA44CD">
        <w:rPr>
          <w:b/>
          <w:color w:val="002060"/>
          <w:spacing w:val="-9"/>
          <w:w w:val="110"/>
        </w:rPr>
        <w:t xml:space="preserve"> </w:t>
      </w:r>
      <w:r w:rsidR="00F3084B" w:rsidRPr="00DA44CD">
        <w:rPr>
          <w:b/>
          <w:color w:val="002060"/>
          <w:w w:val="110"/>
        </w:rPr>
        <w:t>instructions involving several ideas or actions</w:t>
      </w:r>
    </w:p>
    <w:p w:rsidR="003E0D1D" w:rsidRDefault="003E0D1D">
      <w:pPr>
        <w:pStyle w:val="BodyText"/>
        <w:rPr>
          <w:sz w:val="20"/>
        </w:rPr>
      </w:pPr>
    </w:p>
    <w:p w:rsidR="003E0D1D" w:rsidRDefault="003E0D1D">
      <w:pPr>
        <w:pStyle w:val="BodyText"/>
        <w:spacing w:before="7"/>
        <w:rPr>
          <w:sz w:val="14"/>
        </w:rPr>
      </w:pPr>
    </w:p>
    <w:tbl>
      <w:tblPr>
        <w:tblW w:w="1547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1"/>
        <w:gridCol w:w="2268"/>
        <w:gridCol w:w="2410"/>
        <w:gridCol w:w="2410"/>
        <w:gridCol w:w="2409"/>
        <w:gridCol w:w="2410"/>
        <w:gridCol w:w="2410"/>
      </w:tblGrid>
      <w:tr w:rsidR="00DA44CD" w:rsidTr="00DA44CD">
        <w:trPr>
          <w:trHeight w:hRule="exact" w:val="239"/>
        </w:trPr>
        <w:tc>
          <w:tcPr>
            <w:tcW w:w="1161" w:type="dxa"/>
          </w:tcPr>
          <w:p w:rsidR="00DA44CD" w:rsidRDefault="00DA44CD">
            <w:pPr>
              <w:pStyle w:val="TableParagraph"/>
              <w:spacing w:before="0"/>
              <w:ind w:left="0"/>
              <w:rPr>
                <w:rFonts w:ascii="Times New Roman"/>
                <w:sz w:val="16"/>
              </w:rPr>
            </w:pPr>
          </w:p>
        </w:tc>
        <w:tc>
          <w:tcPr>
            <w:tcW w:w="2268" w:type="dxa"/>
          </w:tcPr>
          <w:p w:rsidR="00DA44CD" w:rsidRPr="00DA44CD" w:rsidRDefault="00DA44CD">
            <w:pPr>
              <w:pStyle w:val="TableParagraph"/>
              <w:spacing w:line="206" w:lineRule="exact"/>
              <w:ind w:left="102"/>
              <w:rPr>
                <w:b/>
                <w:sz w:val="18"/>
              </w:rPr>
            </w:pPr>
            <w:r w:rsidRPr="00DA44CD">
              <w:rPr>
                <w:b/>
                <w:w w:val="110"/>
                <w:sz w:val="18"/>
              </w:rPr>
              <w:t>18</w:t>
            </w:r>
            <w:r w:rsidRPr="00DA44CD">
              <w:rPr>
                <w:b/>
                <w:spacing w:val="-5"/>
                <w:w w:val="110"/>
                <w:sz w:val="18"/>
              </w:rPr>
              <w:t xml:space="preserve"> </w:t>
            </w:r>
            <w:r w:rsidRPr="00DA44CD">
              <w:rPr>
                <w:b/>
                <w:w w:val="110"/>
                <w:sz w:val="18"/>
              </w:rPr>
              <w:t>months-</w:t>
            </w:r>
            <w:r w:rsidRPr="00DA44CD">
              <w:rPr>
                <w:b/>
                <w:spacing w:val="-4"/>
                <w:w w:val="110"/>
                <w:sz w:val="18"/>
              </w:rPr>
              <w:t xml:space="preserve"> </w:t>
            </w:r>
            <w:r w:rsidRPr="00DA44CD">
              <w:rPr>
                <w:b/>
                <w:w w:val="110"/>
                <w:sz w:val="18"/>
              </w:rPr>
              <w:t>3</w:t>
            </w:r>
            <w:r w:rsidRPr="00DA44CD">
              <w:rPr>
                <w:b/>
                <w:spacing w:val="-5"/>
                <w:w w:val="110"/>
                <w:sz w:val="18"/>
              </w:rPr>
              <w:t xml:space="preserve"> </w:t>
            </w:r>
            <w:r w:rsidRPr="00DA44CD">
              <w:rPr>
                <w:b/>
                <w:spacing w:val="-2"/>
                <w:w w:val="110"/>
                <w:sz w:val="18"/>
              </w:rPr>
              <w:t>years</w:t>
            </w:r>
          </w:p>
        </w:tc>
        <w:tc>
          <w:tcPr>
            <w:tcW w:w="2410" w:type="dxa"/>
          </w:tcPr>
          <w:p w:rsidR="00DA44CD" w:rsidRPr="00DA44CD" w:rsidRDefault="00DA44CD">
            <w:pPr>
              <w:pStyle w:val="TableParagraph"/>
              <w:spacing w:line="206" w:lineRule="exact"/>
              <w:ind w:left="103"/>
              <w:rPr>
                <w:b/>
                <w:sz w:val="18"/>
              </w:rPr>
            </w:pPr>
            <w:r w:rsidRPr="00DA44CD">
              <w:rPr>
                <w:b/>
                <w:w w:val="110"/>
                <w:sz w:val="18"/>
              </w:rPr>
              <w:t>3</w:t>
            </w:r>
            <w:r w:rsidRPr="00DA44CD">
              <w:rPr>
                <w:b/>
                <w:spacing w:val="-1"/>
                <w:w w:val="110"/>
                <w:sz w:val="18"/>
              </w:rPr>
              <w:t xml:space="preserve"> </w:t>
            </w:r>
            <w:r w:rsidRPr="00DA44CD">
              <w:rPr>
                <w:b/>
                <w:w w:val="110"/>
                <w:sz w:val="18"/>
              </w:rPr>
              <w:t>&amp;</w:t>
            </w:r>
            <w:r w:rsidRPr="00DA44CD">
              <w:rPr>
                <w:b/>
                <w:spacing w:val="-2"/>
                <w:w w:val="110"/>
                <w:sz w:val="18"/>
              </w:rPr>
              <w:t xml:space="preserve"> </w:t>
            </w:r>
            <w:proofErr w:type="gramStart"/>
            <w:r w:rsidRPr="00DA44CD">
              <w:rPr>
                <w:b/>
                <w:w w:val="110"/>
                <w:sz w:val="18"/>
              </w:rPr>
              <w:t>4</w:t>
            </w:r>
            <w:r w:rsidRPr="00DA44CD">
              <w:rPr>
                <w:b/>
                <w:spacing w:val="-1"/>
                <w:w w:val="110"/>
                <w:sz w:val="18"/>
              </w:rPr>
              <w:t xml:space="preserve"> </w:t>
            </w:r>
            <w:r w:rsidRPr="00DA44CD">
              <w:rPr>
                <w:b/>
                <w:w w:val="110"/>
                <w:sz w:val="18"/>
              </w:rPr>
              <w:t>year</w:t>
            </w:r>
            <w:proofErr w:type="gramEnd"/>
            <w:r w:rsidRPr="00DA44CD">
              <w:rPr>
                <w:b/>
                <w:w w:val="110"/>
                <w:sz w:val="18"/>
              </w:rPr>
              <w:t xml:space="preserve"> </w:t>
            </w:r>
            <w:proofErr w:type="spellStart"/>
            <w:r w:rsidRPr="00DA44CD">
              <w:rPr>
                <w:b/>
                <w:spacing w:val="-4"/>
                <w:w w:val="110"/>
                <w:sz w:val="18"/>
              </w:rPr>
              <w:t>olds</w:t>
            </w:r>
            <w:proofErr w:type="spellEnd"/>
          </w:p>
        </w:tc>
        <w:tc>
          <w:tcPr>
            <w:tcW w:w="2410" w:type="dxa"/>
          </w:tcPr>
          <w:p w:rsidR="00DA44CD" w:rsidRPr="00DA44CD" w:rsidRDefault="00DA44CD">
            <w:pPr>
              <w:pStyle w:val="TableParagraph"/>
              <w:spacing w:line="206" w:lineRule="exact"/>
              <w:ind w:left="103"/>
              <w:rPr>
                <w:b/>
                <w:sz w:val="18"/>
              </w:rPr>
            </w:pPr>
            <w:r w:rsidRPr="00DA44CD">
              <w:rPr>
                <w:b/>
                <w:spacing w:val="-2"/>
                <w:w w:val="105"/>
                <w:sz w:val="18"/>
              </w:rPr>
              <w:t>Reception</w:t>
            </w:r>
          </w:p>
        </w:tc>
        <w:tc>
          <w:tcPr>
            <w:tcW w:w="2409" w:type="dxa"/>
          </w:tcPr>
          <w:p w:rsidR="00DA44CD" w:rsidRPr="00DA44CD" w:rsidRDefault="00DA44CD">
            <w:pPr>
              <w:pStyle w:val="TableParagraph"/>
              <w:spacing w:line="206" w:lineRule="exact"/>
              <w:ind w:left="102"/>
              <w:rPr>
                <w:b/>
                <w:sz w:val="18"/>
              </w:rPr>
            </w:pPr>
            <w:r w:rsidRPr="00DA44CD">
              <w:rPr>
                <w:b/>
                <w:spacing w:val="-5"/>
                <w:sz w:val="18"/>
              </w:rPr>
              <w:t>ELG</w:t>
            </w:r>
          </w:p>
        </w:tc>
        <w:tc>
          <w:tcPr>
            <w:tcW w:w="2410" w:type="dxa"/>
          </w:tcPr>
          <w:p w:rsidR="00DA44CD" w:rsidRPr="00DA44CD" w:rsidRDefault="00DA44CD">
            <w:pPr>
              <w:pStyle w:val="TableParagraph"/>
              <w:spacing w:line="206" w:lineRule="exact"/>
              <w:ind w:left="103"/>
              <w:rPr>
                <w:b/>
                <w:sz w:val="18"/>
              </w:rPr>
            </w:pPr>
            <w:r w:rsidRPr="00DA44CD">
              <w:rPr>
                <w:b/>
                <w:spacing w:val="-2"/>
                <w:w w:val="105"/>
                <w:sz w:val="18"/>
              </w:rPr>
              <w:t>Provisions</w:t>
            </w:r>
          </w:p>
        </w:tc>
        <w:tc>
          <w:tcPr>
            <w:tcW w:w="2410" w:type="dxa"/>
          </w:tcPr>
          <w:p w:rsidR="00DA44CD" w:rsidRPr="00DA44CD" w:rsidRDefault="00DA44CD">
            <w:pPr>
              <w:pStyle w:val="TableParagraph"/>
              <w:spacing w:line="206" w:lineRule="exact"/>
              <w:ind w:left="103"/>
              <w:rPr>
                <w:b/>
                <w:spacing w:val="-2"/>
                <w:w w:val="105"/>
                <w:sz w:val="18"/>
              </w:rPr>
            </w:pPr>
            <w:r w:rsidRPr="00DA44CD">
              <w:rPr>
                <w:b/>
                <w:spacing w:val="-2"/>
                <w:w w:val="105"/>
                <w:sz w:val="18"/>
              </w:rPr>
              <w:t>Links to NC</w:t>
            </w:r>
          </w:p>
        </w:tc>
      </w:tr>
      <w:tr w:rsidR="00DA44CD" w:rsidTr="00DA44CD">
        <w:trPr>
          <w:trHeight w:hRule="exact" w:val="470"/>
        </w:trPr>
        <w:tc>
          <w:tcPr>
            <w:tcW w:w="1161" w:type="dxa"/>
            <w:vMerge w:val="restart"/>
            <w:textDirection w:val="btLr"/>
          </w:tcPr>
          <w:p w:rsidR="00DA44CD" w:rsidRDefault="00DA44CD" w:rsidP="00DA44CD">
            <w:pPr>
              <w:pStyle w:val="TableParagraph"/>
              <w:ind w:left="103" w:right="113"/>
              <w:jc w:val="center"/>
              <w:rPr>
                <w:sz w:val="18"/>
              </w:rPr>
            </w:pPr>
            <w:proofErr w:type="spellStart"/>
            <w:r>
              <w:rPr>
                <w:b/>
                <w:spacing w:val="-4"/>
                <w:sz w:val="18"/>
              </w:rPr>
              <w:t>Self Regulation</w:t>
            </w:r>
            <w:proofErr w:type="spellEnd"/>
          </w:p>
        </w:tc>
        <w:tc>
          <w:tcPr>
            <w:tcW w:w="2268" w:type="dxa"/>
            <w:vMerge w:val="restart"/>
          </w:tcPr>
          <w:p w:rsidR="00DA44CD" w:rsidRDefault="00DA44CD">
            <w:pPr>
              <w:pStyle w:val="TableParagraph"/>
              <w:spacing w:line="266" w:lineRule="auto"/>
              <w:ind w:left="102"/>
              <w:rPr>
                <w:sz w:val="18"/>
              </w:rPr>
            </w:pPr>
            <w:r>
              <w:rPr>
                <w:w w:val="110"/>
                <w:sz w:val="18"/>
              </w:rPr>
              <w:t>Develop</w:t>
            </w:r>
            <w:r>
              <w:rPr>
                <w:spacing w:val="-3"/>
                <w:w w:val="110"/>
                <w:sz w:val="18"/>
              </w:rPr>
              <w:t xml:space="preserve"> </w:t>
            </w:r>
            <w:r>
              <w:rPr>
                <w:w w:val="110"/>
                <w:sz w:val="18"/>
              </w:rPr>
              <w:t>friendships</w:t>
            </w:r>
            <w:r>
              <w:rPr>
                <w:spacing w:val="-2"/>
                <w:w w:val="110"/>
                <w:sz w:val="18"/>
              </w:rPr>
              <w:t xml:space="preserve"> </w:t>
            </w:r>
            <w:r>
              <w:rPr>
                <w:w w:val="110"/>
                <w:sz w:val="18"/>
              </w:rPr>
              <w:t xml:space="preserve">and </w:t>
            </w:r>
            <w:r>
              <w:rPr>
                <w:spacing w:val="-2"/>
                <w:w w:val="110"/>
                <w:sz w:val="18"/>
              </w:rPr>
              <w:t>relationships</w:t>
            </w:r>
            <w:r>
              <w:rPr>
                <w:spacing w:val="-6"/>
                <w:w w:val="110"/>
                <w:sz w:val="18"/>
              </w:rPr>
              <w:t xml:space="preserve"> </w:t>
            </w:r>
            <w:r>
              <w:rPr>
                <w:spacing w:val="-2"/>
                <w:w w:val="110"/>
                <w:sz w:val="18"/>
              </w:rPr>
              <w:t>with</w:t>
            </w:r>
            <w:r>
              <w:rPr>
                <w:spacing w:val="-6"/>
                <w:w w:val="110"/>
                <w:sz w:val="18"/>
              </w:rPr>
              <w:t xml:space="preserve"> </w:t>
            </w:r>
            <w:r>
              <w:rPr>
                <w:spacing w:val="-2"/>
                <w:w w:val="110"/>
                <w:sz w:val="18"/>
              </w:rPr>
              <w:t>others.</w:t>
            </w:r>
          </w:p>
        </w:tc>
        <w:tc>
          <w:tcPr>
            <w:tcW w:w="2410" w:type="dxa"/>
          </w:tcPr>
          <w:p w:rsidR="00DA44CD" w:rsidRDefault="00DA44CD">
            <w:pPr>
              <w:pStyle w:val="TableParagraph"/>
              <w:ind w:left="103"/>
              <w:rPr>
                <w:sz w:val="18"/>
              </w:rPr>
            </w:pPr>
            <w:r>
              <w:rPr>
                <w:sz w:val="18"/>
              </w:rPr>
              <w:t>Develop</w:t>
            </w:r>
            <w:r>
              <w:rPr>
                <w:spacing w:val="-1"/>
                <w:sz w:val="18"/>
              </w:rPr>
              <w:t xml:space="preserve"> </w:t>
            </w:r>
            <w:r>
              <w:rPr>
                <w:sz w:val="18"/>
              </w:rPr>
              <w:t>sense</w:t>
            </w:r>
            <w:r>
              <w:rPr>
                <w:spacing w:val="-1"/>
                <w:sz w:val="18"/>
              </w:rPr>
              <w:t xml:space="preserve"> </w:t>
            </w:r>
            <w:r>
              <w:rPr>
                <w:spacing w:val="-5"/>
                <w:sz w:val="18"/>
              </w:rPr>
              <w:t>of</w:t>
            </w:r>
          </w:p>
          <w:p w:rsidR="00DA44CD" w:rsidRDefault="00DA44CD">
            <w:pPr>
              <w:pStyle w:val="TableParagraph"/>
              <w:spacing w:before="24" w:line="206" w:lineRule="exact"/>
              <w:ind w:left="103"/>
              <w:rPr>
                <w:sz w:val="18"/>
              </w:rPr>
            </w:pPr>
            <w:r>
              <w:rPr>
                <w:spacing w:val="-2"/>
                <w:w w:val="115"/>
                <w:sz w:val="18"/>
              </w:rPr>
              <w:t>responsibility</w:t>
            </w:r>
          </w:p>
        </w:tc>
        <w:tc>
          <w:tcPr>
            <w:tcW w:w="2410" w:type="dxa"/>
            <w:vMerge w:val="restart"/>
          </w:tcPr>
          <w:p w:rsidR="00DA44CD" w:rsidRDefault="00DA44CD">
            <w:pPr>
              <w:pStyle w:val="TableParagraph"/>
              <w:spacing w:line="266" w:lineRule="auto"/>
              <w:ind w:left="103" w:right="313"/>
              <w:rPr>
                <w:sz w:val="18"/>
              </w:rPr>
            </w:pPr>
            <w:r>
              <w:rPr>
                <w:w w:val="110"/>
                <w:sz w:val="18"/>
              </w:rPr>
              <w:t xml:space="preserve">Build constructive and </w:t>
            </w:r>
            <w:r>
              <w:rPr>
                <w:w w:val="105"/>
                <w:sz w:val="18"/>
              </w:rPr>
              <w:t>respectful</w:t>
            </w:r>
            <w:r>
              <w:rPr>
                <w:spacing w:val="4"/>
                <w:w w:val="110"/>
                <w:sz w:val="18"/>
              </w:rPr>
              <w:t xml:space="preserve"> </w:t>
            </w:r>
            <w:r>
              <w:rPr>
                <w:spacing w:val="-2"/>
                <w:w w:val="110"/>
                <w:sz w:val="18"/>
              </w:rPr>
              <w:t>relationships</w:t>
            </w:r>
          </w:p>
        </w:tc>
        <w:tc>
          <w:tcPr>
            <w:tcW w:w="2409" w:type="dxa"/>
            <w:vMerge w:val="restart"/>
          </w:tcPr>
          <w:p w:rsidR="00DA44CD" w:rsidRDefault="00DA44CD">
            <w:pPr>
              <w:pStyle w:val="TableParagraph"/>
              <w:spacing w:line="266" w:lineRule="auto"/>
              <w:ind w:left="102"/>
              <w:rPr>
                <w:sz w:val="18"/>
              </w:rPr>
            </w:pPr>
            <w:r>
              <w:rPr>
                <w:spacing w:val="-2"/>
                <w:w w:val="110"/>
                <w:sz w:val="18"/>
              </w:rPr>
              <w:t>Give</w:t>
            </w:r>
            <w:r>
              <w:rPr>
                <w:spacing w:val="-12"/>
                <w:w w:val="110"/>
                <w:sz w:val="18"/>
              </w:rPr>
              <w:t xml:space="preserve"> </w:t>
            </w:r>
            <w:r>
              <w:rPr>
                <w:spacing w:val="-2"/>
                <w:w w:val="110"/>
                <w:sz w:val="18"/>
              </w:rPr>
              <w:t>focused</w:t>
            </w:r>
            <w:r>
              <w:rPr>
                <w:spacing w:val="-12"/>
                <w:w w:val="110"/>
                <w:sz w:val="18"/>
              </w:rPr>
              <w:t xml:space="preserve"> </w:t>
            </w:r>
            <w:r>
              <w:rPr>
                <w:spacing w:val="-2"/>
                <w:w w:val="110"/>
                <w:sz w:val="18"/>
              </w:rPr>
              <w:t>attention</w:t>
            </w:r>
            <w:r>
              <w:rPr>
                <w:spacing w:val="-12"/>
                <w:w w:val="110"/>
                <w:sz w:val="18"/>
              </w:rPr>
              <w:t xml:space="preserve"> </w:t>
            </w:r>
            <w:r>
              <w:rPr>
                <w:spacing w:val="-2"/>
                <w:w w:val="110"/>
                <w:sz w:val="18"/>
              </w:rPr>
              <w:t>to adults</w:t>
            </w:r>
          </w:p>
        </w:tc>
        <w:tc>
          <w:tcPr>
            <w:tcW w:w="2410" w:type="dxa"/>
            <w:vMerge w:val="restart"/>
          </w:tcPr>
          <w:p w:rsidR="00DA44CD" w:rsidRDefault="00DA44CD">
            <w:pPr>
              <w:pStyle w:val="TableParagraph"/>
              <w:spacing w:line="266" w:lineRule="auto"/>
              <w:ind w:left="103" w:right="129"/>
              <w:rPr>
                <w:sz w:val="18"/>
              </w:rPr>
            </w:pPr>
            <w:r>
              <w:rPr>
                <w:w w:val="115"/>
                <w:sz w:val="18"/>
              </w:rPr>
              <w:t xml:space="preserve">Adult focused time </w:t>
            </w:r>
            <w:r>
              <w:rPr>
                <w:spacing w:val="-4"/>
                <w:w w:val="115"/>
                <w:sz w:val="18"/>
              </w:rPr>
              <w:t>Joining</w:t>
            </w:r>
            <w:r>
              <w:rPr>
                <w:spacing w:val="-11"/>
                <w:w w:val="115"/>
                <w:sz w:val="18"/>
              </w:rPr>
              <w:t xml:space="preserve"> </w:t>
            </w:r>
            <w:r>
              <w:rPr>
                <w:spacing w:val="-4"/>
                <w:w w:val="115"/>
                <w:sz w:val="18"/>
              </w:rPr>
              <w:t>in</w:t>
            </w:r>
            <w:r>
              <w:rPr>
                <w:spacing w:val="-10"/>
                <w:w w:val="115"/>
                <w:sz w:val="18"/>
              </w:rPr>
              <w:t xml:space="preserve"> </w:t>
            </w:r>
            <w:r>
              <w:rPr>
                <w:spacing w:val="-4"/>
                <w:w w:val="115"/>
                <w:sz w:val="18"/>
              </w:rPr>
              <w:t>with</w:t>
            </w:r>
            <w:r>
              <w:rPr>
                <w:spacing w:val="-11"/>
                <w:w w:val="115"/>
                <w:sz w:val="18"/>
              </w:rPr>
              <w:t xml:space="preserve"> </w:t>
            </w:r>
            <w:r>
              <w:rPr>
                <w:spacing w:val="-4"/>
                <w:w w:val="115"/>
                <w:sz w:val="18"/>
              </w:rPr>
              <w:t xml:space="preserve">class </w:t>
            </w:r>
            <w:r>
              <w:rPr>
                <w:spacing w:val="-2"/>
                <w:w w:val="115"/>
                <w:sz w:val="18"/>
              </w:rPr>
              <w:t>routines</w:t>
            </w:r>
          </w:p>
        </w:tc>
        <w:tc>
          <w:tcPr>
            <w:tcW w:w="2410" w:type="dxa"/>
            <w:vMerge w:val="restart"/>
          </w:tcPr>
          <w:p w:rsidR="00DA44CD" w:rsidRDefault="00DA44CD">
            <w:pPr>
              <w:pStyle w:val="TableParagraph"/>
              <w:spacing w:line="266" w:lineRule="auto"/>
              <w:ind w:left="103" w:right="129"/>
              <w:rPr>
                <w:w w:val="115"/>
                <w:sz w:val="18"/>
              </w:rPr>
            </w:pPr>
          </w:p>
        </w:tc>
      </w:tr>
      <w:tr w:rsidR="00DA44CD" w:rsidTr="00DA44CD">
        <w:trPr>
          <w:trHeight w:hRule="exact" w:val="242"/>
        </w:trPr>
        <w:tc>
          <w:tcPr>
            <w:tcW w:w="1161" w:type="dxa"/>
            <w:vMerge/>
            <w:tcBorders>
              <w:top w:val="nil"/>
            </w:tcBorders>
          </w:tcPr>
          <w:p w:rsidR="00DA44CD" w:rsidRDefault="00DA44CD">
            <w:pPr>
              <w:rPr>
                <w:sz w:val="2"/>
                <w:szCs w:val="2"/>
              </w:rPr>
            </w:pPr>
          </w:p>
        </w:tc>
        <w:tc>
          <w:tcPr>
            <w:tcW w:w="2268" w:type="dxa"/>
            <w:vMerge/>
            <w:tcBorders>
              <w:top w:val="nil"/>
            </w:tcBorders>
          </w:tcPr>
          <w:p w:rsidR="00DA44CD" w:rsidRDefault="00DA44CD">
            <w:pPr>
              <w:rPr>
                <w:sz w:val="2"/>
                <w:szCs w:val="2"/>
              </w:rPr>
            </w:pPr>
          </w:p>
        </w:tc>
        <w:tc>
          <w:tcPr>
            <w:tcW w:w="2410" w:type="dxa"/>
            <w:vMerge w:val="restart"/>
          </w:tcPr>
          <w:p w:rsidR="00DA44CD" w:rsidRDefault="00DA44CD">
            <w:pPr>
              <w:pStyle w:val="TableParagraph"/>
              <w:spacing w:line="268" w:lineRule="auto"/>
              <w:ind w:left="103" w:right="183"/>
              <w:rPr>
                <w:sz w:val="18"/>
              </w:rPr>
            </w:pPr>
            <w:r>
              <w:rPr>
                <w:w w:val="110"/>
                <w:sz w:val="18"/>
              </w:rPr>
              <w:t>Pay attention to one thing</w:t>
            </w:r>
            <w:r>
              <w:rPr>
                <w:spacing w:val="-1"/>
                <w:w w:val="110"/>
                <w:sz w:val="18"/>
              </w:rPr>
              <w:t xml:space="preserve"> </w:t>
            </w:r>
            <w:r>
              <w:rPr>
                <w:w w:val="110"/>
                <w:sz w:val="18"/>
              </w:rPr>
              <w:t>at</w:t>
            </w:r>
            <w:r>
              <w:rPr>
                <w:spacing w:val="-1"/>
                <w:w w:val="110"/>
                <w:sz w:val="18"/>
              </w:rPr>
              <w:t xml:space="preserve"> </w:t>
            </w:r>
            <w:r>
              <w:rPr>
                <w:w w:val="110"/>
                <w:sz w:val="18"/>
              </w:rPr>
              <w:t>a</w:t>
            </w:r>
            <w:r>
              <w:rPr>
                <w:spacing w:val="-3"/>
                <w:w w:val="110"/>
                <w:sz w:val="18"/>
              </w:rPr>
              <w:t xml:space="preserve"> </w:t>
            </w:r>
            <w:r>
              <w:rPr>
                <w:w w:val="110"/>
                <w:sz w:val="18"/>
              </w:rPr>
              <w:t>time and</w:t>
            </w:r>
            <w:r>
              <w:rPr>
                <w:spacing w:val="-2"/>
                <w:w w:val="110"/>
                <w:sz w:val="18"/>
              </w:rPr>
              <w:t xml:space="preserve"> </w:t>
            </w:r>
            <w:r>
              <w:rPr>
                <w:w w:val="110"/>
                <w:sz w:val="18"/>
              </w:rPr>
              <w:t>shift attention (CL)</w:t>
            </w:r>
          </w:p>
        </w:tc>
        <w:tc>
          <w:tcPr>
            <w:tcW w:w="2410" w:type="dxa"/>
            <w:vMerge/>
            <w:tcBorders>
              <w:top w:val="nil"/>
            </w:tcBorders>
          </w:tcPr>
          <w:p w:rsidR="00DA44CD" w:rsidRDefault="00DA44CD">
            <w:pPr>
              <w:rPr>
                <w:sz w:val="2"/>
                <w:szCs w:val="2"/>
              </w:rPr>
            </w:pPr>
          </w:p>
        </w:tc>
        <w:tc>
          <w:tcPr>
            <w:tcW w:w="2409" w:type="dxa"/>
            <w:vMerge/>
            <w:tcBorders>
              <w:top w:val="nil"/>
            </w:tcBorders>
          </w:tcPr>
          <w:p w:rsidR="00DA44CD" w:rsidRDefault="00DA44CD">
            <w:pPr>
              <w:rPr>
                <w:sz w:val="2"/>
                <w:szCs w:val="2"/>
              </w:rPr>
            </w:pPr>
          </w:p>
        </w:tc>
        <w:tc>
          <w:tcPr>
            <w:tcW w:w="2410" w:type="dxa"/>
            <w:vMerge/>
            <w:tcBorders>
              <w:top w:val="nil"/>
            </w:tcBorders>
          </w:tcPr>
          <w:p w:rsidR="00DA44CD" w:rsidRDefault="00DA44CD">
            <w:pPr>
              <w:rPr>
                <w:sz w:val="2"/>
                <w:szCs w:val="2"/>
              </w:rPr>
            </w:pPr>
          </w:p>
        </w:tc>
        <w:tc>
          <w:tcPr>
            <w:tcW w:w="2410" w:type="dxa"/>
            <w:vMerge/>
          </w:tcPr>
          <w:p w:rsidR="00DA44CD" w:rsidRDefault="00DA44CD">
            <w:pPr>
              <w:rPr>
                <w:sz w:val="2"/>
                <w:szCs w:val="2"/>
              </w:rPr>
            </w:pPr>
          </w:p>
        </w:tc>
      </w:tr>
      <w:tr w:rsidR="00DA44CD" w:rsidTr="00DA44CD">
        <w:trPr>
          <w:trHeight w:hRule="exact" w:val="703"/>
        </w:trPr>
        <w:tc>
          <w:tcPr>
            <w:tcW w:w="1161" w:type="dxa"/>
            <w:vMerge/>
            <w:tcBorders>
              <w:top w:val="nil"/>
            </w:tcBorders>
          </w:tcPr>
          <w:p w:rsidR="00DA44CD" w:rsidRDefault="00DA44CD">
            <w:pPr>
              <w:rPr>
                <w:sz w:val="2"/>
                <w:szCs w:val="2"/>
              </w:rPr>
            </w:pPr>
          </w:p>
        </w:tc>
        <w:tc>
          <w:tcPr>
            <w:tcW w:w="2268" w:type="dxa"/>
            <w:vMerge/>
            <w:tcBorders>
              <w:top w:val="nil"/>
            </w:tcBorders>
          </w:tcPr>
          <w:p w:rsidR="00DA44CD" w:rsidRDefault="00DA44CD">
            <w:pPr>
              <w:rPr>
                <w:sz w:val="2"/>
                <w:szCs w:val="2"/>
              </w:rPr>
            </w:pPr>
          </w:p>
        </w:tc>
        <w:tc>
          <w:tcPr>
            <w:tcW w:w="2410" w:type="dxa"/>
            <w:vMerge/>
            <w:tcBorders>
              <w:top w:val="nil"/>
            </w:tcBorders>
          </w:tcPr>
          <w:p w:rsidR="00DA44CD" w:rsidRDefault="00DA44CD">
            <w:pPr>
              <w:rPr>
                <w:sz w:val="2"/>
                <w:szCs w:val="2"/>
              </w:rPr>
            </w:pPr>
          </w:p>
        </w:tc>
        <w:tc>
          <w:tcPr>
            <w:tcW w:w="2410" w:type="dxa"/>
            <w:vMerge/>
            <w:tcBorders>
              <w:top w:val="nil"/>
            </w:tcBorders>
          </w:tcPr>
          <w:p w:rsidR="00DA44CD" w:rsidRDefault="00DA44CD">
            <w:pPr>
              <w:rPr>
                <w:sz w:val="2"/>
                <w:szCs w:val="2"/>
              </w:rPr>
            </w:pPr>
          </w:p>
        </w:tc>
        <w:tc>
          <w:tcPr>
            <w:tcW w:w="2409" w:type="dxa"/>
          </w:tcPr>
          <w:p w:rsidR="00DA44CD" w:rsidRDefault="00DA44CD">
            <w:pPr>
              <w:pStyle w:val="TableParagraph"/>
              <w:ind w:left="102"/>
              <w:rPr>
                <w:sz w:val="18"/>
              </w:rPr>
            </w:pPr>
            <w:r>
              <w:rPr>
                <w:w w:val="110"/>
                <w:sz w:val="18"/>
              </w:rPr>
              <w:t>Follow</w:t>
            </w:r>
            <w:r>
              <w:rPr>
                <w:spacing w:val="-9"/>
                <w:w w:val="110"/>
                <w:sz w:val="18"/>
              </w:rPr>
              <w:t xml:space="preserve"> </w:t>
            </w:r>
            <w:r>
              <w:rPr>
                <w:spacing w:val="-2"/>
                <w:w w:val="110"/>
                <w:sz w:val="18"/>
              </w:rPr>
              <w:t>instructions</w:t>
            </w:r>
          </w:p>
          <w:p w:rsidR="00DA44CD" w:rsidRDefault="00DA44CD">
            <w:pPr>
              <w:pStyle w:val="TableParagraph"/>
              <w:spacing w:before="1" w:line="230" w:lineRule="atLeast"/>
              <w:ind w:left="102"/>
              <w:rPr>
                <w:sz w:val="18"/>
              </w:rPr>
            </w:pPr>
            <w:r>
              <w:rPr>
                <w:sz w:val="18"/>
              </w:rPr>
              <w:t xml:space="preserve">involving several ideas or </w:t>
            </w:r>
            <w:r>
              <w:rPr>
                <w:spacing w:val="-2"/>
                <w:w w:val="110"/>
                <w:sz w:val="18"/>
              </w:rPr>
              <w:t>actions</w:t>
            </w:r>
          </w:p>
        </w:tc>
        <w:tc>
          <w:tcPr>
            <w:tcW w:w="2410" w:type="dxa"/>
            <w:vMerge/>
            <w:tcBorders>
              <w:top w:val="nil"/>
            </w:tcBorders>
          </w:tcPr>
          <w:p w:rsidR="00DA44CD" w:rsidRDefault="00DA44CD">
            <w:pPr>
              <w:rPr>
                <w:sz w:val="2"/>
                <w:szCs w:val="2"/>
              </w:rPr>
            </w:pPr>
          </w:p>
        </w:tc>
        <w:tc>
          <w:tcPr>
            <w:tcW w:w="2410" w:type="dxa"/>
            <w:vMerge/>
          </w:tcPr>
          <w:p w:rsidR="00DA44CD" w:rsidRDefault="00DA44CD">
            <w:pPr>
              <w:rPr>
                <w:sz w:val="2"/>
                <w:szCs w:val="2"/>
              </w:rPr>
            </w:pPr>
          </w:p>
        </w:tc>
      </w:tr>
    </w:tbl>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2123C0" w:rsidRDefault="002123C0">
      <w:pPr>
        <w:pStyle w:val="BodyText"/>
        <w:spacing w:before="7"/>
        <w:ind w:left="100"/>
        <w:rPr>
          <w:b/>
          <w:w w:val="110"/>
          <w:u w:val="single"/>
        </w:rPr>
      </w:pPr>
    </w:p>
    <w:p w:rsidR="003E0D1D" w:rsidRPr="00DA44CD" w:rsidRDefault="00F3084B">
      <w:pPr>
        <w:pStyle w:val="BodyText"/>
        <w:spacing w:before="7"/>
        <w:ind w:left="100"/>
        <w:rPr>
          <w:b/>
        </w:rPr>
      </w:pPr>
      <w:r w:rsidRPr="00DA44CD">
        <w:rPr>
          <w:b/>
          <w:w w:val="110"/>
          <w:u w:val="single"/>
        </w:rPr>
        <w:lastRenderedPageBreak/>
        <w:t>Managing Self-</w:t>
      </w:r>
      <w:r w:rsidRPr="00DA44CD">
        <w:rPr>
          <w:b/>
          <w:spacing w:val="-1"/>
          <w:w w:val="110"/>
          <w:u w:val="single"/>
        </w:rPr>
        <w:t xml:space="preserve"> </w:t>
      </w:r>
      <w:r w:rsidRPr="00DA44CD">
        <w:rPr>
          <w:b/>
          <w:spacing w:val="-5"/>
          <w:w w:val="110"/>
          <w:u w:val="single"/>
        </w:rPr>
        <w:t>ELG</w:t>
      </w:r>
    </w:p>
    <w:p w:rsidR="003E0D1D" w:rsidRPr="00DA44CD" w:rsidRDefault="00F3084B" w:rsidP="00DA44CD">
      <w:pPr>
        <w:pStyle w:val="ListParagraph"/>
        <w:numPr>
          <w:ilvl w:val="0"/>
          <w:numId w:val="4"/>
        </w:numPr>
        <w:tabs>
          <w:tab w:val="left" w:pos="742"/>
        </w:tabs>
        <w:spacing w:before="212"/>
        <w:rPr>
          <w:b/>
          <w:color w:val="002060"/>
        </w:rPr>
      </w:pPr>
      <w:r w:rsidRPr="00DA44CD">
        <w:rPr>
          <w:b/>
          <w:color w:val="002060"/>
        </w:rPr>
        <w:t>Be</w:t>
      </w:r>
      <w:r w:rsidRPr="00DA44CD">
        <w:rPr>
          <w:b/>
          <w:color w:val="002060"/>
          <w:spacing w:val="35"/>
        </w:rPr>
        <w:t xml:space="preserve"> </w:t>
      </w:r>
      <w:r w:rsidRPr="00DA44CD">
        <w:rPr>
          <w:b/>
          <w:color w:val="002060"/>
        </w:rPr>
        <w:t>confident</w:t>
      </w:r>
      <w:r w:rsidRPr="00DA44CD">
        <w:rPr>
          <w:b/>
          <w:color w:val="002060"/>
          <w:spacing w:val="37"/>
        </w:rPr>
        <w:t xml:space="preserve"> </w:t>
      </w:r>
      <w:r w:rsidRPr="00DA44CD">
        <w:rPr>
          <w:b/>
          <w:color w:val="002060"/>
        </w:rPr>
        <w:t>to</w:t>
      </w:r>
      <w:r w:rsidRPr="00DA44CD">
        <w:rPr>
          <w:b/>
          <w:color w:val="002060"/>
          <w:spacing w:val="38"/>
        </w:rPr>
        <w:t xml:space="preserve"> </w:t>
      </w:r>
      <w:r w:rsidRPr="00DA44CD">
        <w:rPr>
          <w:b/>
          <w:color w:val="002060"/>
        </w:rPr>
        <w:t>try</w:t>
      </w:r>
      <w:r w:rsidRPr="00DA44CD">
        <w:rPr>
          <w:b/>
          <w:color w:val="002060"/>
          <w:spacing w:val="38"/>
        </w:rPr>
        <w:t xml:space="preserve"> </w:t>
      </w:r>
      <w:r w:rsidRPr="00DA44CD">
        <w:rPr>
          <w:b/>
          <w:color w:val="002060"/>
        </w:rPr>
        <w:t>new</w:t>
      </w:r>
      <w:r w:rsidRPr="00DA44CD">
        <w:rPr>
          <w:b/>
          <w:color w:val="002060"/>
          <w:spacing w:val="33"/>
        </w:rPr>
        <w:t xml:space="preserve"> </w:t>
      </w:r>
      <w:r w:rsidRPr="00DA44CD">
        <w:rPr>
          <w:b/>
          <w:color w:val="002060"/>
        </w:rPr>
        <w:t>activities</w:t>
      </w:r>
      <w:r w:rsidRPr="00DA44CD">
        <w:rPr>
          <w:b/>
          <w:color w:val="002060"/>
          <w:spacing w:val="37"/>
        </w:rPr>
        <w:t xml:space="preserve"> </w:t>
      </w:r>
      <w:r w:rsidRPr="00DA44CD">
        <w:rPr>
          <w:b/>
          <w:color w:val="002060"/>
        </w:rPr>
        <w:t>and</w:t>
      </w:r>
      <w:r w:rsidRPr="00DA44CD">
        <w:rPr>
          <w:b/>
          <w:color w:val="002060"/>
          <w:spacing w:val="36"/>
        </w:rPr>
        <w:t xml:space="preserve"> </w:t>
      </w:r>
      <w:r w:rsidRPr="00DA44CD">
        <w:rPr>
          <w:b/>
          <w:color w:val="002060"/>
        </w:rPr>
        <w:t>show</w:t>
      </w:r>
      <w:r w:rsidRPr="00DA44CD">
        <w:rPr>
          <w:b/>
          <w:color w:val="002060"/>
          <w:spacing w:val="37"/>
        </w:rPr>
        <w:t xml:space="preserve"> </w:t>
      </w:r>
      <w:r w:rsidRPr="00DA44CD">
        <w:rPr>
          <w:b/>
          <w:color w:val="002060"/>
        </w:rPr>
        <w:t>independence,</w:t>
      </w:r>
      <w:r w:rsidRPr="00DA44CD">
        <w:rPr>
          <w:b/>
          <w:color w:val="002060"/>
          <w:spacing w:val="37"/>
        </w:rPr>
        <w:t xml:space="preserve"> </w:t>
      </w:r>
      <w:r w:rsidRPr="00DA44CD">
        <w:rPr>
          <w:b/>
          <w:color w:val="002060"/>
        </w:rPr>
        <w:t>resilience</w:t>
      </w:r>
      <w:r w:rsidRPr="00DA44CD">
        <w:rPr>
          <w:b/>
          <w:color w:val="002060"/>
          <w:spacing w:val="33"/>
        </w:rPr>
        <w:t xml:space="preserve"> </w:t>
      </w:r>
      <w:r w:rsidRPr="00DA44CD">
        <w:rPr>
          <w:b/>
          <w:color w:val="002060"/>
        </w:rPr>
        <w:t>and</w:t>
      </w:r>
      <w:r w:rsidRPr="00DA44CD">
        <w:rPr>
          <w:b/>
          <w:color w:val="002060"/>
          <w:spacing w:val="36"/>
        </w:rPr>
        <w:t xml:space="preserve"> </w:t>
      </w:r>
      <w:r w:rsidRPr="00DA44CD">
        <w:rPr>
          <w:b/>
          <w:color w:val="002060"/>
        </w:rPr>
        <w:t>perseverance</w:t>
      </w:r>
      <w:r w:rsidRPr="00DA44CD">
        <w:rPr>
          <w:b/>
          <w:color w:val="002060"/>
          <w:spacing w:val="35"/>
        </w:rPr>
        <w:t xml:space="preserve"> </w:t>
      </w:r>
      <w:r w:rsidRPr="00DA44CD">
        <w:rPr>
          <w:b/>
          <w:color w:val="002060"/>
        </w:rPr>
        <w:t>in</w:t>
      </w:r>
      <w:r w:rsidRPr="00DA44CD">
        <w:rPr>
          <w:b/>
          <w:color w:val="002060"/>
          <w:spacing w:val="36"/>
        </w:rPr>
        <w:t xml:space="preserve"> </w:t>
      </w:r>
      <w:r w:rsidRPr="00DA44CD">
        <w:rPr>
          <w:b/>
          <w:color w:val="002060"/>
        </w:rPr>
        <w:t>the</w:t>
      </w:r>
      <w:r w:rsidRPr="00DA44CD">
        <w:rPr>
          <w:b/>
          <w:color w:val="002060"/>
          <w:spacing w:val="36"/>
        </w:rPr>
        <w:t xml:space="preserve"> </w:t>
      </w:r>
      <w:r w:rsidRPr="00DA44CD">
        <w:rPr>
          <w:b/>
          <w:color w:val="002060"/>
        </w:rPr>
        <w:t>face</w:t>
      </w:r>
      <w:r w:rsidRPr="00DA44CD">
        <w:rPr>
          <w:b/>
          <w:color w:val="002060"/>
          <w:spacing w:val="38"/>
        </w:rPr>
        <w:t xml:space="preserve"> </w:t>
      </w:r>
      <w:r w:rsidRPr="00DA44CD">
        <w:rPr>
          <w:b/>
          <w:color w:val="002060"/>
        </w:rPr>
        <w:t>of</w:t>
      </w:r>
      <w:r w:rsidRPr="00DA44CD">
        <w:rPr>
          <w:b/>
          <w:color w:val="002060"/>
          <w:spacing w:val="37"/>
        </w:rPr>
        <w:t xml:space="preserve"> </w:t>
      </w:r>
      <w:r w:rsidRPr="00DA44CD">
        <w:rPr>
          <w:b/>
          <w:color w:val="002060"/>
          <w:spacing w:val="-2"/>
        </w:rPr>
        <w:t>challenge</w:t>
      </w:r>
    </w:p>
    <w:p w:rsidR="003E0D1D" w:rsidRDefault="003E0D1D">
      <w:pPr>
        <w:pStyle w:val="BodyText"/>
        <w:spacing w:before="5"/>
        <w:rPr>
          <w:sz w:val="17"/>
        </w:rPr>
      </w:pPr>
    </w:p>
    <w:tbl>
      <w:tblPr>
        <w:tblW w:w="1547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1"/>
        <w:gridCol w:w="2268"/>
        <w:gridCol w:w="2410"/>
        <w:gridCol w:w="2410"/>
        <w:gridCol w:w="2409"/>
        <w:gridCol w:w="2410"/>
        <w:gridCol w:w="2410"/>
      </w:tblGrid>
      <w:tr w:rsidR="002123C0" w:rsidTr="002123C0">
        <w:trPr>
          <w:trHeight w:val="229"/>
        </w:trPr>
        <w:tc>
          <w:tcPr>
            <w:tcW w:w="1161" w:type="dxa"/>
          </w:tcPr>
          <w:p w:rsidR="002123C0" w:rsidRDefault="002123C0">
            <w:pPr>
              <w:pStyle w:val="TableParagraph"/>
              <w:spacing w:before="0"/>
              <w:ind w:left="0"/>
              <w:rPr>
                <w:rFonts w:ascii="Times New Roman"/>
                <w:sz w:val="16"/>
              </w:rPr>
            </w:pPr>
          </w:p>
        </w:tc>
        <w:tc>
          <w:tcPr>
            <w:tcW w:w="2268" w:type="dxa"/>
          </w:tcPr>
          <w:p w:rsidR="002123C0" w:rsidRPr="002123C0" w:rsidRDefault="002123C0">
            <w:pPr>
              <w:pStyle w:val="TableParagraph"/>
              <w:spacing w:line="206" w:lineRule="exact"/>
              <w:ind w:left="107"/>
              <w:rPr>
                <w:b/>
                <w:sz w:val="18"/>
              </w:rPr>
            </w:pPr>
            <w:r w:rsidRPr="002123C0">
              <w:rPr>
                <w:b/>
                <w:w w:val="110"/>
                <w:sz w:val="18"/>
              </w:rPr>
              <w:t>18</w:t>
            </w:r>
            <w:r w:rsidRPr="002123C0">
              <w:rPr>
                <w:b/>
                <w:spacing w:val="-5"/>
                <w:w w:val="110"/>
                <w:sz w:val="18"/>
              </w:rPr>
              <w:t xml:space="preserve"> </w:t>
            </w:r>
            <w:r w:rsidRPr="002123C0">
              <w:rPr>
                <w:b/>
                <w:w w:val="110"/>
                <w:sz w:val="18"/>
              </w:rPr>
              <w:t>months-</w:t>
            </w:r>
            <w:r w:rsidRPr="002123C0">
              <w:rPr>
                <w:b/>
                <w:spacing w:val="-4"/>
                <w:w w:val="110"/>
                <w:sz w:val="18"/>
              </w:rPr>
              <w:t xml:space="preserve"> </w:t>
            </w:r>
            <w:r w:rsidRPr="002123C0">
              <w:rPr>
                <w:b/>
                <w:w w:val="110"/>
                <w:sz w:val="18"/>
              </w:rPr>
              <w:t>3</w:t>
            </w:r>
            <w:r w:rsidRPr="002123C0">
              <w:rPr>
                <w:b/>
                <w:spacing w:val="-5"/>
                <w:w w:val="110"/>
                <w:sz w:val="18"/>
              </w:rPr>
              <w:t xml:space="preserve"> </w:t>
            </w:r>
            <w:r w:rsidRPr="002123C0">
              <w:rPr>
                <w:b/>
                <w:spacing w:val="-2"/>
                <w:w w:val="110"/>
                <w:sz w:val="18"/>
              </w:rPr>
              <w:t>years</w:t>
            </w:r>
          </w:p>
        </w:tc>
        <w:tc>
          <w:tcPr>
            <w:tcW w:w="2410" w:type="dxa"/>
          </w:tcPr>
          <w:p w:rsidR="002123C0" w:rsidRPr="002123C0" w:rsidRDefault="002123C0">
            <w:pPr>
              <w:pStyle w:val="TableParagraph"/>
              <w:spacing w:line="206" w:lineRule="exact"/>
              <w:rPr>
                <w:b/>
                <w:sz w:val="18"/>
              </w:rPr>
            </w:pPr>
            <w:r w:rsidRPr="002123C0">
              <w:rPr>
                <w:b/>
                <w:w w:val="110"/>
                <w:sz w:val="18"/>
              </w:rPr>
              <w:t>3</w:t>
            </w:r>
            <w:r w:rsidRPr="002123C0">
              <w:rPr>
                <w:b/>
                <w:spacing w:val="-1"/>
                <w:w w:val="110"/>
                <w:sz w:val="18"/>
              </w:rPr>
              <w:t xml:space="preserve"> </w:t>
            </w:r>
            <w:r w:rsidRPr="002123C0">
              <w:rPr>
                <w:b/>
                <w:w w:val="110"/>
                <w:sz w:val="18"/>
              </w:rPr>
              <w:t>&amp;</w:t>
            </w:r>
            <w:r w:rsidRPr="002123C0">
              <w:rPr>
                <w:b/>
                <w:spacing w:val="-2"/>
                <w:w w:val="110"/>
                <w:sz w:val="18"/>
              </w:rPr>
              <w:t xml:space="preserve"> </w:t>
            </w:r>
            <w:proofErr w:type="gramStart"/>
            <w:r w:rsidRPr="002123C0">
              <w:rPr>
                <w:b/>
                <w:w w:val="110"/>
                <w:sz w:val="18"/>
              </w:rPr>
              <w:t>4</w:t>
            </w:r>
            <w:r w:rsidRPr="002123C0">
              <w:rPr>
                <w:b/>
                <w:spacing w:val="-1"/>
                <w:w w:val="110"/>
                <w:sz w:val="18"/>
              </w:rPr>
              <w:t xml:space="preserve"> </w:t>
            </w:r>
            <w:r w:rsidRPr="002123C0">
              <w:rPr>
                <w:b/>
                <w:w w:val="110"/>
                <w:sz w:val="18"/>
              </w:rPr>
              <w:t>year</w:t>
            </w:r>
            <w:proofErr w:type="gramEnd"/>
            <w:r w:rsidRPr="002123C0">
              <w:rPr>
                <w:b/>
                <w:w w:val="110"/>
                <w:sz w:val="18"/>
              </w:rPr>
              <w:t xml:space="preserve"> </w:t>
            </w:r>
            <w:proofErr w:type="spellStart"/>
            <w:r w:rsidRPr="002123C0">
              <w:rPr>
                <w:b/>
                <w:spacing w:val="-4"/>
                <w:w w:val="110"/>
                <w:sz w:val="18"/>
              </w:rPr>
              <w:t>olds</w:t>
            </w:r>
            <w:proofErr w:type="spellEnd"/>
          </w:p>
        </w:tc>
        <w:tc>
          <w:tcPr>
            <w:tcW w:w="2410" w:type="dxa"/>
          </w:tcPr>
          <w:p w:rsidR="002123C0" w:rsidRPr="002123C0" w:rsidRDefault="002123C0">
            <w:pPr>
              <w:pStyle w:val="TableParagraph"/>
              <w:spacing w:line="206" w:lineRule="exact"/>
              <w:rPr>
                <w:b/>
                <w:sz w:val="18"/>
              </w:rPr>
            </w:pPr>
            <w:r w:rsidRPr="002123C0">
              <w:rPr>
                <w:b/>
                <w:spacing w:val="-2"/>
                <w:w w:val="105"/>
                <w:sz w:val="18"/>
              </w:rPr>
              <w:t>Reception</w:t>
            </w:r>
          </w:p>
        </w:tc>
        <w:tc>
          <w:tcPr>
            <w:tcW w:w="2409" w:type="dxa"/>
          </w:tcPr>
          <w:p w:rsidR="002123C0" w:rsidRPr="002123C0" w:rsidRDefault="002123C0">
            <w:pPr>
              <w:pStyle w:val="TableParagraph"/>
              <w:spacing w:line="206" w:lineRule="exact"/>
              <w:ind w:left="105"/>
              <w:rPr>
                <w:b/>
                <w:sz w:val="18"/>
              </w:rPr>
            </w:pPr>
            <w:r w:rsidRPr="002123C0">
              <w:rPr>
                <w:b/>
                <w:spacing w:val="-5"/>
                <w:sz w:val="18"/>
              </w:rPr>
              <w:t>ELG</w:t>
            </w:r>
          </w:p>
        </w:tc>
        <w:tc>
          <w:tcPr>
            <w:tcW w:w="2410" w:type="dxa"/>
          </w:tcPr>
          <w:p w:rsidR="002123C0" w:rsidRPr="002123C0" w:rsidRDefault="002123C0">
            <w:pPr>
              <w:pStyle w:val="TableParagraph"/>
              <w:spacing w:line="206" w:lineRule="exact"/>
              <w:ind w:left="103"/>
              <w:rPr>
                <w:b/>
                <w:sz w:val="18"/>
              </w:rPr>
            </w:pPr>
            <w:r w:rsidRPr="002123C0">
              <w:rPr>
                <w:b/>
                <w:spacing w:val="-2"/>
                <w:w w:val="105"/>
                <w:sz w:val="18"/>
              </w:rPr>
              <w:t>Provisions</w:t>
            </w:r>
          </w:p>
        </w:tc>
        <w:tc>
          <w:tcPr>
            <w:tcW w:w="2410" w:type="dxa"/>
          </w:tcPr>
          <w:p w:rsidR="002123C0" w:rsidRPr="002123C0" w:rsidRDefault="002123C0">
            <w:pPr>
              <w:pStyle w:val="TableParagraph"/>
              <w:spacing w:line="206" w:lineRule="exact"/>
              <w:ind w:left="103"/>
              <w:rPr>
                <w:b/>
                <w:spacing w:val="-2"/>
                <w:w w:val="105"/>
                <w:sz w:val="18"/>
              </w:rPr>
            </w:pPr>
            <w:r w:rsidRPr="002123C0">
              <w:rPr>
                <w:b/>
                <w:spacing w:val="-2"/>
                <w:w w:val="105"/>
                <w:sz w:val="18"/>
              </w:rPr>
              <w:t>Links to NC</w:t>
            </w:r>
          </w:p>
        </w:tc>
      </w:tr>
      <w:tr w:rsidR="002123C0" w:rsidTr="002123C0">
        <w:trPr>
          <w:trHeight w:val="693"/>
        </w:trPr>
        <w:tc>
          <w:tcPr>
            <w:tcW w:w="1161" w:type="dxa"/>
            <w:vMerge w:val="restart"/>
            <w:textDirection w:val="btLr"/>
          </w:tcPr>
          <w:p w:rsidR="002123C0" w:rsidRPr="002123C0" w:rsidRDefault="002123C0" w:rsidP="002123C0">
            <w:pPr>
              <w:pStyle w:val="TableParagraph"/>
              <w:spacing w:before="6"/>
              <w:ind w:left="107" w:right="113"/>
              <w:jc w:val="center"/>
              <w:rPr>
                <w:b/>
                <w:sz w:val="18"/>
              </w:rPr>
            </w:pPr>
            <w:r>
              <w:rPr>
                <w:b/>
                <w:spacing w:val="-4"/>
                <w:sz w:val="18"/>
              </w:rPr>
              <w:t>Managing self</w:t>
            </w:r>
          </w:p>
        </w:tc>
        <w:tc>
          <w:tcPr>
            <w:tcW w:w="2268" w:type="dxa"/>
          </w:tcPr>
          <w:p w:rsidR="002123C0" w:rsidRDefault="002123C0">
            <w:pPr>
              <w:pStyle w:val="TableParagraph"/>
              <w:spacing w:before="6"/>
              <w:ind w:left="107"/>
              <w:rPr>
                <w:sz w:val="18"/>
              </w:rPr>
            </w:pPr>
            <w:r>
              <w:rPr>
                <w:w w:val="105"/>
                <w:sz w:val="18"/>
              </w:rPr>
              <w:t>Feel</w:t>
            </w:r>
            <w:r>
              <w:rPr>
                <w:spacing w:val="3"/>
                <w:w w:val="105"/>
                <w:sz w:val="18"/>
              </w:rPr>
              <w:t xml:space="preserve"> </w:t>
            </w:r>
            <w:r>
              <w:rPr>
                <w:w w:val="105"/>
                <w:sz w:val="18"/>
              </w:rPr>
              <w:t>confident</w:t>
            </w:r>
            <w:r>
              <w:rPr>
                <w:spacing w:val="2"/>
                <w:w w:val="105"/>
                <w:sz w:val="18"/>
              </w:rPr>
              <w:t xml:space="preserve"> </w:t>
            </w:r>
            <w:r>
              <w:rPr>
                <w:w w:val="105"/>
                <w:sz w:val="18"/>
              </w:rPr>
              <w:t>and</w:t>
            </w:r>
            <w:r>
              <w:rPr>
                <w:spacing w:val="3"/>
                <w:w w:val="105"/>
                <w:sz w:val="18"/>
              </w:rPr>
              <w:t xml:space="preserve"> </w:t>
            </w:r>
            <w:r>
              <w:rPr>
                <w:spacing w:val="-4"/>
                <w:w w:val="105"/>
                <w:sz w:val="18"/>
              </w:rPr>
              <w:t>enjoy</w:t>
            </w:r>
          </w:p>
          <w:p w:rsidR="002123C0" w:rsidRDefault="002123C0">
            <w:pPr>
              <w:pStyle w:val="TableParagraph"/>
              <w:spacing w:before="0" w:line="230" w:lineRule="atLeast"/>
              <w:ind w:left="107" w:right="458"/>
              <w:rPr>
                <w:sz w:val="18"/>
              </w:rPr>
            </w:pPr>
            <w:r>
              <w:rPr>
                <w:sz w:val="18"/>
              </w:rPr>
              <w:t xml:space="preserve">exploring new places </w:t>
            </w:r>
            <w:r>
              <w:rPr>
                <w:w w:val="110"/>
                <w:sz w:val="18"/>
              </w:rPr>
              <w:t>with</w:t>
            </w:r>
            <w:r>
              <w:rPr>
                <w:spacing w:val="2"/>
                <w:w w:val="110"/>
                <w:sz w:val="18"/>
              </w:rPr>
              <w:t xml:space="preserve"> </w:t>
            </w:r>
            <w:r>
              <w:rPr>
                <w:w w:val="110"/>
                <w:sz w:val="18"/>
              </w:rPr>
              <w:t>their</w:t>
            </w:r>
            <w:r>
              <w:rPr>
                <w:spacing w:val="3"/>
                <w:w w:val="110"/>
                <w:sz w:val="18"/>
              </w:rPr>
              <w:t xml:space="preserve"> </w:t>
            </w:r>
            <w:r>
              <w:rPr>
                <w:w w:val="110"/>
                <w:sz w:val="18"/>
              </w:rPr>
              <w:t>key</w:t>
            </w:r>
            <w:r>
              <w:rPr>
                <w:spacing w:val="2"/>
                <w:w w:val="110"/>
                <w:sz w:val="18"/>
              </w:rPr>
              <w:t xml:space="preserve"> </w:t>
            </w:r>
            <w:r>
              <w:rPr>
                <w:spacing w:val="-2"/>
                <w:w w:val="105"/>
                <w:sz w:val="18"/>
              </w:rPr>
              <w:t>person</w:t>
            </w:r>
          </w:p>
        </w:tc>
        <w:tc>
          <w:tcPr>
            <w:tcW w:w="2410" w:type="dxa"/>
          </w:tcPr>
          <w:p w:rsidR="002123C0" w:rsidRDefault="002123C0">
            <w:pPr>
              <w:pStyle w:val="TableParagraph"/>
              <w:spacing w:before="6" w:line="266" w:lineRule="auto"/>
              <w:ind w:right="183"/>
              <w:rPr>
                <w:sz w:val="18"/>
              </w:rPr>
            </w:pPr>
            <w:r>
              <w:rPr>
                <w:sz w:val="18"/>
              </w:rPr>
              <w:t xml:space="preserve">Becoming more outgoing </w:t>
            </w:r>
            <w:r>
              <w:rPr>
                <w:w w:val="110"/>
                <w:sz w:val="18"/>
              </w:rPr>
              <w:t>in new situations</w:t>
            </w:r>
          </w:p>
        </w:tc>
        <w:tc>
          <w:tcPr>
            <w:tcW w:w="2410" w:type="dxa"/>
          </w:tcPr>
          <w:p w:rsidR="002123C0" w:rsidRDefault="002123C0">
            <w:pPr>
              <w:pStyle w:val="TableParagraph"/>
              <w:spacing w:before="6"/>
              <w:rPr>
                <w:sz w:val="18"/>
              </w:rPr>
            </w:pPr>
            <w:r>
              <w:rPr>
                <w:sz w:val="18"/>
              </w:rPr>
              <w:t>Develop</w:t>
            </w:r>
            <w:r>
              <w:rPr>
                <w:spacing w:val="34"/>
                <w:sz w:val="18"/>
              </w:rPr>
              <w:t xml:space="preserve"> </w:t>
            </w:r>
            <w:r>
              <w:rPr>
                <w:sz w:val="18"/>
              </w:rPr>
              <w:t>confidence</w:t>
            </w:r>
            <w:r>
              <w:rPr>
                <w:spacing w:val="33"/>
                <w:sz w:val="18"/>
              </w:rPr>
              <w:t xml:space="preserve"> </w:t>
            </w:r>
            <w:r>
              <w:rPr>
                <w:spacing w:val="-5"/>
                <w:sz w:val="18"/>
              </w:rPr>
              <w:t>in</w:t>
            </w:r>
          </w:p>
          <w:p w:rsidR="002123C0" w:rsidRDefault="002123C0">
            <w:pPr>
              <w:pStyle w:val="TableParagraph"/>
              <w:spacing w:before="0" w:line="230" w:lineRule="atLeast"/>
              <w:rPr>
                <w:sz w:val="18"/>
              </w:rPr>
            </w:pPr>
            <w:r>
              <w:rPr>
                <w:w w:val="110"/>
                <w:sz w:val="18"/>
              </w:rPr>
              <w:t>the</w:t>
            </w:r>
            <w:r>
              <w:rPr>
                <w:spacing w:val="-14"/>
                <w:w w:val="110"/>
                <w:sz w:val="18"/>
              </w:rPr>
              <w:t xml:space="preserve"> </w:t>
            </w:r>
            <w:r>
              <w:rPr>
                <w:w w:val="110"/>
                <w:sz w:val="18"/>
              </w:rPr>
              <w:t>familiar</w:t>
            </w:r>
            <w:r>
              <w:rPr>
                <w:spacing w:val="-14"/>
                <w:w w:val="110"/>
                <w:sz w:val="18"/>
              </w:rPr>
              <w:t xml:space="preserve"> </w:t>
            </w:r>
            <w:r>
              <w:rPr>
                <w:w w:val="110"/>
                <w:sz w:val="18"/>
              </w:rPr>
              <w:t xml:space="preserve">school </w:t>
            </w:r>
            <w:r>
              <w:rPr>
                <w:spacing w:val="-2"/>
                <w:w w:val="110"/>
                <w:sz w:val="18"/>
              </w:rPr>
              <w:t>environment</w:t>
            </w:r>
          </w:p>
        </w:tc>
        <w:tc>
          <w:tcPr>
            <w:tcW w:w="2409" w:type="dxa"/>
          </w:tcPr>
          <w:p w:rsidR="002123C0" w:rsidRDefault="002123C0">
            <w:pPr>
              <w:pStyle w:val="TableParagraph"/>
              <w:spacing w:before="6" w:line="266" w:lineRule="auto"/>
              <w:ind w:left="105"/>
              <w:rPr>
                <w:sz w:val="18"/>
              </w:rPr>
            </w:pPr>
            <w:r>
              <w:rPr>
                <w:w w:val="110"/>
                <w:sz w:val="18"/>
              </w:rPr>
              <w:t>Be</w:t>
            </w:r>
            <w:r>
              <w:rPr>
                <w:spacing w:val="-13"/>
                <w:w w:val="110"/>
                <w:sz w:val="18"/>
              </w:rPr>
              <w:t xml:space="preserve"> </w:t>
            </w:r>
            <w:r>
              <w:rPr>
                <w:w w:val="110"/>
                <w:sz w:val="18"/>
              </w:rPr>
              <w:t>confident</w:t>
            </w:r>
            <w:r>
              <w:rPr>
                <w:spacing w:val="-14"/>
                <w:w w:val="110"/>
                <w:sz w:val="18"/>
              </w:rPr>
              <w:t xml:space="preserve"> </w:t>
            </w:r>
            <w:r>
              <w:rPr>
                <w:w w:val="110"/>
                <w:sz w:val="18"/>
              </w:rPr>
              <w:t>to</w:t>
            </w:r>
            <w:r>
              <w:rPr>
                <w:spacing w:val="-11"/>
                <w:w w:val="110"/>
                <w:sz w:val="18"/>
              </w:rPr>
              <w:t xml:space="preserve"> </w:t>
            </w:r>
            <w:r>
              <w:rPr>
                <w:w w:val="110"/>
                <w:sz w:val="18"/>
              </w:rPr>
              <w:t>try</w:t>
            </w:r>
            <w:r>
              <w:rPr>
                <w:spacing w:val="-13"/>
                <w:w w:val="110"/>
                <w:sz w:val="18"/>
              </w:rPr>
              <w:t xml:space="preserve"> </w:t>
            </w:r>
            <w:r>
              <w:rPr>
                <w:w w:val="110"/>
                <w:sz w:val="18"/>
              </w:rPr>
              <w:t xml:space="preserve">new </w:t>
            </w:r>
            <w:r>
              <w:rPr>
                <w:spacing w:val="-2"/>
                <w:w w:val="110"/>
                <w:sz w:val="18"/>
              </w:rPr>
              <w:t>activities</w:t>
            </w:r>
          </w:p>
        </w:tc>
        <w:tc>
          <w:tcPr>
            <w:tcW w:w="2410" w:type="dxa"/>
            <w:vMerge w:val="restart"/>
          </w:tcPr>
          <w:p w:rsidR="002123C0" w:rsidRDefault="002123C0">
            <w:pPr>
              <w:pStyle w:val="TableParagraph"/>
              <w:spacing w:before="6" w:line="266" w:lineRule="auto"/>
              <w:ind w:left="103"/>
              <w:rPr>
                <w:sz w:val="18"/>
              </w:rPr>
            </w:pPr>
            <w:r>
              <w:rPr>
                <w:w w:val="110"/>
                <w:sz w:val="18"/>
              </w:rPr>
              <w:t>Provide opportunities for children</w:t>
            </w:r>
            <w:r>
              <w:rPr>
                <w:spacing w:val="-8"/>
                <w:w w:val="110"/>
                <w:sz w:val="18"/>
              </w:rPr>
              <w:t xml:space="preserve"> </w:t>
            </w:r>
            <w:r>
              <w:rPr>
                <w:w w:val="110"/>
                <w:sz w:val="18"/>
              </w:rPr>
              <w:t>to</w:t>
            </w:r>
            <w:r>
              <w:rPr>
                <w:spacing w:val="-6"/>
                <w:w w:val="110"/>
                <w:sz w:val="18"/>
              </w:rPr>
              <w:t xml:space="preserve"> </w:t>
            </w:r>
            <w:r>
              <w:rPr>
                <w:w w:val="110"/>
                <w:sz w:val="18"/>
              </w:rPr>
              <w:t>try</w:t>
            </w:r>
            <w:r>
              <w:rPr>
                <w:spacing w:val="-8"/>
                <w:w w:val="110"/>
                <w:sz w:val="18"/>
              </w:rPr>
              <w:t xml:space="preserve"> </w:t>
            </w:r>
            <w:r>
              <w:rPr>
                <w:w w:val="110"/>
                <w:sz w:val="18"/>
              </w:rPr>
              <w:t>new</w:t>
            </w:r>
            <w:r>
              <w:rPr>
                <w:spacing w:val="-9"/>
                <w:w w:val="110"/>
                <w:sz w:val="18"/>
              </w:rPr>
              <w:t xml:space="preserve"> </w:t>
            </w:r>
            <w:r>
              <w:rPr>
                <w:w w:val="110"/>
                <w:sz w:val="18"/>
              </w:rPr>
              <w:t>things</w:t>
            </w:r>
          </w:p>
          <w:p w:rsidR="002123C0" w:rsidRDefault="002123C0">
            <w:pPr>
              <w:pStyle w:val="TableParagraph"/>
              <w:ind w:left="0"/>
              <w:rPr>
                <w:sz w:val="20"/>
              </w:rPr>
            </w:pPr>
            <w:proofErr w:type="spellStart"/>
            <w:r>
              <w:rPr>
                <w:spacing w:val="-2"/>
                <w:w w:val="110"/>
                <w:sz w:val="18"/>
              </w:rPr>
              <w:t>e.g</w:t>
            </w:r>
            <w:proofErr w:type="spellEnd"/>
            <w:r>
              <w:rPr>
                <w:spacing w:val="-2"/>
                <w:w w:val="110"/>
                <w:sz w:val="18"/>
              </w:rPr>
              <w:t xml:space="preserve"> different </w:t>
            </w:r>
            <w:proofErr w:type="spellStart"/>
            <w:r>
              <w:rPr>
                <w:spacing w:val="-2"/>
                <w:w w:val="110"/>
                <w:sz w:val="18"/>
              </w:rPr>
              <w:t>oudoor</w:t>
            </w:r>
            <w:proofErr w:type="spellEnd"/>
            <w:r>
              <w:rPr>
                <w:spacing w:val="-2"/>
                <w:w w:val="110"/>
                <w:sz w:val="18"/>
              </w:rPr>
              <w:t xml:space="preserve"> equipment, trim trail.</w:t>
            </w:r>
          </w:p>
          <w:p w:rsidR="002123C0" w:rsidRDefault="002123C0" w:rsidP="002123C0">
            <w:pPr>
              <w:pStyle w:val="TableParagraph"/>
              <w:spacing w:before="0" w:line="266" w:lineRule="auto"/>
              <w:ind w:left="103"/>
              <w:rPr>
                <w:sz w:val="18"/>
              </w:rPr>
            </w:pPr>
            <w:r>
              <w:rPr>
                <w:w w:val="110"/>
                <w:sz w:val="18"/>
              </w:rPr>
              <w:t xml:space="preserve">Through play both indoor </w:t>
            </w:r>
            <w:r>
              <w:rPr>
                <w:sz w:val="18"/>
              </w:rPr>
              <w:t xml:space="preserve">and outdoor. </w:t>
            </w:r>
          </w:p>
          <w:p w:rsidR="002123C0" w:rsidRDefault="002123C0" w:rsidP="002123C0">
            <w:pPr>
              <w:pStyle w:val="TableParagraph"/>
              <w:spacing w:before="0" w:line="266" w:lineRule="auto"/>
              <w:ind w:left="0"/>
              <w:rPr>
                <w:sz w:val="18"/>
              </w:rPr>
            </w:pPr>
            <w:r>
              <w:rPr>
                <w:sz w:val="18"/>
              </w:rPr>
              <w:t>Jigsaw PSHE sessions</w:t>
            </w:r>
          </w:p>
          <w:p w:rsidR="002123C0" w:rsidRDefault="002123C0" w:rsidP="002123C0">
            <w:pPr>
              <w:pStyle w:val="TableParagraph"/>
              <w:spacing w:before="0" w:line="266" w:lineRule="auto"/>
              <w:ind w:left="0"/>
              <w:rPr>
                <w:sz w:val="18"/>
              </w:rPr>
            </w:pPr>
            <w:r>
              <w:rPr>
                <w:sz w:val="18"/>
              </w:rPr>
              <w:t xml:space="preserve"> </w:t>
            </w:r>
            <w:r>
              <w:rPr>
                <w:w w:val="110"/>
                <w:sz w:val="18"/>
              </w:rPr>
              <w:t>Adult modelling</w:t>
            </w:r>
          </w:p>
        </w:tc>
        <w:tc>
          <w:tcPr>
            <w:tcW w:w="2410" w:type="dxa"/>
            <w:vMerge w:val="restart"/>
          </w:tcPr>
          <w:p w:rsidR="002123C0" w:rsidRDefault="002123C0">
            <w:pPr>
              <w:pStyle w:val="TableParagraph"/>
              <w:spacing w:before="6" w:line="266" w:lineRule="auto"/>
              <w:ind w:left="103"/>
              <w:rPr>
                <w:w w:val="110"/>
                <w:sz w:val="18"/>
              </w:rPr>
            </w:pPr>
          </w:p>
        </w:tc>
      </w:tr>
      <w:tr w:rsidR="002123C0" w:rsidTr="002123C0">
        <w:trPr>
          <w:trHeight w:val="691"/>
        </w:trPr>
        <w:tc>
          <w:tcPr>
            <w:tcW w:w="1161" w:type="dxa"/>
            <w:vMerge/>
            <w:tcBorders>
              <w:top w:val="nil"/>
            </w:tcBorders>
          </w:tcPr>
          <w:p w:rsidR="002123C0" w:rsidRDefault="002123C0">
            <w:pPr>
              <w:rPr>
                <w:sz w:val="2"/>
                <w:szCs w:val="2"/>
              </w:rPr>
            </w:pPr>
          </w:p>
        </w:tc>
        <w:tc>
          <w:tcPr>
            <w:tcW w:w="2268" w:type="dxa"/>
          </w:tcPr>
          <w:p w:rsidR="002123C0" w:rsidRDefault="002123C0">
            <w:pPr>
              <w:pStyle w:val="TableParagraph"/>
              <w:spacing w:before="4" w:line="266" w:lineRule="auto"/>
              <w:ind w:left="107" w:right="359"/>
              <w:rPr>
                <w:sz w:val="18"/>
              </w:rPr>
            </w:pPr>
            <w:r>
              <w:rPr>
                <w:w w:val="105"/>
                <w:sz w:val="18"/>
              </w:rPr>
              <w:t>Thrive</w:t>
            </w:r>
            <w:r>
              <w:rPr>
                <w:spacing w:val="-14"/>
                <w:w w:val="105"/>
                <w:sz w:val="18"/>
              </w:rPr>
              <w:t xml:space="preserve"> </w:t>
            </w:r>
            <w:r>
              <w:rPr>
                <w:w w:val="105"/>
                <w:sz w:val="18"/>
              </w:rPr>
              <w:t>as</w:t>
            </w:r>
            <w:r>
              <w:rPr>
                <w:spacing w:val="-13"/>
                <w:w w:val="105"/>
                <w:sz w:val="18"/>
              </w:rPr>
              <w:t xml:space="preserve"> </w:t>
            </w:r>
            <w:r>
              <w:rPr>
                <w:w w:val="105"/>
                <w:sz w:val="18"/>
              </w:rPr>
              <w:t>they</w:t>
            </w:r>
            <w:r>
              <w:rPr>
                <w:spacing w:val="-12"/>
                <w:w w:val="105"/>
                <w:sz w:val="18"/>
              </w:rPr>
              <w:t xml:space="preserve"> </w:t>
            </w:r>
            <w:r>
              <w:rPr>
                <w:w w:val="105"/>
                <w:sz w:val="18"/>
              </w:rPr>
              <w:t xml:space="preserve">develop </w:t>
            </w:r>
            <w:r>
              <w:rPr>
                <w:spacing w:val="-2"/>
                <w:w w:val="105"/>
                <w:sz w:val="18"/>
              </w:rPr>
              <w:t>self-assurance</w:t>
            </w:r>
          </w:p>
        </w:tc>
        <w:tc>
          <w:tcPr>
            <w:tcW w:w="2410" w:type="dxa"/>
          </w:tcPr>
          <w:p w:rsidR="002123C0" w:rsidRDefault="002123C0">
            <w:pPr>
              <w:pStyle w:val="TableParagraph"/>
              <w:spacing w:before="4" w:line="266" w:lineRule="auto"/>
              <w:rPr>
                <w:sz w:val="18"/>
              </w:rPr>
            </w:pPr>
            <w:r>
              <w:rPr>
                <w:w w:val="110"/>
                <w:sz w:val="18"/>
              </w:rPr>
              <w:t>Find</w:t>
            </w:r>
            <w:r>
              <w:rPr>
                <w:spacing w:val="-14"/>
                <w:w w:val="110"/>
                <w:sz w:val="18"/>
              </w:rPr>
              <w:t xml:space="preserve"> </w:t>
            </w:r>
            <w:r>
              <w:rPr>
                <w:w w:val="110"/>
                <w:sz w:val="18"/>
              </w:rPr>
              <w:t>own</w:t>
            </w:r>
            <w:r>
              <w:rPr>
                <w:spacing w:val="-14"/>
                <w:w w:val="110"/>
                <w:sz w:val="18"/>
              </w:rPr>
              <w:t xml:space="preserve"> </w:t>
            </w:r>
            <w:r>
              <w:rPr>
                <w:w w:val="110"/>
                <w:sz w:val="18"/>
              </w:rPr>
              <w:t>solutions</w:t>
            </w:r>
            <w:r>
              <w:rPr>
                <w:spacing w:val="-14"/>
                <w:w w:val="110"/>
                <w:sz w:val="18"/>
              </w:rPr>
              <w:t xml:space="preserve"> </w:t>
            </w:r>
            <w:r>
              <w:rPr>
                <w:w w:val="110"/>
                <w:sz w:val="18"/>
              </w:rPr>
              <w:t xml:space="preserve">to </w:t>
            </w:r>
            <w:r>
              <w:rPr>
                <w:spacing w:val="-2"/>
                <w:w w:val="110"/>
                <w:sz w:val="18"/>
              </w:rPr>
              <w:t>conflicts</w:t>
            </w:r>
          </w:p>
        </w:tc>
        <w:tc>
          <w:tcPr>
            <w:tcW w:w="2410" w:type="dxa"/>
          </w:tcPr>
          <w:p w:rsidR="002123C0" w:rsidRDefault="002123C0">
            <w:pPr>
              <w:pStyle w:val="TableParagraph"/>
              <w:spacing w:before="4"/>
              <w:rPr>
                <w:sz w:val="18"/>
              </w:rPr>
            </w:pPr>
            <w:r>
              <w:rPr>
                <w:w w:val="110"/>
                <w:sz w:val="18"/>
              </w:rPr>
              <w:t>Play</w:t>
            </w:r>
            <w:r>
              <w:rPr>
                <w:spacing w:val="-9"/>
                <w:w w:val="110"/>
                <w:sz w:val="18"/>
              </w:rPr>
              <w:t xml:space="preserve"> </w:t>
            </w:r>
            <w:r>
              <w:rPr>
                <w:w w:val="110"/>
                <w:sz w:val="18"/>
              </w:rPr>
              <w:t>with</w:t>
            </w:r>
            <w:r>
              <w:rPr>
                <w:spacing w:val="-9"/>
                <w:w w:val="110"/>
                <w:sz w:val="18"/>
              </w:rPr>
              <w:t xml:space="preserve"> </w:t>
            </w:r>
            <w:r>
              <w:rPr>
                <w:w w:val="110"/>
                <w:sz w:val="18"/>
              </w:rPr>
              <w:t>others</w:t>
            </w:r>
            <w:r>
              <w:rPr>
                <w:spacing w:val="-8"/>
                <w:w w:val="110"/>
                <w:sz w:val="18"/>
              </w:rPr>
              <w:t xml:space="preserve"> </w:t>
            </w:r>
            <w:r>
              <w:rPr>
                <w:w w:val="110"/>
                <w:sz w:val="18"/>
              </w:rPr>
              <w:t>and</w:t>
            </w:r>
            <w:r>
              <w:rPr>
                <w:spacing w:val="-9"/>
                <w:w w:val="110"/>
                <w:sz w:val="18"/>
              </w:rPr>
              <w:t xml:space="preserve"> </w:t>
            </w:r>
            <w:r>
              <w:rPr>
                <w:spacing w:val="-4"/>
                <w:w w:val="110"/>
                <w:sz w:val="18"/>
              </w:rPr>
              <w:t>find</w:t>
            </w:r>
          </w:p>
          <w:p w:rsidR="002123C0" w:rsidRDefault="002123C0">
            <w:pPr>
              <w:pStyle w:val="TableParagraph"/>
              <w:spacing w:before="0" w:line="230" w:lineRule="atLeast"/>
              <w:rPr>
                <w:sz w:val="18"/>
              </w:rPr>
            </w:pPr>
            <w:r>
              <w:rPr>
                <w:w w:val="110"/>
                <w:sz w:val="18"/>
              </w:rPr>
              <w:t>solutions</w:t>
            </w:r>
            <w:r>
              <w:rPr>
                <w:spacing w:val="-3"/>
                <w:w w:val="110"/>
                <w:sz w:val="18"/>
              </w:rPr>
              <w:t xml:space="preserve"> </w:t>
            </w:r>
            <w:r>
              <w:rPr>
                <w:w w:val="110"/>
                <w:sz w:val="18"/>
              </w:rPr>
              <w:t>without</w:t>
            </w:r>
            <w:r>
              <w:rPr>
                <w:spacing w:val="-3"/>
                <w:w w:val="110"/>
                <w:sz w:val="18"/>
              </w:rPr>
              <w:t xml:space="preserve"> </w:t>
            </w:r>
            <w:r>
              <w:rPr>
                <w:w w:val="110"/>
                <w:sz w:val="18"/>
              </w:rPr>
              <w:t xml:space="preserve">adult </w:t>
            </w:r>
            <w:r>
              <w:rPr>
                <w:spacing w:val="-2"/>
                <w:w w:val="115"/>
                <w:sz w:val="18"/>
              </w:rPr>
              <w:t>input</w:t>
            </w:r>
          </w:p>
        </w:tc>
        <w:tc>
          <w:tcPr>
            <w:tcW w:w="2409" w:type="dxa"/>
          </w:tcPr>
          <w:p w:rsidR="002123C0" w:rsidRDefault="002123C0">
            <w:pPr>
              <w:pStyle w:val="TableParagraph"/>
              <w:spacing w:before="4" w:line="266" w:lineRule="auto"/>
              <w:ind w:left="105" w:right="310"/>
              <w:rPr>
                <w:sz w:val="18"/>
              </w:rPr>
            </w:pPr>
            <w:r>
              <w:rPr>
                <w:spacing w:val="-2"/>
                <w:w w:val="105"/>
                <w:sz w:val="18"/>
              </w:rPr>
              <w:t xml:space="preserve">Demonstrate </w:t>
            </w:r>
            <w:r>
              <w:rPr>
                <w:spacing w:val="-2"/>
                <w:sz w:val="18"/>
              </w:rPr>
              <w:t>independence</w:t>
            </w:r>
          </w:p>
        </w:tc>
        <w:tc>
          <w:tcPr>
            <w:tcW w:w="2410" w:type="dxa"/>
            <w:vMerge/>
            <w:tcBorders>
              <w:top w:val="nil"/>
            </w:tcBorders>
          </w:tcPr>
          <w:p w:rsidR="002123C0" w:rsidRDefault="002123C0">
            <w:pPr>
              <w:rPr>
                <w:sz w:val="2"/>
                <w:szCs w:val="2"/>
              </w:rPr>
            </w:pPr>
          </w:p>
        </w:tc>
        <w:tc>
          <w:tcPr>
            <w:tcW w:w="2410" w:type="dxa"/>
            <w:vMerge/>
          </w:tcPr>
          <w:p w:rsidR="002123C0" w:rsidRDefault="002123C0">
            <w:pPr>
              <w:rPr>
                <w:sz w:val="2"/>
                <w:szCs w:val="2"/>
              </w:rPr>
            </w:pPr>
          </w:p>
        </w:tc>
      </w:tr>
      <w:tr w:rsidR="002123C0" w:rsidTr="002123C0">
        <w:trPr>
          <w:trHeight w:val="1365"/>
        </w:trPr>
        <w:tc>
          <w:tcPr>
            <w:tcW w:w="1161" w:type="dxa"/>
            <w:vMerge/>
            <w:tcBorders>
              <w:top w:val="nil"/>
            </w:tcBorders>
          </w:tcPr>
          <w:p w:rsidR="002123C0" w:rsidRDefault="002123C0">
            <w:pPr>
              <w:rPr>
                <w:sz w:val="2"/>
                <w:szCs w:val="2"/>
              </w:rPr>
            </w:pPr>
          </w:p>
        </w:tc>
        <w:tc>
          <w:tcPr>
            <w:tcW w:w="2268" w:type="dxa"/>
          </w:tcPr>
          <w:p w:rsidR="002123C0" w:rsidRDefault="002123C0">
            <w:pPr>
              <w:pStyle w:val="TableParagraph"/>
              <w:spacing w:line="268" w:lineRule="auto"/>
              <w:ind w:left="107"/>
              <w:rPr>
                <w:sz w:val="18"/>
              </w:rPr>
            </w:pPr>
            <w:r>
              <w:rPr>
                <w:w w:val="105"/>
                <w:sz w:val="18"/>
              </w:rPr>
              <w:t>Feel</w:t>
            </w:r>
            <w:r>
              <w:rPr>
                <w:spacing w:val="-11"/>
                <w:w w:val="105"/>
                <w:sz w:val="18"/>
              </w:rPr>
              <w:t xml:space="preserve"> </w:t>
            </w:r>
            <w:r>
              <w:rPr>
                <w:w w:val="105"/>
                <w:sz w:val="18"/>
              </w:rPr>
              <w:t>strong</w:t>
            </w:r>
            <w:r>
              <w:rPr>
                <w:spacing w:val="-11"/>
                <w:w w:val="105"/>
                <w:sz w:val="18"/>
              </w:rPr>
              <w:t xml:space="preserve"> </w:t>
            </w:r>
            <w:r>
              <w:rPr>
                <w:w w:val="105"/>
                <w:sz w:val="18"/>
              </w:rPr>
              <w:t>enough</w:t>
            </w:r>
            <w:r>
              <w:rPr>
                <w:spacing w:val="-12"/>
                <w:w w:val="105"/>
                <w:sz w:val="18"/>
              </w:rPr>
              <w:t xml:space="preserve"> </w:t>
            </w:r>
            <w:r>
              <w:rPr>
                <w:w w:val="105"/>
                <w:sz w:val="18"/>
              </w:rPr>
              <w:t xml:space="preserve">to express a range of </w:t>
            </w:r>
            <w:r>
              <w:rPr>
                <w:spacing w:val="-2"/>
                <w:w w:val="105"/>
                <w:sz w:val="18"/>
              </w:rPr>
              <w:t>emotions</w:t>
            </w:r>
          </w:p>
        </w:tc>
        <w:tc>
          <w:tcPr>
            <w:tcW w:w="2410" w:type="dxa"/>
          </w:tcPr>
          <w:p w:rsidR="002123C0" w:rsidRDefault="002123C0">
            <w:pPr>
              <w:pStyle w:val="TableParagraph"/>
              <w:spacing w:line="268" w:lineRule="auto"/>
              <w:ind w:right="183"/>
              <w:rPr>
                <w:sz w:val="18"/>
              </w:rPr>
            </w:pPr>
            <w:r>
              <w:rPr>
                <w:w w:val="105"/>
                <w:sz w:val="18"/>
              </w:rPr>
              <w:t>Develop</w:t>
            </w:r>
            <w:r>
              <w:rPr>
                <w:spacing w:val="-11"/>
                <w:w w:val="105"/>
                <w:sz w:val="18"/>
              </w:rPr>
              <w:t xml:space="preserve"> </w:t>
            </w:r>
            <w:r>
              <w:rPr>
                <w:w w:val="105"/>
                <w:sz w:val="18"/>
              </w:rPr>
              <w:t>appropriate ways</w:t>
            </w:r>
            <w:r>
              <w:rPr>
                <w:spacing w:val="3"/>
                <w:w w:val="105"/>
                <w:sz w:val="18"/>
              </w:rPr>
              <w:t xml:space="preserve"> </w:t>
            </w:r>
            <w:r>
              <w:rPr>
                <w:w w:val="105"/>
                <w:sz w:val="18"/>
              </w:rPr>
              <w:t>to</w:t>
            </w:r>
            <w:r>
              <w:rPr>
                <w:spacing w:val="1"/>
                <w:w w:val="105"/>
                <w:sz w:val="18"/>
              </w:rPr>
              <w:t xml:space="preserve"> </w:t>
            </w:r>
            <w:r>
              <w:rPr>
                <w:w w:val="105"/>
                <w:sz w:val="18"/>
              </w:rPr>
              <w:t>be</w:t>
            </w:r>
            <w:r>
              <w:rPr>
                <w:spacing w:val="2"/>
                <w:w w:val="105"/>
                <w:sz w:val="18"/>
              </w:rPr>
              <w:t xml:space="preserve"> </w:t>
            </w:r>
            <w:r>
              <w:rPr>
                <w:spacing w:val="-2"/>
                <w:w w:val="105"/>
                <w:sz w:val="18"/>
              </w:rPr>
              <w:t>assertive</w:t>
            </w:r>
          </w:p>
        </w:tc>
        <w:tc>
          <w:tcPr>
            <w:tcW w:w="2410" w:type="dxa"/>
          </w:tcPr>
          <w:p w:rsidR="002123C0" w:rsidRDefault="002123C0">
            <w:pPr>
              <w:pStyle w:val="TableParagraph"/>
              <w:spacing w:line="268" w:lineRule="auto"/>
              <w:rPr>
                <w:sz w:val="18"/>
              </w:rPr>
            </w:pPr>
            <w:r>
              <w:rPr>
                <w:w w:val="105"/>
                <w:sz w:val="18"/>
              </w:rPr>
              <w:t>Show</w:t>
            </w:r>
            <w:r>
              <w:rPr>
                <w:spacing w:val="-14"/>
                <w:w w:val="105"/>
                <w:sz w:val="18"/>
              </w:rPr>
              <w:t xml:space="preserve"> </w:t>
            </w:r>
            <w:r>
              <w:rPr>
                <w:w w:val="105"/>
                <w:sz w:val="18"/>
              </w:rPr>
              <w:t>resilience</w:t>
            </w:r>
            <w:r>
              <w:rPr>
                <w:spacing w:val="-13"/>
                <w:w w:val="105"/>
                <w:sz w:val="18"/>
              </w:rPr>
              <w:t xml:space="preserve"> </w:t>
            </w:r>
            <w:r>
              <w:rPr>
                <w:w w:val="105"/>
                <w:sz w:val="18"/>
              </w:rPr>
              <w:t xml:space="preserve">and </w:t>
            </w:r>
            <w:r>
              <w:rPr>
                <w:spacing w:val="-2"/>
                <w:w w:val="105"/>
                <w:sz w:val="18"/>
              </w:rPr>
              <w:t>perseverance</w:t>
            </w:r>
          </w:p>
        </w:tc>
        <w:tc>
          <w:tcPr>
            <w:tcW w:w="2409" w:type="dxa"/>
          </w:tcPr>
          <w:p w:rsidR="002123C0" w:rsidRDefault="002123C0">
            <w:pPr>
              <w:pStyle w:val="TableParagraph"/>
              <w:spacing w:line="268" w:lineRule="auto"/>
              <w:ind w:left="105"/>
              <w:rPr>
                <w:sz w:val="18"/>
              </w:rPr>
            </w:pPr>
            <w:r>
              <w:rPr>
                <w:w w:val="105"/>
                <w:sz w:val="18"/>
              </w:rPr>
              <w:t>Show</w:t>
            </w:r>
            <w:r>
              <w:rPr>
                <w:spacing w:val="-14"/>
                <w:w w:val="105"/>
                <w:sz w:val="18"/>
              </w:rPr>
              <w:t xml:space="preserve"> </w:t>
            </w:r>
            <w:r>
              <w:rPr>
                <w:w w:val="105"/>
                <w:sz w:val="18"/>
              </w:rPr>
              <w:t>resilience</w:t>
            </w:r>
            <w:r>
              <w:rPr>
                <w:spacing w:val="-13"/>
                <w:w w:val="105"/>
                <w:sz w:val="18"/>
              </w:rPr>
              <w:t xml:space="preserve"> </w:t>
            </w:r>
            <w:r>
              <w:rPr>
                <w:w w:val="105"/>
                <w:sz w:val="18"/>
              </w:rPr>
              <w:t xml:space="preserve">and </w:t>
            </w:r>
            <w:r>
              <w:rPr>
                <w:spacing w:val="-2"/>
                <w:w w:val="105"/>
                <w:sz w:val="18"/>
              </w:rPr>
              <w:t>perseverance</w:t>
            </w:r>
          </w:p>
        </w:tc>
        <w:tc>
          <w:tcPr>
            <w:tcW w:w="2410" w:type="dxa"/>
            <w:vMerge/>
            <w:tcBorders>
              <w:top w:val="nil"/>
            </w:tcBorders>
          </w:tcPr>
          <w:p w:rsidR="002123C0" w:rsidRDefault="002123C0">
            <w:pPr>
              <w:rPr>
                <w:sz w:val="2"/>
                <w:szCs w:val="2"/>
              </w:rPr>
            </w:pPr>
          </w:p>
        </w:tc>
        <w:tc>
          <w:tcPr>
            <w:tcW w:w="2410" w:type="dxa"/>
            <w:vMerge/>
          </w:tcPr>
          <w:p w:rsidR="002123C0" w:rsidRDefault="002123C0">
            <w:pPr>
              <w:rPr>
                <w:sz w:val="2"/>
                <w:szCs w:val="2"/>
              </w:rPr>
            </w:pPr>
          </w:p>
        </w:tc>
      </w:tr>
    </w:tbl>
    <w:p w:rsidR="003E0D1D" w:rsidRPr="002123C0" w:rsidRDefault="003E0D1D" w:rsidP="002123C0">
      <w:pPr>
        <w:pStyle w:val="BodyText"/>
        <w:spacing w:before="10"/>
        <w:rPr>
          <w:b/>
          <w:sz w:val="23"/>
        </w:rPr>
      </w:pPr>
    </w:p>
    <w:p w:rsidR="003E0D1D" w:rsidRPr="009763D0" w:rsidRDefault="00F3084B" w:rsidP="002123C0">
      <w:pPr>
        <w:pStyle w:val="ListParagraph"/>
        <w:numPr>
          <w:ilvl w:val="0"/>
          <w:numId w:val="4"/>
        </w:numPr>
        <w:tabs>
          <w:tab w:val="left" w:pos="742"/>
        </w:tabs>
        <w:rPr>
          <w:b/>
          <w:color w:val="002060"/>
        </w:rPr>
      </w:pPr>
      <w:r w:rsidRPr="009763D0">
        <w:rPr>
          <w:b/>
          <w:color w:val="002060"/>
          <w:w w:val="110"/>
        </w:rPr>
        <w:t>Explain</w:t>
      </w:r>
      <w:r w:rsidRPr="009763D0">
        <w:rPr>
          <w:b/>
          <w:color w:val="002060"/>
          <w:spacing w:val="-17"/>
          <w:w w:val="110"/>
        </w:rPr>
        <w:t xml:space="preserve"> </w:t>
      </w:r>
      <w:r w:rsidRPr="009763D0">
        <w:rPr>
          <w:b/>
          <w:color w:val="002060"/>
          <w:w w:val="110"/>
        </w:rPr>
        <w:t>the</w:t>
      </w:r>
      <w:r w:rsidRPr="009763D0">
        <w:rPr>
          <w:b/>
          <w:color w:val="002060"/>
          <w:spacing w:val="-16"/>
          <w:w w:val="110"/>
        </w:rPr>
        <w:t xml:space="preserve"> </w:t>
      </w:r>
      <w:r w:rsidRPr="009763D0">
        <w:rPr>
          <w:b/>
          <w:color w:val="002060"/>
          <w:w w:val="110"/>
        </w:rPr>
        <w:t>reasons</w:t>
      </w:r>
      <w:r w:rsidRPr="009763D0">
        <w:rPr>
          <w:b/>
          <w:color w:val="002060"/>
          <w:spacing w:val="-15"/>
          <w:w w:val="110"/>
        </w:rPr>
        <w:t xml:space="preserve"> </w:t>
      </w:r>
      <w:r w:rsidRPr="009763D0">
        <w:rPr>
          <w:b/>
          <w:color w:val="002060"/>
          <w:w w:val="110"/>
        </w:rPr>
        <w:t>for</w:t>
      </w:r>
      <w:r w:rsidRPr="009763D0">
        <w:rPr>
          <w:b/>
          <w:color w:val="002060"/>
          <w:spacing w:val="-17"/>
          <w:w w:val="110"/>
        </w:rPr>
        <w:t xml:space="preserve"> </w:t>
      </w:r>
      <w:r w:rsidRPr="009763D0">
        <w:rPr>
          <w:b/>
          <w:color w:val="002060"/>
          <w:w w:val="110"/>
        </w:rPr>
        <w:t>rules,</w:t>
      </w:r>
      <w:r w:rsidRPr="009763D0">
        <w:rPr>
          <w:b/>
          <w:color w:val="002060"/>
          <w:spacing w:val="-15"/>
          <w:w w:val="110"/>
        </w:rPr>
        <w:t xml:space="preserve"> </w:t>
      </w:r>
      <w:r w:rsidRPr="009763D0">
        <w:rPr>
          <w:b/>
          <w:color w:val="002060"/>
          <w:w w:val="110"/>
        </w:rPr>
        <w:t>know</w:t>
      </w:r>
      <w:r w:rsidRPr="009763D0">
        <w:rPr>
          <w:b/>
          <w:color w:val="002060"/>
          <w:spacing w:val="-14"/>
          <w:w w:val="110"/>
        </w:rPr>
        <w:t xml:space="preserve"> </w:t>
      </w:r>
      <w:r w:rsidRPr="009763D0">
        <w:rPr>
          <w:b/>
          <w:color w:val="002060"/>
          <w:w w:val="110"/>
        </w:rPr>
        <w:t>right</w:t>
      </w:r>
      <w:r w:rsidRPr="009763D0">
        <w:rPr>
          <w:b/>
          <w:color w:val="002060"/>
          <w:spacing w:val="-15"/>
          <w:w w:val="110"/>
        </w:rPr>
        <w:t xml:space="preserve"> </w:t>
      </w:r>
      <w:r w:rsidRPr="009763D0">
        <w:rPr>
          <w:b/>
          <w:color w:val="002060"/>
          <w:w w:val="110"/>
        </w:rPr>
        <w:t>from</w:t>
      </w:r>
      <w:r w:rsidRPr="009763D0">
        <w:rPr>
          <w:b/>
          <w:color w:val="002060"/>
          <w:spacing w:val="-17"/>
          <w:w w:val="110"/>
        </w:rPr>
        <w:t xml:space="preserve"> </w:t>
      </w:r>
      <w:r w:rsidRPr="009763D0">
        <w:rPr>
          <w:b/>
          <w:color w:val="002060"/>
          <w:w w:val="110"/>
        </w:rPr>
        <w:t>wrong</w:t>
      </w:r>
      <w:r w:rsidRPr="009763D0">
        <w:rPr>
          <w:b/>
          <w:color w:val="002060"/>
          <w:spacing w:val="-16"/>
          <w:w w:val="110"/>
        </w:rPr>
        <w:t xml:space="preserve"> </w:t>
      </w:r>
      <w:r w:rsidRPr="009763D0">
        <w:rPr>
          <w:b/>
          <w:color w:val="002060"/>
          <w:w w:val="110"/>
        </w:rPr>
        <w:t>and</w:t>
      </w:r>
      <w:r w:rsidRPr="009763D0">
        <w:rPr>
          <w:b/>
          <w:color w:val="002060"/>
          <w:spacing w:val="-15"/>
          <w:w w:val="110"/>
        </w:rPr>
        <w:t xml:space="preserve"> </w:t>
      </w:r>
      <w:r w:rsidRPr="009763D0">
        <w:rPr>
          <w:b/>
          <w:color w:val="002060"/>
          <w:w w:val="110"/>
        </w:rPr>
        <w:t>try</w:t>
      </w:r>
      <w:r w:rsidRPr="009763D0">
        <w:rPr>
          <w:b/>
          <w:color w:val="002060"/>
          <w:spacing w:val="-15"/>
          <w:w w:val="110"/>
        </w:rPr>
        <w:t xml:space="preserve"> </w:t>
      </w:r>
      <w:r w:rsidRPr="009763D0">
        <w:rPr>
          <w:b/>
          <w:color w:val="002060"/>
          <w:w w:val="110"/>
        </w:rPr>
        <w:t>to</w:t>
      </w:r>
      <w:r w:rsidRPr="009763D0">
        <w:rPr>
          <w:b/>
          <w:color w:val="002060"/>
          <w:spacing w:val="-15"/>
          <w:w w:val="110"/>
        </w:rPr>
        <w:t xml:space="preserve"> </w:t>
      </w:r>
      <w:r w:rsidRPr="009763D0">
        <w:rPr>
          <w:b/>
          <w:color w:val="002060"/>
          <w:w w:val="110"/>
        </w:rPr>
        <w:t>behave</w:t>
      </w:r>
      <w:r w:rsidRPr="009763D0">
        <w:rPr>
          <w:b/>
          <w:color w:val="002060"/>
          <w:spacing w:val="-12"/>
          <w:w w:val="110"/>
        </w:rPr>
        <w:t xml:space="preserve"> </w:t>
      </w:r>
      <w:r w:rsidRPr="009763D0">
        <w:rPr>
          <w:b/>
          <w:color w:val="002060"/>
          <w:spacing w:val="-2"/>
          <w:w w:val="110"/>
        </w:rPr>
        <w:t>accordingly</w:t>
      </w:r>
    </w:p>
    <w:p w:rsidR="003E0D1D" w:rsidRDefault="003E0D1D">
      <w:pPr>
        <w:pStyle w:val="BodyText"/>
        <w:rPr>
          <w:sz w:val="20"/>
        </w:rPr>
      </w:pPr>
    </w:p>
    <w:p w:rsidR="003E0D1D" w:rsidRDefault="003E0D1D">
      <w:pPr>
        <w:pStyle w:val="BodyText"/>
        <w:spacing w:before="4"/>
        <w:rPr>
          <w:sz w:val="17"/>
        </w:rPr>
      </w:pPr>
    </w:p>
    <w:tbl>
      <w:tblPr>
        <w:tblW w:w="1547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
        <w:gridCol w:w="1024"/>
        <w:gridCol w:w="110"/>
        <w:gridCol w:w="2158"/>
        <w:gridCol w:w="110"/>
        <w:gridCol w:w="2300"/>
        <w:gridCol w:w="110"/>
        <w:gridCol w:w="2300"/>
        <w:gridCol w:w="110"/>
        <w:gridCol w:w="2299"/>
        <w:gridCol w:w="110"/>
        <w:gridCol w:w="2300"/>
        <w:gridCol w:w="110"/>
        <w:gridCol w:w="2300"/>
        <w:gridCol w:w="110"/>
      </w:tblGrid>
      <w:tr w:rsidR="002123C0" w:rsidTr="009763D0">
        <w:trPr>
          <w:trHeight w:val="230"/>
        </w:trPr>
        <w:tc>
          <w:tcPr>
            <w:tcW w:w="1161" w:type="dxa"/>
            <w:gridSpan w:val="3"/>
          </w:tcPr>
          <w:p w:rsidR="002123C0" w:rsidRDefault="002123C0">
            <w:pPr>
              <w:pStyle w:val="TableParagraph"/>
              <w:spacing w:before="0"/>
              <w:ind w:left="0"/>
              <w:rPr>
                <w:rFonts w:ascii="Times New Roman"/>
                <w:sz w:val="16"/>
              </w:rPr>
            </w:pPr>
          </w:p>
        </w:tc>
        <w:tc>
          <w:tcPr>
            <w:tcW w:w="2268" w:type="dxa"/>
            <w:gridSpan w:val="2"/>
          </w:tcPr>
          <w:p w:rsidR="002123C0" w:rsidRPr="002123C0" w:rsidRDefault="002123C0">
            <w:pPr>
              <w:pStyle w:val="TableParagraph"/>
              <w:spacing w:line="206" w:lineRule="exact"/>
              <w:ind w:left="107"/>
              <w:rPr>
                <w:b/>
                <w:sz w:val="18"/>
              </w:rPr>
            </w:pPr>
            <w:r w:rsidRPr="002123C0">
              <w:rPr>
                <w:b/>
                <w:w w:val="110"/>
                <w:sz w:val="18"/>
              </w:rPr>
              <w:t>18</w:t>
            </w:r>
            <w:r w:rsidRPr="002123C0">
              <w:rPr>
                <w:b/>
                <w:spacing w:val="-5"/>
                <w:w w:val="110"/>
                <w:sz w:val="18"/>
              </w:rPr>
              <w:t xml:space="preserve"> </w:t>
            </w:r>
            <w:r w:rsidRPr="002123C0">
              <w:rPr>
                <w:b/>
                <w:w w:val="110"/>
                <w:sz w:val="18"/>
              </w:rPr>
              <w:t>months-</w:t>
            </w:r>
            <w:r w:rsidRPr="002123C0">
              <w:rPr>
                <w:b/>
                <w:spacing w:val="-4"/>
                <w:w w:val="110"/>
                <w:sz w:val="18"/>
              </w:rPr>
              <w:t xml:space="preserve"> </w:t>
            </w:r>
            <w:r w:rsidRPr="002123C0">
              <w:rPr>
                <w:b/>
                <w:w w:val="110"/>
                <w:sz w:val="18"/>
              </w:rPr>
              <w:t>3</w:t>
            </w:r>
            <w:r w:rsidRPr="002123C0">
              <w:rPr>
                <w:b/>
                <w:spacing w:val="-5"/>
                <w:w w:val="110"/>
                <w:sz w:val="18"/>
              </w:rPr>
              <w:t xml:space="preserve"> </w:t>
            </w:r>
            <w:r w:rsidRPr="002123C0">
              <w:rPr>
                <w:b/>
                <w:spacing w:val="-2"/>
                <w:w w:val="110"/>
                <w:sz w:val="18"/>
              </w:rPr>
              <w:t>years</w:t>
            </w:r>
          </w:p>
        </w:tc>
        <w:tc>
          <w:tcPr>
            <w:tcW w:w="2410" w:type="dxa"/>
            <w:gridSpan w:val="2"/>
          </w:tcPr>
          <w:p w:rsidR="002123C0" w:rsidRPr="002123C0" w:rsidRDefault="002123C0">
            <w:pPr>
              <w:pStyle w:val="TableParagraph"/>
              <w:spacing w:line="206" w:lineRule="exact"/>
              <w:ind w:left="105"/>
              <w:rPr>
                <w:b/>
                <w:sz w:val="18"/>
              </w:rPr>
            </w:pPr>
            <w:r w:rsidRPr="002123C0">
              <w:rPr>
                <w:b/>
                <w:w w:val="110"/>
                <w:sz w:val="18"/>
              </w:rPr>
              <w:t>3</w:t>
            </w:r>
            <w:r w:rsidRPr="002123C0">
              <w:rPr>
                <w:b/>
                <w:spacing w:val="-1"/>
                <w:w w:val="110"/>
                <w:sz w:val="18"/>
              </w:rPr>
              <w:t xml:space="preserve"> </w:t>
            </w:r>
            <w:r w:rsidRPr="002123C0">
              <w:rPr>
                <w:b/>
                <w:w w:val="110"/>
                <w:sz w:val="18"/>
              </w:rPr>
              <w:t>&amp;</w:t>
            </w:r>
            <w:r w:rsidRPr="002123C0">
              <w:rPr>
                <w:b/>
                <w:spacing w:val="-2"/>
                <w:w w:val="110"/>
                <w:sz w:val="18"/>
              </w:rPr>
              <w:t xml:space="preserve"> </w:t>
            </w:r>
            <w:proofErr w:type="gramStart"/>
            <w:r w:rsidRPr="002123C0">
              <w:rPr>
                <w:b/>
                <w:w w:val="110"/>
                <w:sz w:val="18"/>
              </w:rPr>
              <w:t>4</w:t>
            </w:r>
            <w:r w:rsidRPr="002123C0">
              <w:rPr>
                <w:b/>
                <w:spacing w:val="-1"/>
                <w:w w:val="110"/>
                <w:sz w:val="18"/>
              </w:rPr>
              <w:t xml:space="preserve"> </w:t>
            </w:r>
            <w:r w:rsidRPr="002123C0">
              <w:rPr>
                <w:b/>
                <w:w w:val="110"/>
                <w:sz w:val="18"/>
              </w:rPr>
              <w:t>year</w:t>
            </w:r>
            <w:proofErr w:type="gramEnd"/>
            <w:r w:rsidRPr="002123C0">
              <w:rPr>
                <w:b/>
                <w:w w:val="110"/>
                <w:sz w:val="18"/>
              </w:rPr>
              <w:t xml:space="preserve"> </w:t>
            </w:r>
            <w:proofErr w:type="spellStart"/>
            <w:r w:rsidRPr="002123C0">
              <w:rPr>
                <w:b/>
                <w:spacing w:val="-4"/>
                <w:w w:val="110"/>
                <w:sz w:val="18"/>
              </w:rPr>
              <w:t>olds</w:t>
            </w:r>
            <w:proofErr w:type="spellEnd"/>
          </w:p>
        </w:tc>
        <w:tc>
          <w:tcPr>
            <w:tcW w:w="2410" w:type="dxa"/>
            <w:gridSpan w:val="2"/>
          </w:tcPr>
          <w:p w:rsidR="002123C0" w:rsidRPr="002123C0" w:rsidRDefault="002123C0">
            <w:pPr>
              <w:pStyle w:val="TableParagraph"/>
              <w:spacing w:line="206" w:lineRule="exact"/>
              <w:ind w:left="104"/>
              <w:rPr>
                <w:b/>
                <w:sz w:val="18"/>
              </w:rPr>
            </w:pPr>
            <w:r w:rsidRPr="002123C0">
              <w:rPr>
                <w:b/>
                <w:spacing w:val="-2"/>
                <w:w w:val="105"/>
                <w:sz w:val="18"/>
              </w:rPr>
              <w:t>Reception</w:t>
            </w:r>
          </w:p>
        </w:tc>
        <w:tc>
          <w:tcPr>
            <w:tcW w:w="2409" w:type="dxa"/>
            <w:gridSpan w:val="2"/>
          </w:tcPr>
          <w:p w:rsidR="002123C0" w:rsidRPr="002123C0" w:rsidRDefault="002123C0">
            <w:pPr>
              <w:pStyle w:val="TableParagraph"/>
              <w:spacing w:line="206" w:lineRule="exact"/>
              <w:ind w:left="107"/>
              <w:rPr>
                <w:b/>
                <w:sz w:val="18"/>
              </w:rPr>
            </w:pPr>
            <w:r w:rsidRPr="002123C0">
              <w:rPr>
                <w:b/>
                <w:spacing w:val="-5"/>
                <w:sz w:val="18"/>
              </w:rPr>
              <w:t>ELG</w:t>
            </w:r>
          </w:p>
        </w:tc>
        <w:tc>
          <w:tcPr>
            <w:tcW w:w="2410" w:type="dxa"/>
            <w:gridSpan w:val="2"/>
          </w:tcPr>
          <w:p w:rsidR="002123C0" w:rsidRPr="002123C0" w:rsidRDefault="002123C0">
            <w:pPr>
              <w:pStyle w:val="TableParagraph"/>
              <w:spacing w:line="206" w:lineRule="exact"/>
              <w:rPr>
                <w:b/>
                <w:sz w:val="18"/>
              </w:rPr>
            </w:pPr>
            <w:r w:rsidRPr="002123C0">
              <w:rPr>
                <w:b/>
                <w:spacing w:val="-2"/>
                <w:w w:val="105"/>
                <w:sz w:val="18"/>
              </w:rPr>
              <w:t>Provisions</w:t>
            </w:r>
          </w:p>
        </w:tc>
        <w:tc>
          <w:tcPr>
            <w:tcW w:w="2410" w:type="dxa"/>
            <w:gridSpan w:val="2"/>
          </w:tcPr>
          <w:p w:rsidR="002123C0" w:rsidRPr="002123C0" w:rsidRDefault="002123C0">
            <w:pPr>
              <w:pStyle w:val="TableParagraph"/>
              <w:spacing w:line="206" w:lineRule="exact"/>
              <w:rPr>
                <w:b/>
                <w:spacing w:val="-2"/>
                <w:w w:val="105"/>
                <w:sz w:val="18"/>
              </w:rPr>
            </w:pPr>
            <w:r w:rsidRPr="002123C0">
              <w:rPr>
                <w:b/>
                <w:spacing w:val="-2"/>
                <w:w w:val="105"/>
                <w:sz w:val="18"/>
              </w:rPr>
              <w:t>Links to NC</w:t>
            </w:r>
          </w:p>
        </w:tc>
      </w:tr>
      <w:tr w:rsidR="002123C0" w:rsidTr="009763D0">
        <w:trPr>
          <w:cantSplit/>
          <w:trHeight w:val="1384"/>
        </w:trPr>
        <w:tc>
          <w:tcPr>
            <w:tcW w:w="1161" w:type="dxa"/>
            <w:gridSpan w:val="3"/>
            <w:textDirection w:val="btLr"/>
          </w:tcPr>
          <w:p w:rsidR="002123C0" w:rsidRPr="002123C0" w:rsidRDefault="002123C0" w:rsidP="002123C0">
            <w:pPr>
              <w:pStyle w:val="TableParagraph"/>
              <w:ind w:left="107" w:right="113"/>
              <w:jc w:val="center"/>
              <w:rPr>
                <w:b/>
                <w:sz w:val="18"/>
              </w:rPr>
            </w:pPr>
            <w:r w:rsidRPr="002123C0">
              <w:rPr>
                <w:b/>
                <w:spacing w:val="-4"/>
                <w:sz w:val="18"/>
              </w:rPr>
              <w:t>Managing self</w:t>
            </w:r>
          </w:p>
        </w:tc>
        <w:tc>
          <w:tcPr>
            <w:tcW w:w="2268" w:type="dxa"/>
            <w:gridSpan w:val="2"/>
          </w:tcPr>
          <w:p w:rsidR="002123C0" w:rsidRDefault="002123C0">
            <w:pPr>
              <w:pStyle w:val="TableParagraph"/>
              <w:spacing w:line="266" w:lineRule="auto"/>
              <w:ind w:left="107" w:right="190"/>
              <w:rPr>
                <w:sz w:val="18"/>
              </w:rPr>
            </w:pPr>
            <w:r>
              <w:rPr>
                <w:w w:val="105"/>
                <w:sz w:val="18"/>
              </w:rPr>
              <w:t xml:space="preserve">Feel confident when taken out around the local </w:t>
            </w:r>
            <w:proofErr w:type="spellStart"/>
            <w:r>
              <w:rPr>
                <w:w w:val="105"/>
                <w:sz w:val="18"/>
              </w:rPr>
              <w:t>neighbourhood</w:t>
            </w:r>
            <w:proofErr w:type="spellEnd"/>
            <w:r>
              <w:rPr>
                <w:w w:val="105"/>
                <w:sz w:val="18"/>
              </w:rPr>
              <w:t xml:space="preserve">, and enjoy exploring new places with </w:t>
            </w:r>
            <w:proofErr w:type="gramStart"/>
            <w:r>
              <w:rPr>
                <w:w w:val="105"/>
                <w:sz w:val="18"/>
              </w:rPr>
              <w:t>their</w:t>
            </w:r>
            <w:proofErr w:type="gramEnd"/>
          </w:p>
          <w:p w:rsidR="002123C0" w:rsidRDefault="002123C0">
            <w:pPr>
              <w:pStyle w:val="TableParagraph"/>
              <w:spacing w:before="4"/>
              <w:ind w:left="107"/>
              <w:rPr>
                <w:sz w:val="18"/>
              </w:rPr>
            </w:pPr>
            <w:r>
              <w:rPr>
                <w:w w:val="105"/>
                <w:sz w:val="18"/>
              </w:rPr>
              <w:t>key</w:t>
            </w:r>
            <w:r>
              <w:rPr>
                <w:spacing w:val="-3"/>
                <w:w w:val="105"/>
                <w:sz w:val="18"/>
              </w:rPr>
              <w:t xml:space="preserve"> </w:t>
            </w:r>
            <w:r>
              <w:rPr>
                <w:spacing w:val="-2"/>
                <w:w w:val="105"/>
                <w:sz w:val="18"/>
              </w:rPr>
              <w:t>person</w:t>
            </w:r>
          </w:p>
        </w:tc>
        <w:tc>
          <w:tcPr>
            <w:tcW w:w="2410" w:type="dxa"/>
            <w:gridSpan w:val="2"/>
          </w:tcPr>
          <w:p w:rsidR="002123C0" w:rsidRDefault="002123C0">
            <w:pPr>
              <w:pStyle w:val="TableParagraph"/>
              <w:spacing w:line="266" w:lineRule="auto"/>
              <w:ind w:left="105" w:right="542"/>
              <w:rPr>
                <w:sz w:val="18"/>
              </w:rPr>
            </w:pPr>
            <w:r>
              <w:rPr>
                <w:w w:val="105"/>
                <w:sz w:val="18"/>
              </w:rPr>
              <w:t>Develop</w:t>
            </w:r>
            <w:r>
              <w:rPr>
                <w:spacing w:val="-14"/>
                <w:w w:val="105"/>
                <w:sz w:val="18"/>
              </w:rPr>
              <w:t xml:space="preserve"> </w:t>
            </w:r>
            <w:r>
              <w:rPr>
                <w:w w:val="105"/>
                <w:sz w:val="18"/>
              </w:rPr>
              <w:t>the</w:t>
            </w:r>
            <w:r>
              <w:rPr>
                <w:spacing w:val="-13"/>
                <w:w w:val="105"/>
                <w:sz w:val="18"/>
              </w:rPr>
              <w:t xml:space="preserve"> </w:t>
            </w:r>
            <w:r>
              <w:rPr>
                <w:w w:val="105"/>
                <w:sz w:val="18"/>
              </w:rPr>
              <w:t>sense</w:t>
            </w:r>
            <w:r>
              <w:rPr>
                <w:spacing w:val="-13"/>
                <w:w w:val="105"/>
                <w:sz w:val="18"/>
              </w:rPr>
              <w:t xml:space="preserve"> </w:t>
            </w:r>
            <w:r>
              <w:rPr>
                <w:w w:val="105"/>
                <w:sz w:val="18"/>
              </w:rPr>
              <w:t xml:space="preserve">of </w:t>
            </w:r>
            <w:r>
              <w:rPr>
                <w:spacing w:val="-2"/>
                <w:w w:val="105"/>
                <w:sz w:val="18"/>
              </w:rPr>
              <w:t>community</w:t>
            </w:r>
          </w:p>
        </w:tc>
        <w:tc>
          <w:tcPr>
            <w:tcW w:w="2410" w:type="dxa"/>
            <w:gridSpan w:val="2"/>
          </w:tcPr>
          <w:p w:rsidR="002123C0" w:rsidRDefault="002123C0">
            <w:pPr>
              <w:pStyle w:val="TableParagraph"/>
              <w:spacing w:line="266" w:lineRule="auto"/>
              <w:ind w:left="104"/>
              <w:rPr>
                <w:sz w:val="18"/>
              </w:rPr>
            </w:pPr>
            <w:r>
              <w:rPr>
                <w:w w:val="110"/>
                <w:sz w:val="18"/>
              </w:rPr>
              <w:t xml:space="preserve">Build constructive and </w:t>
            </w:r>
            <w:r>
              <w:rPr>
                <w:sz w:val="18"/>
              </w:rPr>
              <w:t>purposeful relationships</w:t>
            </w:r>
          </w:p>
        </w:tc>
        <w:tc>
          <w:tcPr>
            <w:tcW w:w="2409" w:type="dxa"/>
            <w:gridSpan w:val="2"/>
          </w:tcPr>
          <w:p w:rsidR="002123C0" w:rsidRDefault="002123C0">
            <w:pPr>
              <w:pStyle w:val="TableParagraph"/>
              <w:ind w:left="107"/>
              <w:rPr>
                <w:sz w:val="18"/>
              </w:rPr>
            </w:pPr>
            <w:r>
              <w:rPr>
                <w:w w:val="110"/>
                <w:sz w:val="18"/>
              </w:rPr>
              <w:t>Know</w:t>
            </w:r>
            <w:r>
              <w:rPr>
                <w:spacing w:val="-4"/>
                <w:w w:val="110"/>
                <w:sz w:val="18"/>
              </w:rPr>
              <w:t xml:space="preserve"> </w:t>
            </w:r>
            <w:r>
              <w:rPr>
                <w:w w:val="110"/>
                <w:sz w:val="18"/>
              </w:rPr>
              <w:t>right</w:t>
            </w:r>
            <w:r>
              <w:rPr>
                <w:spacing w:val="-4"/>
                <w:w w:val="110"/>
                <w:sz w:val="18"/>
              </w:rPr>
              <w:t xml:space="preserve"> </w:t>
            </w:r>
            <w:r>
              <w:rPr>
                <w:w w:val="110"/>
                <w:sz w:val="18"/>
              </w:rPr>
              <w:t>from</w:t>
            </w:r>
            <w:r>
              <w:rPr>
                <w:spacing w:val="-3"/>
                <w:w w:val="110"/>
                <w:sz w:val="18"/>
              </w:rPr>
              <w:t xml:space="preserve"> </w:t>
            </w:r>
            <w:r>
              <w:rPr>
                <w:spacing w:val="-2"/>
                <w:w w:val="110"/>
                <w:sz w:val="18"/>
              </w:rPr>
              <w:t>wrong</w:t>
            </w:r>
          </w:p>
        </w:tc>
        <w:tc>
          <w:tcPr>
            <w:tcW w:w="2410" w:type="dxa"/>
            <w:gridSpan w:val="2"/>
          </w:tcPr>
          <w:p w:rsidR="002123C0" w:rsidRDefault="002123C0" w:rsidP="00244FD5">
            <w:pPr>
              <w:pStyle w:val="TableParagraph"/>
              <w:rPr>
                <w:sz w:val="18"/>
              </w:rPr>
            </w:pPr>
            <w:r>
              <w:rPr>
                <w:w w:val="105"/>
                <w:sz w:val="18"/>
              </w:rPr>
              <w:t>Circle</w:t>
            </w:r>
            <w:r>
              <w:rPr>
                <w:spacing w:val="-6"/>
                <w:w w:val="105"/>
                <w:sz w:val="18"/>
              </w:rPr>
              <w:t xml:space="preserve"> </w:t>
            </w:r>
            <w:r>
              <w:rPr>
                <w:w w:val="105"/>
                <w:sz w:val="18"/>
              </w:rPr>
              <w:t>Time</w:t>
            </w:r>
            <w:r>
              <w:rPr>
                <w:spacing w:val="-3"/>
                <w:w w:val="105"/>
                <w:sz w:val="18"/>
              </w:rPr>
              <w:t xml:space="preserve"> </w:t>
            </w:r>
            <w:r>
              <w:rPr>
                <w:spacing w:val="-2"/>
                <w:w w:val="105"/>
                <w:sz w:val="18"/>
              </w:rPr>
              <w:t>discussions</w:t>
            </w:r>
          </w:p>
          <w:p w:rsidR="00244FD5" w:rsidRDefault="00244FD5" w:rsidP="00244FD5">
            <w:pPr>
              <w:pStyle w:val="TableParagraph"/>
              <w:rPr>
                <w:sz w:val="18"/>
              </w:rPr>
            </w:pPr>
            <w:r>
              <w:rPr>
                <w:sz w:val="18"/>
              </w:rPr>
              <w:t>Jigsaw PSHE sessions</w:t>
            </w:r>
          </w:p>
          <w:p w:rsidR="00244FD5" w:rsidRDefault="00244FD5" w:rsidP="00244FD5">
            <w:pPr>
              <w:pStyle w:val="TableParagraph"/>
              <w:rPr>
                <w:sz w:val="18"/>
              </w:rPr>
            </w:pPr>
            <w:r>
              <w:rPr>
                <w:sz w:val="18"/>
              </w:rPr>
              <w:t>Class rules</w:t>
            </w:r>
          </w:p>
          <w:p w:rsidR="00244FD5" w:rsidRDefault="00244FD5" w:rsidP="00244FD5">
            <w:pPr>
              <w:pStyle w:val="TableParagraph"/>
              <w:rPr>
                <w:sz w:val="18"/>
              </w:rPr>
            </w:pPr>
            <w:proofErr w:type="spellStart"/>
            <w:r>
              <w:rPr>
                <w:sz w:val="18"/>
              </w:rPr>
              <w:t>Modellling</w:t>
            </w:r>
            <w:proofErr w:type="spellEnd"/>
            <w:r>
              <w:rPr>
                <w:sz w:val="18"/>
              </w:rPr>
              <w:t>.</w:t>
            </w:r>
          </w:p>
        </w:tc>
        <w:tc>
          <w:tcPr>
            <w:tcW w:w="2410" w:type="dxa"/>
            <w:gridSpan w:val="2"/>
          </w:tcPr>
          <w:p w:rsidR="002123C0" w:rsidRDefault="002123C0">
            <w:pPr>
              <w:pStyle w:val="TableParagraph"/>
              <w:rPr>
                <w:w w:val="105"/>
                <w:sz w:val="18"/>
              </w:rPr>
            </w:pPr>
          </w:p>
        </w:tc>
      </w:tr>
      <w:tr w:rsidR="009763D0" w:rsidTr="009763D0">
        <w:trPr>
          <w:gridBefore w:val="1"/>
          <w:gridAfter w:val="1"/>
          <w:wBefore w:w="27" w:type="dxa"/>
          <w:wAfter w:w="110" w:type="dxa"/>
          <w:cantSplit/>
          <w:trHeight w:val="1384"/>
        </w:trPr>
        <w:tc>
          <w:tcPr>
            <w:tcW w:w="1024" w:type="dxa"/>
            <w:vMerge w:val="restart"/>
            <w:tcBorders>
              <w:top w:val="single" w:sz="4" w:space="0" w:color="000000"/>
              <w:left w:val="single" w:sz="4" w:space="0" w:color="000000"/>
              <w:right w:val="single" w:sz="4" w:space="0" w:color="000000"/>
            </w:tcBorders>
            <w:textDirection w:val="btLr"/>
          </w:tcPr>
          <w:p w:rsidR="009763D0" w:rsidRPr="009763D0" w:rsidRDefault="009763D0" w:rsidP="009763D0">
            <w:pPr>
              <w:pStyle w:val="TableParagraph"/>
              <w:ind w:left="107" w:right="113"/>
              <w:jc w:val="center"/>
              <w:rPr>
                <w:b/>
                <w:spacing w:val="-4"/>
                <w:sz w:val="18"/>
              </w:rPr>
            </w:pPr>
          </w:p>
        </w:tc>
        <w:tc>
          <w:tcPr>
            <w:tcW w:w="2268"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spacing w:line="266" w:lineRule="auto"/>
              <w:ind w:left="107" w:right="190"/>
              <w:rPr>
                <w:w w:val="105"/>
                <w:sz w:val="18"/>
              </w:rPr>
            </w:pPr>
            <w:r w:rsidRPr="009763D0">
              <w:rPr>
                <w:w w:val="105"/>
                <w:sz w:val="18"/>
              </w:rPr>
              <w:t xml:space="preserve">Begin to show ‘effortful control’. For example, waiting for a turn and resisting the strong impulse to grab what they want or push </w:t>
            </w:r>
            <w:proofErr w:type="gramStart"/>
            <w:r w:rsidRPr="009763D0">
              <w:rPr>
                <w:w w:val="105"/>
                <w:sz w:val="18"/>
              </w:rPr>
              <w:t>their</w:t>
            </w:r>
            <w:proofErr w:type="gramEnd"/>
          </w:p>
          <w:p w:rsidR="009763D0" w:rsidRPr="009763D0" w:rsidRDefault="009763D0" w:rsidP="009763D0">
            <w:pPr>
              <w:pStyle w:val="TableParagraph"/>
              <w:spacing w:line="266" w:lineRule="auto"/>
              <w:ind w:left="107" w:right="190"/>
              <w:rPr>
                <w:w w:val="105"/>
                <w:sz w:val="18"/>
              </w:rPr>
            </w:pPr>
            <w:r w:rsidRPr="009763D0">
              <w:rPr>
                <w:w w:val="105"/>
                <w:sz w:val="18"/>
              </w:rPr>
              <w:t>way to the front.</w:t>
            </w:r>
          </w:p>
        </w:tc>
        <w:tc>
          <w:tcPr>
            <w:tcW w:w="2410"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spacing w:line="266" w:lineRule="auto"/>
              <w:ind w:left="105" w:right="542"/>
              <w:rPr>
                <w:w w:val="105"/>
                <w:sz w:val="18"/>
              </w:rPr>
            </w:pPr>
          </w:p>
        </w:tc>
        <w:tc>
          <w:tcPr>
            <w:tcW w:w="2410"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spacing w:line="266" w:lineRule="auto"/>
              <w:ind w:left="104"/>
              <w:rPr>
                <w:w w:val="110"/>
                <w:sz w:val="18"/>
              </w:rPr>
            </w:pPr>
            <w:r w:rsidRPr="009763D0">
              <w:rPr>
                <w:w w:val="110"/>
                <w:sz w:val="18"/>
              </w:rPr>
              <w:t xml:space="preserve">Develop skills needed to </w:t>
            </w:r>
            <w:r>
              <w:rPr>
                <w:w w:val="110"/>
                <w:sz w:val="18"/>
              </w:rPr>
              <w:t>manage</w:t>
            </w:r>
            <w:r w:rsidRPr="009763D0">
              <w:rPr>
                <w:w w:val="110"/>
                <w:sz w:val="18"/>
              </w:rPr>
              <w:t xml:space="preserve"> </w:t>
            </w:r>
            <w:r>
              <w:rPr>
                <w:w w:val="110"/>
                <w:sz w:val="18"/>
              </w:rPr>
              <w:t>the</w:t>
            </w:r>
            <w:r w:rsidRPr="009763D0">
              <w:rPr>
                <w:w w:val="110"/>
                <w:sz w:val="18"/>
              </w:rPr>
              <w:t xml:space="preserve"> </w:t>
            </w:r>
            <w:r>
              <w:rPr>
                <w:w w:val="110"/>
                <w:sz w:val="18"/>
              </w:rPr>
              <w:t>school</w:t>
            </w:r>
            <w:r w:rsidRPr="009763D0">
              <w:rPr>
                <w:w w:val="110"/>
                <w:sz w:val="18"/>
              </w:rPr>
              <w:t xml:space="preserve"> </w:t>
            </w:r>
            <w:r>
              <w:rPr>
                <w:w w:val="110"/>
                <w:sz w:val="18"/>
              </w:rPr>
              <w:t>day</w:t>
            </w:r>
          </w:p>
          <w:p w:rsidR="009763D0" w:rsidRPr="009763D0" w:rsidRDefault="009763D0" w:rsidP="009763D0">
            <w:pPr>
              <w:pStyle w:val="TableParagraph"/>
              <w:spacing w:line="266" w:lineRule="auto"/>
              <w:ind w:left="104"/>
              <w:rPr>
                <w:w w:val="110"/>
                <w:sz w:val="18"/>
              </w:rPr>
            </w:pPr>
            <w:r w:rsidRPr="009763D0">
              <w:rPr>
                <w:w w:val="110"/>
                <w:sz w:val="18"/>
              </w:rPr>
              <w:t xml:space="preserve">e.g. lunch times, </w:t>
            </w:r>
            <w:r>
              <w:rPr>
                <w:w w:val="110"/>
                <w:sz w:val="18"/>
              </w:rPr>
              <w:t>mealtimes etc.</w:t>
            </w:r>
          </w:p>
        </w:tc>
        <w:tc>
          <w:tcPr>
            <w:tcW w:w="2409"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ind w:left="107"/>
              <w:rPr>
                <w:w w:val="110"/>
                <w:sz w:val="18"/>
              </w:rPr>
            </w:pPr>
            <w:r w:rsidRPr="009763D0">
              <w:rPr>
                <w:w w:val="110"/>
                <w:sz w:val="18"/>
              </w:rPr>
              <w:t>Explain the reasons for</w:t>
            </w:r>
          </w:p>
          <w:p w:rsidR="009763D0" w:rsidRPr="009763D0" w:rsidRDefault="009763D0" w:rsidP="009763D0">
            <w:pPr>
              <w:pStyle w:val="TableParagraph"/>
              <w:ind w:left="107"/>
              <w:rPr>
                <w:w w:val="110"/>
                <w:sz w:val="18"/>
              </w:rPr>
            </w:pPr>
            <w:r w:rsidRPr="009763D0">
              <w:rPr>
                <w:w w:val="110"/>
                <w:sz w:val="18"/>
              </w:rPr>
              <w:t>rules</w:t>
            </w:r>
          </w:p>
        </w:tc>
        <w:tc>
          <w:tcPr>
            <w:tcW w:w="2410" w:type="dxa"/>
            <w:gridSpan w:val="2"/>
            <w:vMerge w:val="restart"/>
            <w:tcBorders>
              <w:top w:val="single" w:sz="4" w:space="0" w:color="000000"/>
              <w:left w:val="single" w:sz="4" w:space="0" w:color="000000"/>
              <w:right w:val="single" w:sz="4" w:space="0" w:color="000000"/>
            </w:tcBorders>
          </w:tcPr>
          <w:p w:rsidR="009763D0" w:rsidRPr="009763D0" w:rsidRDefault="009763D0" w:rsidP="009763D0">
            <w:pPr>
              <w:pStyle w:val="TableParagraph"/>
              <w:rPr>
                <w:w w:val="105"/>
                <w:sz w:val="18"/>
              </w:rPr>
            </w:pPr>
          </w:p>
        </w:tc>
        <w:tc>
          <w:tcPr>
            <w:tcW w:w="2410" w:type="dxa"/>
            <w:gridSpan w:val="2"/>
            <w:vMerge w:val="restart"/>
            <w:tcBorders>
              <w:top w:val="single" w:sz="4" w:space="0" w:color="000000"/>
              <w:left w:val="single" w:sz="4" w:space="0" w:color="000000"/>
              <w:right w:val="single" w:sz="4" w:space="0" w:color="000000"/>
            </w:tcBorders>
          </w:tcPr>
          <w:p w:rsidR="009763D0" w:rsidRPr="009763D0" w:rsidRDefault="009763D0" w:rsidP="009763D0">
            <w:pPr>
              <w:pStyle w:val="TableParagraph"/>
              <w:rPr>
                <w:w w:val="105"/>
                <w:sz w:val="18"/>
              </w:rPr>
            </w:pPr>
          </w:p>
        </w:tc>
      </w:tr>
      <w:tr w:rsidR="009763D0" w:rsidTr="009763D0">
        <w:trPr>
          <w:gridBefore w:val="1"/>
          <w:gridAfter w:val="1"/>
          <w:wBefore w:w="27" w:type="dxa"/>
          <w:wAfter w:w="110" w:type="dxa"/>
          <w:cantSplit/>
          <w:trHeight w:val="1384"/>
        </w:trPr>
        <w:tc>
          <w:tcPr>
            <w:tcW w:w="1024" w:type="dxa"/>
            <w:vMerge/>
            <w:tcBorders>
              <w:left w:val="single" w:sz="4" w:space="0" w:color="000000"/>
              <w:bottom w:val="single" w:sz="4" w:space="0" w:color="000000"/>
              <w:right w:val="single" w:sz="4" w:space="0" w:color="000000"/>
            </w:tcBorders>
            <w:textDirection w:val="btLr"/>
          </w:tcPr>
          <w:p w:rsidR="009763D0" w:rsidRPr="009763D0" w:rsidRDefault="009763D0" w:rsidP="009763D0">
            <w:pPr>
              <w:pStyle w:val="TableParagraph"/>
              <w:ind w:left="107" w:right="113"/>
              <w:jc w:val="center"/>
              <w:rPr>
                <w:b/>
                <w:spacing w:val="-4"/>
                <w:sz w:val="18"/>
              </w:rPr>
            </w:pPr>
          </w:p>
        </w:tc>
        <w:tc>
          <w:tcPr>
            <w:tcW w:w="2268"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spacing w:line="266" w:lineRule="auto"/>
              <w:ind w:left="107" w:right="190"/>
              <w:rPr>
                <w:w w:val="105"/>
                <w:sz w:val="18"/>
              </w:rPr>
            </w:pPr>
          </w:p>
        </w:tc>
        <w:tc>
          <w:tcPr>
            <w:tcW w:w="2410"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spacing w:line="266" w:lineRule="auto"/>
              <w:ind w:left="105" w:right="542"/>
              <w:rPr>
                <w:w w:val="105"/>
                <w:sz w:val="18"/>
              </w:rPr>
            </w:pPr>
            <w:r w:rsidRPr="009763D0">
              <w:rPr>
                <w:w w:val="105"/>
                <w:sz w:val="18"/>
              </w:rPr>
              <w:t>Increasingly follow the rules independently</w:t>
            </w:r>
          </w:p>
        </w:tc>
        <w:tc>
          <w:tcPr>
            <w:tcW w:w="2410"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spacing w:line="266" w:lineRule="auto"/>
              <w:ind w:left="104"/>
              <w:rPr>
                <w:w w:val="110"/>
                <w:sz w:val="18"/>
              </w:rPr>
            </w:pPr>
          </w:p>
        </w:tc>
        <w:tc>
          <w:tcPr>
            <w:tcW w:w="2409" w:type="dxa"/>
            <w:gridSpan w:val="2"/>
            <w:tcBorders>
              <w:top w:val="single" w:sz="4" w:space="0" w:color="000000"/>
              <w:left w:val="single" w:sz="4" w:space="0" w:color="000000"/>
              <w:bottom w:val="single" w:sz="4" w:space="0" w:color="000000"/>
              <w:right w:val="single" w:sz="4" w:space="0" w:color="000000"/>
            </w:tcBorders>
          </w:tcPr>
          <w:p w:rsidR="009763D0" w:rsidRPr="009763D0" w:rsidRDefault="009763D0" w:rsidP="009763D0">
            <w:pPr>
              <w:pStyle w:val="TableParagraph"/>
              <w:ind w:left="107"/>
              <w:rPr>
                <w:w w:val="110"/>
                <w:sz w:val="18"/>
              </w:rPr>
            </w:pPr>
            <w:r w:rsidRPr="009763D0">
              <w:rPr>
                <w:w w:val="110"/>
                <w:sz w:val="18"/>
              </w:rPr>
              <w:t>Try to follow the rules</w:t>
            </w:r>
          </w:p>
        </w:tc>
        <w:tc>
          <w:tcPr>
            <w:tcW w:w="2410" w:type="dxa"/>
            <w:gridSpan w:val="2"/>
            <w:vMerge/>
            <w:tcBorders>
              <w:left w:val="single" w:sz="4" w:space="0" w:color="000000"/>
              <w:bottom w:val="single" w:sz="4" w:space="0" w:color="000000"/>
              <w:right w:val="single" w:sz="4" w:space="0" w:color="000000"/>
            </w:tcBorders>
          </w:tcPr>
          <w:p w:rsidR="009763D0" w:rsidRPr="009763D0" w:rsidRDefault="009763D0" w:rsidP="009763D0">
            <w:pPr>
              <w:pStyle w:val="TableParagraph"/>
              <w:rPr>
                <w:w w:val="105"/>
                <w:sz w:val="18"/>
              </w:rPr>
            </w:pPr>
          </w:p>
        </w:tc>
        <w:tc>
          <w:tcPr>
            <w:tcW w:w="2410" w:type="dxa"/>
            <w:gridSpan w:val="2"/>
            <w:vMerge/>
            <w:tcBorders>
              <w:left w:val="single" w:sz="4" w:space="0" w:color="000000"/>
              <w:bottom w:val="single" w:sz="4" w:space="0" w:color="000000"/>
              <w:right w:val="single" w:sz="4" w:space="0" w:color="000000"/>
            </w:tcBorders>
          </w:tcPr>
          <w:p w:rsidR="009763D0" w:rsidRPr="009763D0" w:rsidRDefault="009763D0" w:rsidP="009763D0">
            <w:pPr>
              <w:pStyle w:val="TableParagraph"/>
              <w:rPr>
                <w:w w:val="105"/>
                <w:sz w:val="18"/>
              </w:rPr>
            </w:pPr>
          </w:p>
        </w:tc>
      </w:tr>
    </w:tbl>
    <w:p w:rsidR="003E0D1D" w:rsidRDefault="003E0D1D">
      <w:pPr>
        <w:spacing w:line="266" w:lineRule="auto"/>
        <w:rPr>
          <w:sz w:val="18"/>
        </w:rPr>
        <w:sectPr w:rsidR="003E0D1D">
          <w:headerReference w:type="default" r:id="rId7"/>
          <w:pgSz w:w="16840" w:h="11910" w:orient="landscape"/>
          <w:pgMar w:top="1400" w:right="1080" w:bottom="280" w:left="620" w:header="708" w:footer="0" w:gutter="0"/>
          <w:cols w:space="720"/>
        </w:sectPr>
      </w:pPr>
    </w:p>
    <w:p w:rsidR="003E0D1D" w:rsidRPr="009763D0" w:rsidRDefault="003E0D1D">
      <w:pPr>
        <w:pStyle w:val="BodyText"/>
      </w:pPr>
    </w:p>
    <w:p w:rsidR="003E0D1D" w:rsidRDefault="003E0D1D">
      <w:pPr>
        <w:pStyle w:val="BodyText"/>
        <w:spacing w:before="11"/>
        <w:rPr>
          <w:sz w:val="15"/>
        </w:rPr>
      </w:pPr>
    </w:p>
    <w:p w:rsidR="003E0D1D" w:rsidRPr="009763D0" w:rsidRDefault="00F3084B" w:rsidP="009763D0">
      <w:pPr>
        <w:pStyle w:val="ListParagraph"/>
        <w:numPr>
          <w:ilvl w:val="0"/>
          <w:numId w:val="4"/>
        </w:numPr>
        <w:tabs>
          <w:tab w:val="left" w:pos="743"/>
        </w:tabs>
        <w:spacing w:before="106" w:line="266" w:lineRule="auto"/>
        <w:ind w:right="111"/>
        <w:rPr>
          <w:b/>
          <w:color w:val="002060"/>
        </w:rPr>
      </w:pPr>
      <w:r w:rsidRPr="009763D0">
        <w:rPr>
          <w:b/>
          <w:color w:val="002060"/>
          <w:w w:val="110"/>
        </w:rPr>
        <w:t>Manage</w:t>
      </w:r>
      <w:r w:rsidRPr="009763D0">
        <w:rPr>
          <w:b/>
          <w:color w:val="002060"/>
          <w:spacing w:val="-17"/>
          <w:w w:val="110"/>
        </w:rPr>
        <w:t xml:space="preserve"> </w:t>
      </w:r>
      <w:r w:rsidRPr="009763D0">
        <w:rPr>
          <w:b/>
          <w:color w:val="002060"/>
          <w:w w:val="110"/>
        </w:rPr>
        <w:t>own</w:t>
      </w:r>
      <w:r w:rsidRPr="009763D0">
        <w:rPr>
          <w:b/>
          <w:color w:val="002060"/>
          <w:spacing w:val="-17"/>
          <w:w w:val="110"/>
        </w:rPr>
        <w:t xml:space="preserve"> </w:t>
      </w:r>
      <w:r w:rsidRPr="009763D0">
        <w:rPr>
          <w:b/>
          <w:color w:val="002060"/>
          <w:w w:val="110"/>
        </w:rPr>
        <w:t>basic</w:t>
      </w:r>
      <w:r w:rsidRPr="009763D0">
        <w:rPr>
          <w:b/>
          <w:color w:val="002060"/>
          <w:spacing w:val="-17"/>
          <w:w w:val="110"/>
        </w:rPr>
        <w:t xml:space="preserve"> </w:t>
      </w:r>
      <w:r w:rsidRPr="009763D0">
        <w:rPr>
          <w:b/>
          <w:color w:val="002060"/>
          <w:w w:val="110"/>
        </w:rPr>
        <w:t>hygiene</w:t>
      </w:r>
      <w:r w:rsidRPr="009763D0">
        <w:rPr>
          <w:b/>
          <w:color w:val="002060"/>
          <w:spacing w:val="-17"/>
          <w:w w:val="110"/>
        </w:rPr>
        <w:t xml:space="preserve"> </w:t>
      </w:r>
      <w:r w:rsidRPr="009763D0">
        <w:rPr>
          <w:b/>
          <w:color w:val="002060"/>
          <w:w w:val="110"/>
        </w:rPr>
        <w:t>and</w:t>
      </w:r>
      <w:r w:rsidRPr="009763D0">
        <w:rPr>
          <w:b/>
          <w:color w:val="002060"/>
          <w:spacing w:val="-17"/>
          <w:w w:val="110"/>
        </w:rPr>
        <w:t xml:space="preserve"> </w:t>
      </w:r>
      <w:r w:rsidRPr="009763D0">
        <w:rPr>
          <w:b/>
          <w:color w:val="002060"/>
          <w:w w:val="110"/>
        </w:rPr>
        <w:t>personal</w:t>
      </w:r>
      <w:r w:rsidRPr="009763D0">
        <w:rPr>
          <w:b/>
          <w:color w:val="002060"/>
          <w:spacing w:val="-16"/>
          <w:w w:val="110"/>
        </w:rPr>
        <w:t xml:space="preserve"> </w:t>
      </w:r>
      <w:r w:rsidRPr="009763D0">
        <w:rPr>
          <w:b/>
          <w:color w:val="002060"/>
          <w:w w:val="110"/>
        </w:rPr>
        <w:t>needs,</w:t>
      </w:r>
      <w:r w:rsidRPr="009763D0">
        <w:rPr>
          <w:b/>
          <w:color w:val="002060"/>
          <w:spacing w:val="-17"/>
          <w:w w:val="110"/>
        </w:rPr>
        <w:t xml:space="preserve"> </w:t>
      </w:r>
      <w:r w:rsidRPr="009763D0">
        <w:rPr>
          <w:b/>
          <w:color w:val="002060"/>
          <w:w w:val="110"/>
        </w:rPr>
        <w:t>including</w:t>
      </w:r>
      <w:r w:rsidRPr="009763D0">
        <w:rPr>
          <w:b/>
          <w:color w:val="002060"/>
          <w:spacing w:val="-17"/>
          <w:w w:val="110"/>
        </w:rPr>
        <w:t xml:space="preserve"> </w:t>
      </w:r>
      <w:r w:rsidRPr="009763D0">
        <w:rPr>
          <w:b/>
          <w:color w:val="002060"/>
          <w:w w:val="110"/>
        </w:rPr>
        <w:t>dressing,</w:t>
      </w:r>
      <w:r w:rsidRPr="009763D0">
        <w:rPr>
          <w:b/>
          <w:color w:val="002060"/>
          <w:spacing w:val="-17"/>
          <w:w w:val="110"/>
        </w:rPr>
        <w:t xml:space="preserve"> </w:t>
      </w:r>
      <w:r w:rsidRPr="009763D0">
        <w:rPr>
          <w:b/>
          <w:color w:val="002060"/>
          <w:w w:val="110"/>
        </w:rPr>
        <w:t>going</w:t>
      </w:r>
      <w:r w:rsidRPr="009763D0">
        <w:rPr>
          <w:b/>
          <w:color w:val="002060"/>
          <w:spacing w:val="-17"/>
          <w:w w:val="110"/>
        </w:rPr>
        <w:t xml:space="preserve"> </w:t>
      </w:r>
      <w:r w:rsidRPr="009763D0">
        <w:rPr>
          <w:b/>
          <w:color w:val="002060"/>
          <w:w w:val="110"/>
        </w:rPr>
        <w:t>to</w:t>
      </w:r>
      <w:r w:rsidRPr="009763D0">
        <w:rPr>
          <w:b/>
          <w:color w:val="002060"/>
          <w:spacing w:val="-16"/>
          <w:w w:val="110"/>
        </w:rPr>
        <w:t xml:space="preserve"> </w:t>
      </w:r>
      <w:r w:rsidRPr="009763D0">
        <w:rPr>
          <w:b/>
          <w:color w:val="002060"/>
          <w:w w:val="110"/>
        </w:rPr>
        <w:t>the</w:t>
      </w:r>
      <w:r w:rsidRPr="009763D0">
        <w:rPr>
          <w:b/>
          <w:color w:val="002060"/>
          <w:spacing w:val="-17"/>
          <w:w w:val="110"/>
        </w:rPr>
        <w:t xml:space="preserve"> </w:t>
      </w:r>
      <w:r w:rsidRPr="009763D0">
        <w:rPr>
          <w:b/>
          <w:color w:val="002060"/>
          <w:w w:val="110"/>
        </w:rPr>
        <w:t>toilet</w:t>
      </w:r>
      <w:r w:rsidRPr="009763D0">
        <w:rPr>
          <w:b/>
          <w:color w:val="002060"/>
          <w:spacing w:val="-17"/>
          <w:w w:val="110"/>
        </w:rPr>
        <w:t xml:space="preserve"> </w:t>
      </w:r>
      <w:r w:rsidRPr="009763D0">
        <w:rPr>
          <w:b/>
          <w:color w:val="002060"/>
          <w:w w:val="110"/>
        </w:rPr>
        <w:t>and</w:t>
      </w:r>
      <w:r w:rsidRPr="009763D0">
        <w:rPr>
          <w:b/>
          <w:color w:val="002060"/>
          <w:spacing w:val="-17"/>
          <w:w w:val="110"/>
        </w:rPr>
        <w:t xml:space="preserve"> </w:t>
      </w:r>
      <w:r w:rsidRPr="009763D0">
        <w:rPr>
          <w:b/>
          <w:color w:val="002060"/>
          <w:w w:val="110"/>
        </w:rPr>
        <w:t>understanding</w:t>
      </w:r>
      <w:r w:rsidRPr="009763D0">
        <w:rPr>
          <w:b/>
          <w:color w:val="002060"/>
          <w:spacing w:val="-17"/>
          <w:w w:val="110"/>
        </w:rPr>
        <w:t xml:space="preserve"> </w:t>
      </w:r>
      <w:r w:rsidRPr="009763D0">
        <w:rPr>
          <w:b/>
          <w:color w:val="002060"/>
          <w:w w:val="110"/>
        </w:rPr>
        <w:t>the</w:t>
      </w:r>
      <w:r w:rsidRPr="009763D0">
        <w:rPr>
          <w:b/>
          <w:color w:val="002060"/>
          <w:spacing w:val="-16"/>
          <w:w w:val="110"/>
        </w:rPr>
        <w:t xml:space="preserve"> </w:t>
      </w:r>
      <w:r w:rsidRPr="009763D0">
        <w:rPr>
          <w:b/>
          <w:color w:val="002060"/>
          <w:w w:val="110"/>
        </w:rPr>
        <w:t>importance</w:t>
      </w:r>
      <w:r w:rsidRPr="009763D0">
        <w:rPr>
          <w:b/>
          <w:color w:val="002060"/>
          <w:spacing w:val="-17"/>
          <w:w w:val="110"/>
        </w:rPr>
        <w:t xml:space="preserve"> </w:t>
      </w:r>
      <w:r w:rsidRPr="009763D0">
        <w:rPr>
          <w:b/>
          <w:color w:val="002060"/>
          <w:w w:val="110"/>
        </w:rPr>
        <w:t>of</w:t>
      </w:r>
      <w:r w:rsidRPr="009763D0">
        <w:rPr>
          <w:b/>
          <w:color w:val="002060"/>
          <w:spacing w:val="-17"/>
          <w:w w:val="110"/>
        </w:rPr>
        <w:t xml:space="preserve"> </w:t>
      </w:r>
      <w:r w:rsidRPr="009763D0">
        <w:rPr>
          <w:b/>
          <w:color w:val="002060"/>
          <w:w w:val="110"/>
        </w:rPr>
        <w:t>healthy</w:t>
      </w:r>
      <w:r w:rsidRPr="009763D0">
        <w:rPr>
          <w:b/>
          <w:color w:val="002060"/>
          <w:spacing w:val="-17"/>
          <w:w w:val="110"/>
        </w:rPr>
        <w:t xml:space="preserve"> </w:t>
      </w:r>
      <w:r w:rsidRPr="009763D0">
        <w:rPr>
          <w:b/>
          <w:color w:val="002060"/>
          <w:w w:val="110"/>
        </w:rPr>
        <w:t xml:space="preserve">food </w:t>
      </w:r>
      <w:r w:rsidRPr="009763D0">
        <w:rPr>
          <w:b/>
          <w:color w:val="002060"/>
          <w:spacing w:val="-2"/>
          <w:w w:val="110"/>
        </w:rPr>
        <w:t>choices</w:t>
      </w:r>
    </w:p>
    <w:p w:rsidR="003E0D1D" w:rsidRDefault="003E0D1D">
      <w:pPr>
        <w:pStyle w:val="BodyText"/>
        <w:spacing w:before="2" w:after="1"/>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268"/>
        <w:gridCol w:w="2552"/>
        <w:gridCol w:w="2410"/>
        <w:gridCol w:w="2409"/>
        <w:gridCol w:w="2410"/>
        <w:gridCol w:w="2410"/>
      </w:tblGrid>
      <w:tr w:rsidR="009763D0" w:rsidTr="009763D0">
        <w:trPr>
          <w:trHeight w:val="230"/>
        </w:trPr>
        <w:tc>
          <w:tcPr>
            <w:tcW w:w="1019" w:type="dxa"/>
          </w:tcPr>
          <w:p w:rsidR="009763D0" w:rsidRDefault="009763D0">
            <w:pPr>
              <w:pStyle w:val="TableParagraph"/>
              <w:spacing w:before="0"/>
              <w:ind w:left="0"/>
              <w:rPr>
                <w:rFonts w:ascii="Times New Roman"/>
                <w:sz w:val="16"/>
              </w:rPr>
            </w:pPr>
          </w:p>
        </w:tc>
        <w:tc>
          <w:tcPr>
            <w:tcW w:w="2268" w:type="dxa"/>
          </w:tcPr>
          <w:p w:rsidR="009763D0" w:rsidRPr="009763D0" w:rsidRDefault="009763D0">
            <w:pPr>
              <w:pStyle w:val="TableParagraph"/>
              <w:spacing w:line="206" w:lineRule="exact"/>
              <w:ind w:left="108"/>
              <w:rPr>
                <w:b/>
                <w:sz w:val="18"/>
              </w:rPr>
            </w:pPr>
            <w:r w:rsidRPr="009763D0">
              <w:rPr>
                <w:b/>
                <w:w w:val="110"/>
                <w:sz w:val="18"/>
              </w:rPr>
              <w:t>18</w:t>
            </w:r>
            <w:r w:rsidRPr="009763D0">
              <w:rPr>
                <w:b/>
                <w:spacing w:val="-5"/>
                <w:w w:val="110"/>
                <w:sz w:val="18"/>
              </w:rPr>
              <w:t xml:space="preserve"> </w:t>
            </w:r>
            <w:r w:rsidRPr="009763D0">
              <w:rPr>
                <w:b/>
                <w:w w:val="110"/>
                <w:sz w:val="18"/>
              </w:rPr>
              <w:t>months-</w:t>
            </w:r>
            <w:r w:rsidRPr="009763D0">
              <w:rPr>
                <w:b/>
                <w:spacing w:val="-4"/>
                <w:w w:val="110"/>
                <w:sz w:val="18"/>
              </w:rPr>
              <w:t xml:space="preserve"> </w:t>
            </w:r>
            <w:r w:rsidRPr="009763D0">
              <w:rPr>
                <w:b/>
                <w:w w:val="110"/>
                <w:sz w:val="18"/>
              </w:rPr>
              <w:t>3</w:t>
            </w:r>
            <w:r w:rsidRPr="009763D0">
              <w:rPr>
                <w:b/>
                <w:spacing w:val="-5"/>
                <w:w w:val="110"/>
                <w:sz w:val="18"/>
              </w:rPr>
              <w:t xml:space="preserve"> </w:t>
            </w:r>
            <w:r w:rsidRPr="009763D0">
              <w:rPr>
                <w:b/>
                <w:spacing w:val="-2"/>
                <w:w w:val="110"/>
                <w:sz w:val="18"/>
              </w:rPr>
              <w:t>years</w:t>
            </w:r>
          </w:p>
        </w:tc>
        <w:tc>
          <w:tcPr>
            <w:tcW w:w="2552" w:type="dxa"/>
          </w:tcPr>
          <w:p w:rsidR="009763D0" w:rsidRPr="009763D0" w:rsidRDefault="009763D0">
            <w:pPr>
              <w:pStyle w:val="TableParagraph"/>
              <w:spacing w:line="206" w:lineRule="exact"/>
              <w:ind w:left="109"/>
              <w:rPr>
                <w:b/>
                <w:sz w:val="18"/>
              </w:rPr>
            </w:pPr>
            <w:r w:rsidRPr="009763D0">
              <w:rPr>
                <w:b/>
                <w:w w:val="110"/>
                <w:sz w:val="18"/>
              </w:rPr>
              <w:t>3</w:t>
            </w:r>
            <w:r w:rsidRPr="009763D0">
              <w:rPr>
                <w:b/>
                <w:spacing w:val="-1"/>
                <w:w w:val="110"/>
                <w:sz w:val="18"/>
              </w:rPr>
              <w:t xml:space="preserve"> </w:t>
            </w:r>
            <w:r w:rsidRPr="009763D0">
              <w:rPr>
                <w:b/>
                <w:w w:val="110"/>
                <w:sz w:val="18"/>
              </w:rPr>
              <w:t>&amp;</w:t>
            </w:r>
            <w:r w:rsidRPr="009763D0">
              <w:rPr>
                <w:b/>
                <w:spacing w:val="-2"/>
                <w:w w:val="110"/>
                <w:sz w:val="18"/>
              </w:rPr>
              <w:t xml:space="preserve"> </w:t>
            </w:r>
            <w:proofErr w:type="gramStart"/>
            <w:r w:rsidRPr="009763D0">
              <w:rPr>
                <w:b/>
                <w:w w:val="110"/>
                <w:sz w:val="18"/>
              </w:rPr>
              <w:t>4</w:t>
            </w:r>
            <w:r w:rsidRPr="009763D0">
              <w:rPr>
                <w:b/>
                <w:spacing w:val="-1"/>
                <w:w w:val="110"/>
                <w:sz w:val="18"/>
              </w:rPr>
              <w:t xml:space="preserve"> </w:t>
            </w:r>
            <w:r w:rsidRPr="009763D0">
              <w:rPr>
                <w:b/>
                <w:w w:val="110"/>
                <w:sz w:val="18"/>
              </w:rPr>
              <w:t>year</w:t>
            </w:r>
            <w:proofErr w:type="gramEnd"/>
            <w:r w:rsidRPr="009763D0">
              <w:rPr>
                <w:b/>
                <w:w w:val="110"/>
                <w:sz w:val="18"/>
              </w:rPr>
              <w:t xml:space="preserve"> </w:t>
            </w:r>
            <w:proofErr w:type="spellStart"/>
            <w:r w:rsidRPr="009763D0">
              <w:rPr>
                <w:b/>
                <w:spacing w:val="-4"/>
                <w:w w:val="110"/>
                <w:sz w:val="18"/>
              </w:rPr>
              <w:t>olds</w:t>
            </w:r>
            <w:proofErr w:type="spellEnd"/>
          </w:p>
        </w:tc>
        <w:tc>
          <w:tcPr>
            <w:tcW w:w="2410" w:type="dxa"/>
          </w:tcPr>
          <w:p w:rsidR="009763D0" w:rsidRPr="009763D0" w:rsidRDefault="009763D0">
            <w:pPr>
              <w:pStyle w:val="TableParagraph"/>
              <w:spacing w:line="206" w:lineRule="exact"/>
              <w:ind w:left="110"/>
              <w:rPr>
                <w:b/>
                <w:sz w:val="18"/>
              </w:rPr>
            </w:pPr>
            <w:r w:rsidRPr="009763D0">
              <w:rPr>
                <w:b/>
                <w:spacing w:val="-2"/>
                <w:w w:val="105"/>
                <w:sz w:val="18"/>
              </w:rPr>
              <w:t>Reception</w:t>
            </w:r>
          </w:p>
        </w:tc>
        <w:tc>
          <w:tcPr>
            <w:tcW w:w="2409" w:type="dxa"/>
          </w:tcPr>
          <w:p w:rsidR="009763D0" w:rsidRPr="009763D0" w:rsidRDefault="009763D0">
            <w:pPr>
              <w:pStyle w:val="TableParagraph"/>
              <w:spacing w:line="206" w:lineRule="exact"/>
              <w:ind w:left="111"/>
              <w:rPr>
                <w:b/>
                <w:sz w:val="18"/>
              </w:rPr>
            </w:pPr>
            <w:r w:rsidRPr="009763D0">
              <w:rPr>
                <w:b/>
                <w:spacing w:val="-5"/>
                <w:sz w:val="18"/>
              </w:rPr>
              <w:t>ELG</w:t>
            </w:r>
          </w:p>
        </w:tc>
        <w:tc>
          <w:tcPr>
            <w:tcW w:w="2410" w:type="dxa"/>
          </w:tcPr>
          <w:p w:rsidR="009763D0" w:rsidRPr="009763D0" w:rsidRDefault="009763D0">
            <w:pPr>
              <w:pStyle w:val="TableParagraph"/>
              <w:spacing w:line="206" w:lineRule="exact"/>
              <w:ind w:left="112"/>
              <w:rPr>
                <w:b/>
                <w:sz w:val="18"/>
              </w:rPr>
            </w:pPr>
            <w:r w:rsidRPr="009763D0">
              <w:rPr>
                <w:b/>
                <w:spacing w:val="-2"/>
                <w:w w:val="105"/>
                <w:sz w:val="18"/>
              </w:rPr>
              <w:t>Provisions</w:t>
            </w:r>
          </w:p>
        </w:tc>
        <w:tc>
          <w:tcPr>
            <w:tcW w:w="2410" w:type="dxa"/>
          </w:tcPr>
          <w:p w:rsidR="009763D0" w:rsidRPr="009763D0" w:rsidRDefault="009763D0">
            <w:pPr>
              <w:pStyle w:val="TableParagraph"/>
              <w:spacing w:line="206" w:lineRule="exact"/>
              <w:ind w:left="112"/>
              <w:rPr>
                <w:b/>
                <w:spacing w:val="-2"/>
                <w:w w:val="105"/>
                <w:sz w:val="18"/>
              </w:rPr>
            </w:pPr>
            <w:r>
              <w:rPr>
                <w:b/>
                <w:spacing w:val="-2"/>
                <w:w w:val="105"/>
                <w:sz w:val="18"/>
              </w:rPr>
              <w:t>Links to NC</w:t>
            </w:r>
          </w:p>
        </w:tc>
      </w:tr>
      <w:tr w:rsidR="009763D0" w:rsidTr="009763D0">
        <w:trPr>
          <w:cantSplit/>
          <w:trHeight w:val="1614"/>
        </w:trPr>
        <w:tc>
          <w:tcPr>
            <w:tcW w:w="1019" w:type="dxa"/>
            <w:vMerge w:val="restart"/>
            <w:textDirection w:val="btLr"/>
          </w:tcPr>
          <w:p w:rsidR="009763D0" w:rsidRPr="009763D0" w:rsidRDefault="009763D0" w:rsidP="009763D0">
            <w:pPr>
              <w:pStyle w:val="TableParagraph"/>
              <w:spacing w:before="6"/>
              <w:ind w:left="107" w:right="113"/>
              <w:jc w:val="center"/>
              <w:rPr>
                <w:b/>
                <w:sz w:val="18"/>
              </w:rPr>
            </w:pPr>
            <w:r w:rsidRPr="009763D0">
              <w:rPr>
                <w:b/>
                <w:spacing w:val="-4"/>
                <w:sz w:val="18"/>
              </w:rPr>
              <w:t>Managing Self</w:t>
            </w:r>
          </w:p>
          <w:p w:rsidR="009763D0" w:rsidRPr="009763D0" w:rsidRDefault="009763D0" w:rsidP="009763D0">
            <w:pPr>
              <w:pStyle w:val="TableParagraph"/>
              <w:spacing w:before="23" w:line="266" w:lineRule="auto"/>
              <w:ind w:left="107" w:right="99"/>
              <w:jc w:val="center"/>
              <w:rPr>
                <w:b/>
                <w:sz w:val="18"/>
              </w:rPr>
            </w:pPr>
          </w:p>
        </w:tc>
        <w:tc>
          <w:tcPr>
            <w:tcW w:w="2268" w:type="dxa"/>
          </w:tcPr>
          <w:p w:rsidR="009763D0" w:rsidRDefault="009763D0">
            <w:pPr>
              <w:pStyle w:val="TableParagraph"/>
              <w:spacing w:before="6" w:line="266" w:lineRule="auto"/>
              <w:ind w:left="108" w:right="1052"/>
              <w:rPr>
                <w:sz w:val="18"/>
              </w:rPr>
            </w:pPr>
            <w:r>
              <w:rPr>
                <w:w w:val="105"/>
                <w:sz w:val="18"/>
              </w:rPr>
              <w:t>Put</w:t>
            </w:r>
            <w:r>
              <w:rPr>
                <w:spacing w:val="-14"/>
                <w:w w:val="105"/>
                <w:sz w:val="18"/>
              </w:rPr>
              <w:t xml:space="preserve"> </w:t>
            </w:r>
            <w:r>
              <w:rPr>
                <w:w w:val="105"/>
                <w:sz w:val="18"/>
              </w:rPr>
              <w:t>on</w:t>
            </w:r>
            <w:r>
              <w:rPr>
                <w:spacing w:val="-13"/>
                <w:w w:val="105"/>
                <w:sz w:val="18"/>
              </w:rPr>
              <w:t xml:space="preserve"> </w:t>
            </w:r>
            <w:r>
              <w:rPr>
                <w:w w:val="105"/>
                <w:sz w:val="18"/>
              </w:rPr>
              <w:t>coats Do zips</w:t>
            </w:r>
          </w:p>
          <w:p w:rsidR="009763D0" w:rsidRDefault="009763D0">
            <w:pPr>
              <w:pStyle w:val="TableParagraph"/>
              <w:spacing w:before="1" w:line="266" w:lineRule="auto"/>
              <w:ind w:left="108" w:right="99"/>
              <w:rPr>
                <w:sz w:val="18"/>
              </w:rPr>
            </w:pPr>
            <w:r>
              <w:rPr>
                <w:w w:val="110"/>
                <w:sz w:val="18"/>
              </w:rPr>
              <w:t xml:space="preserve">Show an increasing </w:t>
            </w:r>
            <w:r>
              <w:rPr>
                <w:sz w:val="18"/>
              </w:rPr>
              <w:t xml:space="preserve">desire to be independent, </w:t>
            </w:r>
            <w:proofErr w:type="gramStart"/>
            <w:r>
              <w:rPr>
                <w:w w:val="110"/>
                <w:sz w:val="18"/>
              </w:rPr>
              <w:t>Learn</w:t>
            </w:r>
            <w:proofErr w:type="gramEnd"/>
            <w:r>
              <w:rPr>
                <w:w w:val="110"/>
                <w:sz w:val="18"/>
              </w:rPr>
              <w:t xml:space="preserve"> to use the toilet with help, and then</w:t>
            </w:r>
          </w:p>
          <w:p w:rsidR="009763D0" w:rsidRDefault="009763D0">
            <w:pPr>
              <w:pStyle w:val="TableParagraph"/>
              <w:spacing w:line="206" w:lineRule="exact"/>
              <w:ind w:left="108"/>
              <w:rPr>
                <w:sz w:val="18"/>
              </w:rPr>
            </w:pPr>
            <w:r>
              <w:rPr>
                <w:spacing w:val="-2"/>
                <w:w w:val="110"/>
                <w:sz w:val="18"/>
              </w:rPr>
              <w:t>Independently (from PD)</w:t>
            </w:r>
          </w:p>
        </w:tc>
        <w:tc>
          <w:tcPr>
            <w:tcW w:w="2552" w:type="dxa"/>
          </w:tcPr>
          <w:p w:rsidR="009763D0" w:rsidRDefault="009763D0">
            <w:pPr>
              <w:pStyle w:val="TableParagraph"/>
              <w:spacing w:before="6" w:line="266" w:lineRule="auto"/>
              <w:ind w:left="109" w:right="1049"/>
              <w:rPr>
                <w:sz w:val="18"/>
              </w:rPr>
            </w:pPr>
            <w:r>
              <w:rPr>
                <w:w w:val="105"/>
                <w:sz w:val="18"/>
              </w:rPr>
              <w:t>Put</w:t>
            </w:r>
            <w:r>
              <w:rPr>
                <w:spacing w:val="-14"/>
                <w:w w:val="105"/>
                <w:sz w:val="18"/>
              </w:rPr>
              <w:t xml:space="preserve"> </w:t>
            </w:r>
            <w:r>
              <w:rPr>
                <w:w w:val="105"/>
                <w:sz w:val="18"/>
              </w:rPr>
              <w:t>on</w:t>
            </w:r>
            <w:r>
              <w:rPr>
                <w:spacing w:val="-13"/>
                <w:w w:val="105"/>
                <w:sz w:val="18"/>
              </w:rPr>
              <w:t xml:space="preserve"> </w:t>
            </w:r>
            <w:r>
              <w:rPr>
                <w:w w:val="105"/>
                <w:sz w:val="18"/>
              </w:rPr>
              <w:t>coats Do zips</w:t>
            </w:r>
          </w:p>
          <w:p w:rsidR="009763D0" w:rsidRDefault="009763D0">
            <w:pPr>
              <w:pStyle w:val="TableParagraph"/>
              <w:spacing w:before="1" w:line="266" w:lineRule="auto"/>
              <w:ind w:left="109" w:right="140"/>
              <w:rPr>
                <w:w w:val="105"/>
                <w:sz w:val="18"/>
              </w:rPr>
            </w:pPr>
            <w:r>
              <w:rPr>
                <w:w w:val="105"/>
                <w:sz w:val="18"/>
              </w:rPr>
              <w:t>Toileting unaided Washing hands</w:t>
            </w:r>
          </w:p>
          <w:p w:rsidR="009763D0" w:rsidRDefault="009763D0">
            <w:pPr>
              <w:pStyle w:val="TableParagraph"/>
              <w:spacing w:before="1" w:line="266" w:lineRule="auto"/>
              <w:ind w:left="109" w:right="140"/>
              <w:rPr>
                <w:sz w:val="18"/>
              </w:rPr>
            </w:pPr>
            <w:r>
              <w:rPr>
                <w:spacing w:val="-2"/>
                <w:w w:val="110"/>
                <w:sz w:val="18"/>
              </w:rPr>
              <w:t>(from PD)</w:t>
            </w:r>
          </w:p>
        </w:tc>
        <w:tc>
          <w:tcPr>
            <w:tcW w:w="2410" w:type="dxa"/>
          </w:tcPr>
          <w:p w:rsidR="009763D0" w:rsidRDefault="009763D0">
            <w:pPr>
              <w:pStyle w:val="TableParagraph"/>
              <w:spacing w:before="6" w:line="266" w:lineRule="auto"/>
              <w:ind w:left="110"/>
              <w:rPr>
                <w:sz w:val="18"/>
              </w:rPr>
            </w:pPr>
            <w:r>
              <w:rPr>
                <w:sz w:val="18"/>
              </w:rPr>
              <w:t xml:space="preserve">Develop skills needed to </w:t>
            </w:r>
            <w:r>
              <w:rPr>
                <w:w w:val="110"/>
                <w:sz w:val="18"/>
              </w:rPr>
              <w:t>manage</w:t>
            </w:r>
            <w:r>
              <w:rPr>
                <w:spacing w:val="-12"/>
                <w:w w:val="110"/>
                <w:sz w:val="18"/>
              </w:rPr>
              <w:t xml:space="preserve"> </w:t>
            </w:r>
            <w:r>
              <w:rPr>
                <w:w w:val="110"/>
                <w:sz w:val="18"/>
              </w:rPr>
              <w:t>the</w:t>
            </w:r>
            <w:r>
              <w:rPr>
                <w:spacing w:val="-12"/>
                <w:w w:val="110"/>
                <w:sz w:val="18"/>
              </w:rPr>
              <w:t xml:space="preserve"> </w:t>
            </w:r>
            <w:r>
              <w:rPr>
                <w:w w:val="110"/>
                <w:sz w:val="18"/>
              </w:rPr>
              <w:t>school</w:t>
            </w:r>
            <w:r>
              <w:rPr>
                <w:spacing w:val="-12"/>
                <w:w w:val="110"/>
                <w:sz w:val="18"/>
              </w:rPr>
              <w:t xml:space="preserve"> </w:t>
            </w:r>
            <w:r>
              <w:rPr>
                <w:w w:val="110"/>
                <w:sz w:val="18"/>
              </w:rPr>
              <w:t>day</w:t>
            </w:r>
          </w:p>
          <w:p w:rsidR="009763D0" w:rsidRDefault="009763D0">
            <w:pPr>
              <w:pStyle w:val="TableParagraph"/>
              <w:spacing w:before="1" w:line="266" w:lineRule="auto"/>
              <w:ind w:left="110"/>
              <w:rPr>
                <w:w w:val="105"/>
                <w:sz w:val="18"/>
              </w:rPr>
            </w:pPr>
            <w:r>
              <w:rPr>
                <w:w w:val="105"/>
                <w:sz w:val="18"/>
              </w:rPr>
              <w:t>e.g. toileting, washing hands etc.</w:t>
            </w:r>
          </w:p>
          <w:p w:rsidR="009763D0" w:rsidRDefault="009763D0">
            <w:pPr>
              <w:pStyle w:val="TableParagraph"/>
              <w:spacing w:before="1" w:line="266" w:lineRule="auto"/>
              <w:ind w:left="110"/>
              <w:rPr>
                <w:sz w:val="18"/>
              </w:rPr>
            </w:pPr>
            <w:r>
              <w:rPr>
                <w:spacing w:val="-2"/>
                <w:w w:val="110"/>
                <w:sz w:val="18"/>
              </w:rPr>
              <w:t>(from PD)</w:t>
            </w:r>
          </w:p>
        </w:tc>
        <w:tc>
          <w:tcPr>
            <w:tcW w:w="2409" w:type="dxa"/>
          </w:tcPr>
          <w:p w:rsidR="009763D0" w:rsidRDefault="009763D0">
            <w:pPr>
              <w:pStyle w:val="TableParagraph"/>
              <w:spacing w:before="6" w:line="266" w:lineRule="auto"/>
              <w:ind w:left="111"/>
              <w:rPr>
                <w:w w:val="105"/>
                <w:sz w:val="18"/>
              </w:rPr>
            </w:pPr>
            <w:r>
              <w:rPr>
                <w:w w:val="105"/>
                <w:sz w:val="18"/>
              </w:rPr>
              <w:t>Managing</w:t>
            </w:r>
            <w:r>
              <w:rPr>
                <w:spacing w:val="-14"/>
                <w:w w:val="105"/>
                <w:sz w:val="18"/>
              </w:rPr>
              <w:t xml:space="preserve"> </w:t>
            </w:r>
            <w:r>
              <w:rPr>
                <w:w w:val="105"/>
                <w:sz w:val="18"/>
              </w:rPr>
              <w:t>personal</w:t>
            </w:r>
            <w:r>
              <w:rPr>
                <w:spacing w:val="-13"/>
                <w:w w:val="105"/>
                <w:sz w:val="18"/>
              </w:rPr>
              <w:t xml:space="preserve"> </w:t>
            </w:r>
            <w:r>
              <w:rPr>
                <w:w w:val="105"/>
                <w:sz w:val="18"/>
              </w:rPr>
              <w:t>needs and hygiene</w:t>
            </w:r>
          </w:p>
          <w:p w:rsidR="009763D0" w:rsidRDefault="009763D0">
            <w:pPr>
              <w:pStyle w:val="TableParagraph"/>
              <w:spacing w:before="6" w:line="266" w:lineRule="auto"/>
              <w:ind w:left="111"/>
              <w:rPr>
                <w:sz w:val="18"/>
              </w:rPr>
            </w:pPr>
          </w:p>
        </w:tc>
        <w:tc>
          <w:tcPr>
            <w:tcW w:w="2410" w:type="dxa"/>
            <w:tcBorders>
              <w:bottom w:val="nil"/>
            </w:tcBorders>
          </w:tcPr>
          <w:p w:rsidR="009763D0" w:rsidRDefault="009763D0">
            <w:pPr>
              <w:pStyle w:val="TableParagraph"/>
              <w:spacing w:before="6" w:line="266" w:lineRule="auto"/>
              <w:ind w:left="112" w:right="239"/>
              <w:rPr>
                <w:sz w:val="18"/>
              </w:rPr>
            </w:pPr>
            <w:r>
              <w:rPr>
                <w:w w:val="110"/>
                <w:sz w:val="18"/>
              </w:rPr>
              <w:t xml:space="preserve">Toilet provision </w:t>
            </w:r>
            <w:r>
              <w:rPr>
                <w:sz w:val="18"/>
              </w:rPr>
              <w:t>accessible</w:t>
            </w:r>
            <w:r>
              <w:rPr>
                <w:spacing w:val="-1"/>
                <w:sz w:val="18"/>
              </w:rPr>
              <w:t xml:space="preserve"> </w:t>
            </w:r>
            <w:r>
              <w:rPr>
                <w:sz w:val="18"/>
              </w:rPr>
              <w:t>to</w:t>
            </w:r>
            <w:r>
              <w:rPr>
                <w:spacing w:val="-1"/>
                <w:sz w:val="18"/>
              </w:rPr>
              <w:t xml:space="preserve"> </w:t>
            </w:r>
            <w:r>
              <w:rPr>
                <w:sz w:val="18"/>
              </w:rPr>
              <w:t xml:space="preserve">be used </w:t>
            </w:r>
            <w:r>
              <w:rPr>
                <w:spacing w:val="-2"/>
                <w:w w:val="110"/>
                <w:sz w:val="18"/>
              </w:rPr>
              <w:t>independently</w:t>
            </w:r>
          </w:p>
          <w:p w:rsidR="009763D0" w:rsidRDefault="009763D0">
            <w:pPr>
              <w:pStyle w:val="TableParagraph"/>
              <w:spacing w:before="2" w:line="266" w:lineRule="auto"/>
              <w:ind w:left="112" w:right="239"/>
              <w:rPr>
                <w:sz w:val="18"/>
              </w:rPr>
            </w:pPr>
            <w:r>
              <w:rPr>
                <w:sz w:val="18"/>
              </w:rPr>
              <w:t xml:space="preserve">Need for hand washing </w:t>
            </w:r>
            <w:r>
              <w:rPr>
                <w:w w:val="110"/>
                <w:sz w:val="18"/>
              </w:rPr>
              <w:t xml:space="preserve">as part of the daily </w:t>
            </w:r>
            <w:r>
              <w:rPr>
                <w:spacing w:val="-2"/>
                <w:w w:val="110"/>
                <w:sz w:val="18"/>
              </w:rPr>
              <w:t>routine</w:t>
            </w:r>
          </w:p>
        </w:tc>
        <w:tc>
          <w:tcPr>
            <w:tcW w:w="2410" w:type="dxa"/>
            <w:tcBorders>
              <w:bottom w:val="nil"/>
            </w:tcBorders>
          </w:tcPr>
          <w:p w:rsidR="004F40A8" w:rsidRDefault="004F40A8" w:rsidP="004F40A8">
            <w:pPr>
              <w:pStyle w:val="TableParagraph"/>
              <w:spacing w:before="6"/>
              <w:ind w:left="0"/>
              <w:rPr>
                <w:sz w:val="19"/>
              </w:rPr>
            </w:pPr>
            <w:r>
              <w:rPr>
                <w:sz w:val="19"/>
              </w:rPr>
              <w:t xml:space="preserve">Knowing: </w:t>
            </w:r>
          </w:p>
          <w:p w:rsidR="004F40A8" w:rsidRDefault="004F40A8" w:rsidP="004F40A8">
            <w:pPr>
              <w:pStyle w:val="TableParagraph"/>
              <w:spacing w:before="6"/>
              <w:ind w:left="137"/>
              <w:rPr>
                <w:sz w:val="19"/>
              </w:rPr>
            </w:pPr>
            <w:r>
              <w:rPr>
                <w:sz w:val="19"/>
              </w:rPr>
              <w:t>*</w:t>
            </w:r>
            <w:r w:rsidRPr="005A145E">
              <w:rPr>
                <w:sz w:val="19"/>
              </w:rPr>
              <w:t>what constitutes a healthy diet</w:t>
            </w:r>
            <w:r>
              <w:rPr>
                <w:sz w:val="19"/>
              </w:rPr>
              <w:t>.</w:t>
            </w:r>
          </w:p>
          <w:p w:rsidR="004F40A8" w:rsidRPr="005A145E" w:rsidRDefault="004F40A8" w:rsidP="004F40A8">
            <w:pPr>
              <w:pStyle w:val="TableParagraph"/>
              <w:spacing w:before="6"/>
              <w:ind w:left="137"/>
              <w:rPr>
                <w:sz w:val="19"/>
              </w:rPr>
            </w:pPr>
            <w:r w:rsidRPr="005A145E">
              <w:rPr>
                <w:sz w:val="19"/>
              </w:rPr>
              <w:t>the characteristics of a poor diet</w:t>
            </w:r>
            <w:r>
              <w:rPr>
                <w:sz w:val="19"/>
              </w:rPr>
              <w:t xml:space="preserve"> a</w:t>
            </w:r>
            <w:r w:rsidRPr="005A145E">
              <w:rPr>
                <w:sz w:val="19"/>
              </w:rPr>
              <w:t>nd risks associated with unhealthy</w:t>
            </w:r>
          </w:p>
          <w:p w:rsidR="004F40A8" w:rsidRDefault="004F40A8" w:rsidP="004F40A8">
            <w:pPr>
              <w:pStyle w:val="TableParagraph"/>
              <w:spacing w:before="6"/>
              <w:ind w:left="137"/>
              <w:rPr>
                <w:b/>
                <w:sz w:val="19"/>
              </w:rPr>
            </w:pPr>
            <w:r w:rsidRPr="005A145E">
              <w:rPr>
                <w:sz w:val="19"/>
              </w:rPr>
              <w:t>eating (including, for example,</w:t>
            </w:r>
            <w:r>
              <w:rPr>
                <w:sz w:val="19"/>
              </w:rPr>
              <w:t xml:space="preserve"> </w:t>
            </w:r>
            <w:r w:rsidRPr="005A145E">
              <w:rPr>
                <w:sz w:val="19"/>
              </w:rPr>
              <w:t>obesity and tooth decay</w:t>
            </w:r>
            <w:r w:rsidRPr="005A145E">
              <w:rPr>
                <w:b/>
                <w:sz w:val="19"/>
              </w:rPr>
              <w:t>)</w:t>
            </w:r>
          </w:p>
          <w:p w:rsidR="004F40A8" w:rsidRPr="005A145E" w:rsidRDefault="004F40A8" w:rsidP="004F40A8">
            <w:pPr>
              <w:pStyle w:val="TableParagraph"/>
              <w:spacing w:before="6"/>
              <w:ind w:left="137"/>
              <w:rPr>
                <w:sz w:val="19"/>
              </w:rPr>
            </w:pPr>
            <w:r>
              <w:rPr>
                <w:sz w:val="19"/>
              </w:rPr>
              <w:t>*</w:t>
            </w:r>
            <w:r w:rsidRPr="005A145E">
              <w:rPr>
                <w:sz w:val="19"/>
              </w:rPr>
              <w:t xml:space="preserve">the importance of </w:t>
            </w:r>
            <w:proofErr w:type="gramStart"/>
            <w:r w:rsidRPr="005A145E">
              <w:rPr>
                <w:sz w:val="19"/>
              </w:rPr>
              <w:t>sufficient</w:t>
            </w:r>
            <w:proofErr w:type="gramEnd"/>
          </w:p>
          <w:p w:rsidR="004F40A8" w:rsidRDefault="004F40A8" w:rsidP="004F40A8">
            <w:pPr>
              <w:pStyle w:val="TableParagraph"/>
              <w:spacing w:before="6"/>
              <w:ind w:left="137"/>
              <w:rPr>
                <w:sz w:val="19"/>
              </w:rPr>
            </w:pPr>
            <w:r w:rsidRPr="005A145E">
              <w:rPr>
                <w:sz w:val="19"/>
              </w:rPr>
              <w:t>good quality sleep for good health and</w:t>
            </w:r>
            <w:r>
              <w:rPr>
                <w:sz w:val="19"/>
              </w:rPr>
              <w:t xml:space="preserve"> </w:t>
            </w:r>
            <w:r w:rsidRPr="005A145E">
              <w:rPr>
                <w:sz w:val="19"/>
              </w:rPr>
              <w:t>that a lack of sleep can affect weight,</w:t>
            </w:r>
            <w:r>
              <w:rPr>
                <w:sz w:val="19"/>
              </w:rPr>
              <w:t xml:space="preserve"> </w:t>
            </w:r>
            <w:r w:rsidRPr="005A145E">
              <w:rPr>
                <w:sz w:val="19"/>
              </w:rPr>
              <w:t>mood and ability to learn</w:t>
            </w:r>
          </w:p>
          <w:p w:rsidR="004F40A8" w:rsidRPr="005A145E" w:rsidRDefault="004F40A8" w:rsidP="004F40A8">
            <w:pPr>
              <w:pStyle w:val="TableParagraph"/>
              <w:spacing w:before="6"/>
              <w:ind w:left="137"/>
              <w:rPr>
                <w:sz w:val="19"/>
              </w:rPr>
            </w:pPr>
            <w:r>
              <w:rPr>
                <w:sz w:val="19"/>
              </w:rPr>
              <w:t>*</w:t>
            </w:r>
            <w:r w:rsidRPr="005A145E">
              <w:rPr>
                <w:sz w:val="19"/>
              </w:rPr>
              <w:t>about dental health and the</w:t>
            </w:r>
            <w:r>
              <w:rPr>
                <w:sz w:val="19"/>
              </w:rPr>
              <w:t xml:space="preserve"> </w:t>
            </w:r>
            <w:r w:rsidRPr="005A145E">
              <w:rPr>
                <w:sz w:val="19"/>
              </w:rPr>
              <w:t>benefits of good oral hygiene and</w:t>
            </w:r>
            <w:r>
              <w:rPr>
                <w:sz w:val="19"/>
              </w:rPr>
              <w:t xml:space="preserve"> </w:t>
            </w:r>
            <w:r w:rsidRPr="005A145E">
              <w:rPr>
                <w:sz w:val="19"/>
              </w:rPr>
              <w:t>dental flossing, including regular</w:t>
            </w:r>
          </w:p>
          <w:p w:rsidR="005A145E" w:rsidRDefault="004F40A8" w:rsidP="004F40A8">
            <w:pPr>
              <w:pStyle w:val="TableParagraph"/>
              <w:spacing w:before="6" w:line="266" w:lineRule="auto"/>
              <w:ind w:left="0" w:right="239"/>
              <w:rPr>
                <w:w w:val="110"/>
                <w:sz w:val="18"/>
              </w:rPr>
            </w:pPr>
            <w:r w:rsidRPr="005A145E">
              <w:rPr>
                <w:sz w:val="19"/>
              </w:rPr>
              <w:t>check-ups at the dentist</w:t>
            </w:r>
          </w:p>
        </w:tc>
      </w:tr>
      <w:tr w:rsidR="009763D0" w:rsidTr="004F40A8">
        <w:trPr>
          <w:trHeight w:val="2274"/>
        </w:trPr>
        <w:tc>
          <w:tcPr>
            <w:tcW w:w="1019" w:type="dxa"/>
            <w:vMerge/>
          </w:tcPr>
          <w:p w:rsidR="009763D0" w:rsidRDefault="009763D0">
            <w:pPr>
              <w:pStyle w:val="TableParagraph"/>
              <w:spacing w:before="0"/>
              <w:ind w:left="0"/>
              <w:rPr>
                <w:rFonts w:ascii="Times New Roman"/>
                <w:sz w:val="18"/>
              </w:rPr>
            </w:pPr>
          </w:p>
        </w:tc>
        <w:tc>
          <w:tcPr>
            <w:tcW w:w="2268" w:type="dxa"/>
          </w:tcPr>
          <w:p w:rsidR="009763D0" w:rsidRDefault="009763D0">
            <w:pPr>
              <w:pStyle w:val="TableParagraph"/>
              <w:spacing w:before="0"/>
              <w:ind w:left="0"/>
              <w:rPr>
                <w:rFonts w:ascii="Times New Roman"/>
                <w:sz w:val="18"/>
              </w:rPr>
            </w:pPr>
          </w:p>
        </w:tc>
        <w:tc>
          <w:tcPr>
            <w:tcW w:w="2552" w:type="dxa"/>
          </w:tcPr>
          <w:p w:rsidR="009763D0" w:rsidRDefault="009763D0">
            <w:pPr>
              <w:pStyle w:val="TableParagraph"/>
              <w:spacing w:before="6"/>
              <w:ind w:left="0"/>
              <w:rPr>
                <w:sz w:val="20"/>
              </w:rPr>
            </w:pPr>
          </w:p>
          <w:p w:rsidR="009763D0" w:rsidRDefault="009763D0">
            <w:pPr>
              <w:pStyle w:val="TableParagraph"/>
              <w:spacing w:before="1" w:line="266" w:lineRule="auto"/>
              <w:ind w:left="109"/>
              <w:rPr>
                <w:sz w:val="18"/>
              </w:rPr>
            </w:pPr>
            <w:r>
              <w:rPr>
                <w:w w:val="110"/>
                <w:sz w:val="18"/>
              </w:rPr>
              <w:t>Make</w:t>
            </w:r>
            <w:r>
              <w:rPr>
                <w:spacing w:val="-14"/>
                <w:w w:val="110"/>
                <w:sz w:val="18"/>
              </w:rPr>
              <w:t xml:space="preserve"> </w:t>
            </w:r>
            <w:r>
              <w:rPr>
                <w:w w:val="110"/>
                <w:sz w:val="18"/>
              </w:rPr>
              <w:t>healthy</w:t>
            </w:r>
            <w:r>
              <w:rPr>
                <w:spacing w:val="-14"/>
                <w:w w:val="110"/>
                <w:sz w:val="18"/>
              </w:rPr>
              <w:t xml:space="preserve"> </w:t>
            </w:r>
            <w:r>
              <w:rPr>
                <w:w w:val="110"/>
                <w:sz w:val="18"/>
              </w:rPr>
              <w:t>food</w:t>
            </w:r>
            <w:r>
              <w:rPr>
                <w:spacing w:val="-14"/>
                <w:w w:val="110"/>
                <w:sz w:val="18"/>
              </w:rPr>
              <w:t xml:space="preserve"> </w:t>
            </w:r>
            <w:r>
              <w:rPr>
                <w:w w:val="110"/>
                <w:sz w:val="18"/>
              </w:rPr>
              <w:t>and drink choices</w:t>
            </w:r>
          </w:p>
        </w:tc>
        <w:tc>
          <w:tcPr>
            <w:tcW w:w="2410" w:type="dxa"/>
          </w:tcPr>
          <w:p w:rsidR="009763D0" w:rsidRDefault="009763D0">
            <w:pPr>
              <w:pStyle w:val="TableParagraph"/>
              <w:spacing w:before="4" w:line="268" w:lineRule="auto"/>
              <w:ind w:left="110" w:right="76"/>
              <w:rPr>
                <w:sz w:val="18"/>
              </w:rPr>
            </w:pPr>
            <w:r>
              <w:rPr>
                <w:w w:val="110"/>
                <w:sz w:val="18"/>
              </w:rPr>
              <w:t>Know</w:t>
            </w:r>
            <w:r>
              <w:rPr>
                <w:spacing w:val="-14"/>
                <w:w w:val="110"/>
                <w:sz w:val="18"/>
              </w:rPr>
              <w:t xml:space="preserve"> </w:t>
            </w:r>
            <w:r>
              <w:rPr>
                <w:w w:val="110"/>
                <w:sz w:val="18"/>
              </w:rPr>
              <w:t>and</w:t>
            </w:r>
            <w:r>
              <w:rPr>
                <w:spacing w:val="-14"/>
                <w:w w:val="110"/>
                <w:sz w:val="18"/>
              </w:rPr>
              <w:t xml:space="preserve"> </w:t>
            </w:r>
            <w:r>
              <w:rPr>
                <w:w w:val="110"/>
                <w:sz w:val="18"/>
              </w:rPr>
              <w:t>talk</w:t>
            </w:r>
            <w:r>
              <w:rPr>
                <w:spacing w:val="-14"/>
                <w:w w:val="110"/>
                <w:sz w:val="18"/>
              </w:rPr>
              <w:t xml:space="preserve"> </w:t>
            </w:r>
            <w:r>
              <w:rPr>
                <w:w w:val="110"/>
                <w:sz w:val="18"/>
              </w:rPr>
              <w:t>about</w:t>
            </w:r>
            <w:r>
              <w:rPr>
                <w:spacing w:val="-14"/>
                <w:w w:val="110"/>
                <w:sz w:val="18"/>
              </w:rPr>
              <w:t xml:space="preserve"> </w:t>
            </w:r>
            <w:r>
              <w:rPr>
                <w:w w:val="110"/>
                <w:sz w:val="18"/>
              </w:rPr>
              <w:t>the factors that support health and wellbeing:</w:t>
            </w:r>
          </w:p>
          <w:p w:rsidR="009763D0" w:rsidRDefault="009763D0">
            <w:pPr>
              <w:pStyle w:val="TableParagraph"/>
              <w:spacing w:before="0" w:line="204" w:lineRule="exact"/>
              <w:ind w:left="110"/>
              <w:rPr>
                <w:sz w:val="18"/>
              </w:rPr>
            </w:pPr>
            <w:r>
              <w:rPr>
                <w:spacing w:val="-4"/>
                <w:w w:val="110"/>
                <w:sz w:val="18"/>
              </w:rPr>
              <w:t>food</w:t>
            </w:r>
          </w:p>
        </w:tc>
        <w:tc>
          <w:tcPr>
            <w:tcW w:w="2409" w:type="dxa"/>
          </w:tcPr>
          <w:p w:rsidR="009763D0" w:rsidRDefault="009763D0">
            <w:pPr>
              <w:pStyle w:val="TableParagraph"/>
              <w:spacing w:before="6"/>
              <w:ind w:left="0"/>
              <w:rPr>
                <w:sz w:val="20"/>
              </w:rPr>
            </w:pPr>
          </w:p>
          <w:p w:rsidR="009763D0" w:rsidRDefault="009763D0">
            <w:pPr>
              <w:pStyle w:val="TableParagraph"/>
              <w:spacing w:before="1" w:line="266" w:lineRule="auto"/>
              <w:ind w:left="111" w:right="262"/>
              <w:rPr>
                <w:sz w:val="18"/>
              </w:rPr>
            </w:pPr>
            <w:r>
              <w:rPr>
                <w:sz w:val="18"/>
              </w:rPr>
              <w:t xml:space="preserve">Understanding healthy </w:t>
            </w:r>
            <w:r>
              <w:rPr>
                <w:w w:val="110"/>
                <w:sz w:val="18"/>
              </w:rPr>
              <w:t>food choices</w:t>
            </w:r>
          </w:p>
        </w:tc>
        <w:tc>
          <w:tcPr>
            <w:tcW w:w="2410" w:type="dxa"/>
            <w:tcBorders>
              <w:top w:val="nil"/>
              <w:bottom w:val="nil"/>
            </w:tcBorders>
          </w:tcPr>
          <w:p w:rsidR="009763D0" w:rsidRDefault="009763D0">
            <w:pPr>
              <w:pStyle w:val="TableParagraph"/>
              <w:spacing w:before="6"/>
              <w:ind w:left="0"/>
              <w:rPr>
                <w:sz w:val="19"/>
              </w:rPr>
            </w:pPr>
          </w:p>
          <w:p w:rsidR="009763D0" w:rsidRDefault="009763D0">
            <w:pPr>
              <w:pStyle w:val="TableParagraph"/>
              <w:spacing w:before="0" w:line="266" w:lineRule="auto"/>
              <w:ind w:left="112" w:right="449"/>
              <w:rPr>
                <w:sz w:val="18"/>
              </w:rPr>
            </w:pPr>
            <w:r>
              <w:rPr>
                <w:w w:val="110"/>
                <w:sz w:val="18"/>
              </w:rPr>
              <w:t>Healthy</w:t>
            </w:r>
            <w:r>
              <w:rPr>
                <w:spacing w:val="-14"/>
                <w:w w:val="110"/>
                <w:sz w:val="18"/>
              </w:rPr>
              <w:t xml:space="preserve"> </w:t>
            </w:r>
            <w:r>
              <w:rPr>
                <w:w w:val="110"/>
                <w:sz w:val="18"/>
              </w:rPr>
              <w:t>eating</w:t>
            </w:r>
            <w:r>
              <w:rPr>
                <w:spacing w:val="-14"/>
                <w:w w:val="110"/>
                <w:sz w:val="18"/>
              </w:rPr>
              <w:t xml:space="preserve"> </w:t>
            </w:r>
            <w:r>
              <w:rPr>
                <w:w w:val="110"/>
                <w:sz w:val="18"/>
              </w:rPr>
              <w:t>topics and</w:t>
            </w:r>
            <w:r>
              <w:rPr>
                <w:spacing w:val="-14"/>
                <w:w w:val="110"/>
                <w:sz w:val="18"/>
              </w:rPr>
              <w:t xml:space="preserve"> </w:t>
            </w:r>
            <w:r>
              <w:rPr>
                <w:w w:val="110"/>
                <w:sz w:val="18"/>
              </w:rPr>
              <w:t>provisions</w:t>
            </w:r>
            <w:r>
              <w:rPr>
                <w:spacing w:val="-13"/>
                <w:w w:val="110"/>
                <w:sz w:val="18"/>
              </w:rPr>
              <w:t xml:space="preserve"> </w:t>
            </w:r>
            <w:r>
              <w:rPr>
                <w:w w:val="110"/>
                <w:sz w:val="18"/>
              </w:rPr>
              <w:t>in</w:t>
            </w:r>
            <w:r>
              <w:rPr>
                <w:spacing w:val="-14"/>
                <w:w w:val="110"/>
                <w:sz w:val="18"/>
              </w:rPr>
              <w:t xml:space="preserve"> </w:t>
            </w:r>
            <w:r>
              <w:rPr>
                <w:spacing w:val="-5"/>
                <w:w w:val="110"/>
                <w:sz w:val="18"/>
              </w:rPr>
              <w:t>the</w:t>
            </w:r>
          </w:p>
          <w:p w:rsidR="009763D0" w:rsidRDefault="009763D0">
            <w:pPr>
              <w:pStyle w:val="TableParagraph"/>
              <w:spacing w:before="4"/>
              <w:ind w:left="112"/>
              <w:rPr>
                <w:sz w:val="18"/>
              </w:rPr>
            </w:pPr>
            <w:r>
              <w:rPr>
                <w:spacing w:val="-2"/>
                <w:w w:val="110"/>
                <w:sz w:val="18"/>
              </w:rPr>
              <w:t>environment</w:t>
            </w:r>
          </w:p>
        </w:tc>
        <w:tc>
          <w:tcPr>
            <w:tcW w:w="2410" w:type="dxa"/>
            <w:tcBorders>
              <w:top w:val="nil"/>
              <w:bottom w:val="nil"/>
            </w:tcBorders>
          </w:tcPr>
          <w:p w:rsidR="004F40A8" w:rsidRPr="005A145E" w:rsidRDefault="004F40A8" w:rsidP="004F40A8">
            <w:pPr>
              <w:pStyle w:val="TableParagraph"/>
              <w:spacing w:before="6"/>
              <w:ind w:left="0"/>
              <w:rPr>
                <w:sz w:val="19"/>
              </w:rPr>
            </w:pPr>
            <w:r>
              <w:rPr>
                <w:sz w:val="19"/>
              </w:rPr>
              <w:t xml:space="preserve">   </w:t>
            </w:r>
          </w:p>
          <w:p w:rsidR="005A145E" w:rsidRPr="005A145E" w:rsidRDefault="005A145E" w:rsidP="005A145E">
            <w:pPr>
              <w:pStyle w:val="TableParagraph"/>
              <w:spacing w:before="6"/>
              <w:ind w:left="137"/>
              <w:rPr>
                <w:sz w:val="19"/>
              </w:rPr>
            </w:pPr>
          </w:p>
        </w:tc>
      </w:tr>
      <w:tr w:rsidR="009763D0" w:rsidTr="009763D0">
        <w:trPr>
          <w:trHeight w:val="1703"/>
        </w:trPr>
        <w:tc>
          <w:tcPr>
            <w:tcW w:w="1019" w:type="dxa"/>
            <w:vMerge/>
            <w:tcBorders>
              <w:bottom w:val="nil"/>
            </w:tcBorders>
          </w:tcPr>
          <w:p w:rsidR="009763D0" w:rsidRDefault="009763D0" w:rsidP="009763D0">
            <w:pPr>
              <w:pStyle w:val="TableParagraph"/>
              <w:spacing w:before="0"/>
              <w:ind w:left="0"/>
              <w:jc w:val="center"/>
              <w:rPr>
                <w:rFonts w:ascii="Times New Roman"/>
                <w:sz w:val="18"/>
              </w:rPr>
            </w:pPr>
          </w:p>
        </w:tc>
        <w:tc>
          <w:tcPr>
            <w:tcW w:w="2268" w:type="dxa"/>
            <w:vMerge w:val="restart"/>
          </w:tcPr>
          <w:p w:rsidR="009763D0" w:rsidRDefault="009763D0">
            <w:pPr>
              <w:pStyle w:val="TableParagraph"/>
              <w:spacing w:before="0"/>
              <w:ind w:left="0"/>
              <w:rPr>
                <w:rFonts w:ascii="Times New Roman"/>
                <w:sz w:val="18"/>
              </w:rPr>
            </w:pPr>
          </w:p>
        </w:tc>
        <w:tc>
          <w:tcPr>
            <w:tcW w:w="2552" w:type="dxa"/>
            <w:tcBorders>
              <w:bottom w:val="nil"/>
            </w:tcBorders>
          </w:tcPr>
          <w:p w:rsidR="009763D0" w:rsidRDefault="009763D0">
            <w:pPr>
              <w:pStyle w:val="TableParagraph"/>
              <w:spacing w:line="266" w:lineRule="auto"/>
              <w:ind w:left="109" w:right="78"/>
              <w:rPr>
                <w:sz w:val="18"/>
              </w:rPr>
            </w:pPr>
            <w:r>
              <w:rPr>
                <w:sz w:val="18"/>
              </w:rPr>
              <w:t xml:space="preserve">Make good choices in </w:t>
            </w:r>
            <w:r>
              <w:rPr>
                <w:w w:val="110"/>
                <w:sz w:val="18"/>
              </w:rPr>
              <w:t xml:space="preserve">terms of activity and </w:t>
            </w:r>
            <w:r>
              <w:rPr>
                <w:spacing w:val="-2"/>
                <w:w w:val="110"/>
                <w:sz w:val="18"/>
              </w:rPr>
              <w:t>toothbrushing</w:t>
            </w:r>
          </w:p>
        </w:tc>
        <w:tc>
          <w:tcPr>
            <w:tcW w:w="2410" w:type="dxa"/>
            <w:tcBorders>
              <w:bottom w:val="nil"/>
            </w:tcBorders>
          </w:tcPr>
          <w:p w:rsidR="009763D0" w:rsidRDefault="009763D0">
            <w:pPr>
              <w:pStyle w:val="TableParagraph"/>
              <w:spacing w:line="266" w:lineRule="auto"/>
              <w:ind w:left="110" w:right="76"/>
              <w:rPr>
                <w:sz w:val="18"/>
              </w:rPr>
            </w:pPr>
            <w:r>
              <w:rPr>
                <w:w w:val="110"/>
                <w:sz w:val="18"/>
              </w:rPr>
              <w:t>Know</w:t>
            </w:r>
            <w:r>
              <w:rPr>
                <w:spacing w:val="-2"/>
                <w:w w:val="110"/>
                <w:sz w:val="18"/>
              </w:rPr>
              <w:t xml:space="preserve"> </w:t>
            </w:r>
            <w:r>
              <w:rPr>
                <w:w w:val="110"/>
                <w:sz w:val="18"/>
              </w:rPr>
              <w:t>and</w:t>
            </w:r>
            <w:r>
              <w:rPr>
                <w:spacing w:val="-2"/>
                <w:w w:val="110"/>
                <w:sz w:val="18"/>
              </w:rPr>
              <w:t xml:space="preserve"> </w:t>
            </w:r>
            <w:r>
              <w:rPr>
                <w:w w:val="110"/>
                <w:sz w:val="18"/>
              </w:rPr>
              <w:t>talk</w:t>
            </w:r>
            <w:r>
              <w:rPr>
                <w:spacing w:val="-2"/>
                <w:w w:val="110"/>
                <w:sz w:val="18"/>
              </w:rPr>
              <w:t xml:space="preserve"> </w:t>
            </w:r>
            <w:r>
              <w:rPr>
                <w:w w:val="110"/>
                <w:sz w:val="18"/>
              </w:rPr>
              <w:t xml:space="preserve">about the factors that support health and wellbeing: physical activity, tooth brushing, screen time, </w:t>
            </w:r>
            <w:r>
              <w:rPr>
                <w:sz w:val="18"/>
              </w:rPr>
              <w:t>sleep routine, road safety</w:t>
            </w:r>
          </w:p>
        </w:tc>
        <w:tc>
          <w:tcPr>
            <w:tcW w:w="2409" w:type="dxa"/>
            <w:tcBorders>
              <w:bottom w:val="nil"/>
            </w:tcBorders>
          </w:tcPr>
          <w:p w:rsidR="009763D0" w:rsidRDefault="009763D0">
            <w:pPr>
              <w:pStyle w:val="TableParagraph"/>
              <w:spacing w:line="266" w:lineRule="auto"/>
              <w:ind w:left="111" w:right="262"/>
              <w:rPr>
                <w:sz w:val="18"/>
              </w:rPr>
            </w:pPr>
            <w:r>
              <w:rPr>
                <w:sz w:val="18"/>
              </w:rPr>
              <w:t xml:space="preserve">Understanding healthy </w:t>
            </w:r>
            <w:r>
              <w:rPr>
                <w:spacing w:val="-2"/>
                <w:w w:val="115"/>
                <w:sz w:val="18"/>
              </w:rPr>
              <w:t>living</w:t>
            </w:r>
          </w:p>
        </w:tc>
        <w:tc>
          <w:tcPr>
            <w:tcW w:w="2410" w:type="dxa"/>
            <w:tcBorders>
              <w:top w:val="nil"/>
              <w:bottom w:val="nil"/>
            </w:tcBorders>
          </w:tcPr>
          <w:p w:rsidR="009763D0" w:rsidRDefault="009763D0">
            <w:pPr>
              <w:pStyle w:val="TableParagraph"/>
              <w:spacing w:before="7"/>
              <w:ind w:left="0"/>
              <w:rPr>
                <w:sz w:val="18"/>
              </w:rPr>
            </w:pPr>
          </w:p>
          <w:p w:rsidR="009763D0" w:rsidRDefault="005A145E" w:rsidP="005A145E">
            <w:pPr>
              <w:pStyle w:val="TableParagraph"/>
              <w:spacing w:before="1" w:line="266" w:lineRule="auto"/>
              <w:ind w:right="427"/>
              <w:rPr>
                <w:w w:val="110"/>
                <w:sz w:val="18"/>
              </w:rPr>
            </w:pPr>
            <w:r>
              <w:rPr>
                <w:w w:val="110"/>
                <w:sz w:val="18"/>
              </w:rPr>
              <w:t>Sorting food items</w:t>
            </w:r>
          </w:p>
          <w:p w:rsidR="005A145E" w:rsidRDefault="005A145E" w:rsidP="005A145E">
            <w:pPr>
              <w:pStyle w:val="TableParagraph"/>
              <w:spacing w:before="1" w:line="266" w:lineRule="auto"/>
              <w:ind w:right="427"/>
              <w:rPr>
                <w:sz w:val="18"/>
              </w:rPr>
            </w:pPr>
            <w:r>
              <w:rPr>
                <w:sz w:val="18"/>
              </w:rPr>
              <w:t>Visit from Dental Nurse</w:t>
            </w:r>
          </w:p>
          <w:p w:rsidR="009763D0" w:rsidRDefault="009763D0">
            <w:pPr>
              <w:pStyle w:val="TableParagraph"/>
              <w:spacing w:before="1"/>
              <w:ind w:left="0"/>
              <w:rPr>
                <w:sz w:val="20"/>
              </w:rPr>
            </w:pPr>
          </w:p>
          <w:p w:rsidR="009763D0" w:rsidRDefault="009763D0">
            <w:pPr>
              <w:pStyle w:val="TableParagraph"/>
              <w:spacing w:before="0" w:line="266" w:lineRule="auto"/>
              <w:ind w:left="112"/>
              <w:rPr>
                <w:spacing w:val="-2"/>
                <w:w w:val="110"/>
                <w:sz w:val="18"/>
              </w:rPr>
            </w:pPr>
            <w:r>
              <w:rPr>
                <w:w w:val="110"/>
                <w:sz w:val="18"/>
              </w:rPr>
              <w:t xml:space="preserve">Sleep routines, tooth </w:t>
            </w:r>
            <w:r>
              <w:rPr>
                <w:spacing w:val="-2"/>
                <w:w w:val="110"/>
                <w:sz w:val="18"/>
              </w:rPr>
              <w:t>brushing</w:t>
            </w:r>
            <w:r>
              <w:rPr>
                <w:spacing w:val="-12"/>
                <w:w w:val="110"/>
                <w:sz w:val="18"/>
              </w:rPr>
              <w:t xml:space="preserve"> </w:t>
            </w:r>
            <w:r>
              <w:rPr>
                <w:spacing w:val="-2"/>
                <w:w w:val="110"/>
                <w:sz w:val="18"/>
              </w:rPr>
              <w:t>activities</w:t>
            </w:r>
            <w:r w:rsidR="005A145E">
              <w:rPr>
                <w:spacing w:val="-2"/>
                <w:w w:val="110"/>
                <w:sz w:val="18"/>
              </w:rPr>
              <w:t>.</w:t>
            </w:r>
          </w:p>
          <w:p w:rsidR="005A145E" w:rsidRDefault="005A145E">
            <w:pPr>
              <w:pStyle w:val="TableParagraph"/>
              <w:spacing w:before="0" w:line="266" w:lineRule="auto"/>
              <w:ind w:left="112"/>
              <w:rPr>
                <w:sz w:val="18"/>
              </w:rPr>
            </w:pPr>
          </w:p>
          <w:p w:rsidR="005A145E" w:rsidRDefault="005A145E">
            <w:pPr>
              <w:pStyle w:val="TableParagraph"/>
              <w:spacing w:before="0" w:line="266" w:lineRule="auto"/>
              <w:ind w:left="112"/>
              <w:rPr>
                <w:sz w:val="18"/>
              </w:rPr>
            </w:pPr>
            <w:r>
              <w:rPr>
                <w:sz w:val="18"/>
              </w:rPr>
              <w:t>Jigsaw PSHE Lessons.</w:t>
            </w:r>
          </w:p>
        </w:tc>
        <w:tc>
          <w:tcPr>
            <w:tcW w:w="2410" w:type="dxa"/>
            <w:tcBorders>
              <w:top w:val="nil"/>
              <w:bottom w:val="nil"/>
            </w:tcBorders>
          </w:tcPr>
          <w:p w:rsidR="009763D0" w:rsidRDefault="009763D0">
            <w:pPr>
              <w:pStyle w:val="TableParagraph"/>
              <w:spacing w:before="7"/>
              <w:ind w:left="0"/>
              <w:rPr>
                <w:sz w:val="18"/>
              </w:rPr>
            </w:pPr>
          </w:p>
        </w:tc>
      </w:tr>
      <w:tr w:rsidR="009763D0" w:rsidTr="009763D0">
        <w:trPr>
          <w:trHeight w:val="573"/>
        </w:trPr>
        <w:tc>
          <w:tcPr>
            <w:tcW w:w="1019" w:type="dxa"/>
            <w:tcBorders>
              <w:top w:val="nil"/>
            </w:tcBorders>
          </w:tcPr>
          <w:p w:rsidR="009763D0" w:rsidRDefault="009763D0">
            <w:pPr>
              <w:pStyle w:val="TableParagraph"/>
              <w:spacing w:before="0"/>
              <w:ind w:left="0"/>
              <w:rPr>
                <w:rFonts w:ascii="Times New Roman"/>
                <w:sz w:val="18"/>
              </w:rPr>
            </w:pPr>
          </w:p>
        </w:tc>
        <w:tc>
          <w:tcPr>
            <w:tcW w:w="2268" w:type="dxa"/>
            <w:vMerge/>
            <w:tcBorders>
              <w:top w:val="nil"/>
            </w:tcBorders>
          </w:tcPr>
          <w:p w:rsidR="009763D0" w:rsidRDefault="009763D0">
            <w:pPr>
              <w:rPr>
                <w:sz w:val="2"/>
                <w:szCs w:val="2"/>
              </w:rPr>
            </w:pPr>
          </w:p>
        </w:tc>
        <w:tc>
          <w:tcPr>
            <w:tcW w:w="2552" w:type="dxa"/>
            <w:tcBorders>
              <w:top w:val="nil"/>
            </w:tcBorders>
          </w:tcPr>
          <w:p w:rsidR="009763D0" w:rsidRDefault="009763D0">
            <w:pPr>
              <w:pStyle w:val="TableParagraph"/>
              <w:spacing w:before="0"/>
              <w:ind w:left="0"/>
              <w:rPr>
                <w:rFonts w:ascii="Times New Roman"/>
                <w:sz w:val="18"/>
              </w:rPr>
            </w:pPr>
          </w:p>
        </w:tc>
        <w:tc>
          <w:tcPr>
            <w:tcW w:w="2410" w:type="dxa"/>
            <w:tcBorders>
              <w:top w:val="nil"/>
            </w:tcBorders>
          </w:tcPr>
          <w:p w:rsidR="009763D0" w:rsidRDefault="009763D0">
            <w:pPr>
              <w:pStyle w:val="TableParagraph"/>
              <w:spacing w:before="0"/>
              <w:ind w:left="0"/>
              <w:rPr>
                <w:rFonts w:ascii="Times New Roman"/>
                <w:sz w:val="18"/>
              </w:rPr>
            </w:pPr>
          </w:p>
        </w:tc>
        <w:tc>
          <w:tcPr>
            <w:tcW w:w="2409" w:type="dxa"/>
            <w:tcBorders>
              <w:top w:val="nil"/>
            </w:tcBorders>
          </w:tcPr>
          <w:p w:rsidR="009763D0" w:rsidRDefault="009763D0">
            <w:pPr>
              <w:pStyle w:val="TableParagraph"/>
              <w:spacing w:before="0"/>
              <w:ind w:left="0"/>
              <w:rPr>
                <w:rFonts w:ascii="Times New Roman"/>
                <w:sz w:val="18"/>
              </w:rPr>
            </w:pPr>
          </w:p>
        </w:tc>
        <w:tc>
          <w:tcPr>
            <w:tcW w:w="2410" w:type="dxa"/>
            <w:tcBorders>
              <w:top w:val="nil"/>
            </w:tcBorders>
          </w:tcPr>
          <w:p w:rsidR="009763D0" w:rsidRDefault="009763D0">
            <w:pPr>
              <w:pStyle w:val="TableParagraph"/>
              <w:spacing w:before="91" w:line="230" w:lineRule="atLeast"/>
              <w:ind w:left="112"/>
              <w:rPr>
                <w:sz w:val="18"/>
              </w:rPr>
            </w:pPr>
          </w:p>
        </w:tc>
        <w:tc>
          <w:tcPr>
            <w:tcW w:w="2410" w:type="dxa"/>
            <w:tcBorders>
              <w:top w:val="nil"/>
            </w:tcBorders>
          </w:tcPr>
          <w:p w:rsidR="009763D0" w:rsidRDefault="009763D0">
            <w:pPr>
              <w:pStyle w:val="TableParagraph"/>
              <w:spacing w:before="91" w:line="230" w:lineRule="atLeast"/>
              <w:ind w:left="112"/>
              <w:rPr>
                <w:w w:val="110"/>
                <w:sz w:val="18"/>
              </w:rPr>
            </w:pPr>
          </w:p>
        </w:tc>
      </w:tr>
    </w:tbl>
    <w:p w:rsidR="003E0D1D" w:rsidRDefault="003E0D1D">
      <w:pPr>
        <w:spacing w:line="230" w:lineRule="atLeast"/>
        <w:rPr>
          <w:sz w:val="18"/>
        </w:rPr>
        <w:sectPr w:rsidR="003E0D1D">
          <w:pgSz w:w="16840" w:h="11910" w:orient="landscape"/>
          <w:pgMar w:top="1400" w:right="1080" w:bottom="280" w:left="620" w:header="708" w:footer="0" w:gutter="0"/>
          <w:cols w:space="720"/>
        </w:sectPr>
      </w:pPr>
    </w:p>
    <w:p w:rsidR="003E0D1D" w:rsidRPr="004F40A8" w:rsidRDefault="00F3084B">
      <w:pPr>
        <w:pStyle w:val="BodyText"/>
        <w:spacing w:before="132"/>
        <w:ind w:left="100"/>
        <w:rPr>
          <w:b/>
        </w:rPr>
      </w:pPr>
      <w:r w:rsidRPr="004F40A8">
        <w:rPr>
          <w:b/>
          <w:w w:val="105"/>
          <w:u w:val="single"/>
        </w:rPr>
        <w:lastRenderedPageBreak/>
        <w:t>Building</w:t>
      </w:r>
      <w:r w:rsidRPr="004F40A8">
        <w:rPr>
          <w:b/>
          <w:spacing w:val="49"/>
          <w:w w:val="105"/>
          <w:u w:val="single"/>
        </w:rPr>
        <w:t xml:space="preserve"> </w:t>
      </w:r>
      <w:r w:rsidRPr="004F40A8">
        <w:rPr>
          <w:b/>
          <w:w w:val="105"/>
          <w:u w:val="single"/>
        </w:rPr>
        <w:t>Relationships-</w:t>
      </w:r>
      <w:r w:rsidRPr="004F40A8">
        <w:rPr>
          <w:b/>
          <w:spacing w:val="49"/>
          <w:w w:val="105"/>
          <w:u w:val="single"/>
        </w:rPr>
        <w:t xml:space="preserve"> </w:t>
      </w:r>
      <w:r w:rsidRPr="004F40A8">
        <w:rPr>
          <w:b/>
          <w:spacing w:val="-5"/>
          <w:w w:val="105"/>
          <w:u w:val="single"/>
        </w:rPr>
        <w:t>ELG</w:t>
      </w:r>
    </w:p>
    <w:p w:rsidR="003E0D1D" w:rsidRPr="004F40A8" w:rsidRDefault="00F3084B">
      <w:pPr>
        <w:pStyle w:val="ListParagraph"/>
        <w:numPr>
          <w:ilvl w:val="1"/>
          <w:numId w:val="1"/>
        </w:numPr>
        <w:tabs>
          <w:tab w:val="left" w:pos="886"/>
        </w:tabs>
        <w:spacing w:before="215"/>
        <w:ind w:left="886" w:hanging="359"/>
        <w:rPr>
          <w:b/>
          <w:color w:val="002060"/>
        </w:rPr>
      </w:pPr>
      <w:r w:rsidRPr="004F40A8">
        <w:rPr>
          <w:b/>
          <w:color w:val="002060"/>
          <w:w w:val="110"/>
        </w:rPr>
        <w:t>Work</w:t>
      </w:r>
      <w:r w:rsidRPr="004F40A8">
        <w:rPr>
          <w:b/>
          <w:color w:val="002060"/>
          <w:spacing w:val="-9"/>
          <w:w w:val="110"/>
        </w:rPr>
        <w:t xml:space="preserve"> </w:t>
      </w:r>
      <w:r w:rsidRPr="004F40A8">
        <w:rPr>
          <w:b/>
          <w:color w:val="002060"/>
          <w:w w:val="110"/>
        </w:rPr>
        <w:t>and</w:t>
      </w:r>
      <w:r w:rsidRPr="004F40A8">
        <w:rPr>
          <w:b/>
          <w:color w:val="002060"/>
          <w:spacing w:val="-9"/>
          <w:w w:val="110"/>
        </w:rPr>
        <w:t xml:space="preserve"> </w:t>
      </w:r>
      <w:r w:rsidRPr="004F40A8">
        <w:rPr>
          <w:b/>
          <w:color w:val="002060"/>
          <w:w w:val="110"/>
        </w:rPr>
        <w:t>play</w:t>
      </w:r>
      <w:r w:rsidRPr="004F40A8">
        <w:rPr>
          <w:b/>
          <w:color w:val="002060"/>
          <w:spacing w:val="-8"/>
          <w:w w:val="110"/>
        </w:rPr>
        <w:t xml:space="preserve"> </w:t>
      </w:r>
      <w:r w:rsidRPr="004F40A8">
        <w:rPr>
          <w:b/>
          <w:color w:val="002060"/>
          <w:w w:val="110"/>
        </w:rPr>
        <w:t>cooperatively</w:t>
      </w:r>
      <w:r w:rsidRPr="004F40A8">
        <w:rPr>
          <w:b/>
          <w:color w:val="002060"/>
          <w:spacing w:val="-7"/>
          <w:w w:val="110"/>
        </w:rPr>
        <w:t xml:space="preserve"> </w:t>
      </w:r>
      <w:r w:rsidRPr="004F40A8">
        <w:rPr>
          <w:b/>
          <w:color w:val="002060"/>
          <w:w w:val="110"/>
        </w:rPr>
        <w:t>and</w:t>
      </w:r>
      <w:r w:rsidRPr="004F40A8">
        <w:rPr>
          <w:b/>
          <w:color w:val="002060"/>
          <w:spacing w:val="-8"/>
          <w:w w:val="110"/>
        </w:rPr>
        <w:t xml:space="preserve"> </w:t>
      </w:r>
      <w:r w:rsidRPr="004F40A8">
        <w:rPr>
          <w:b/>
          <w:color w:val="002060"/>
          <w:w w:val="110"/>
        </w:rPr>
        <w:t>take</w:t>
      </w:r>
      <w:r w:rsidRPr="004F40A8">
        <w:rPr>
          <w:b/>
          <w:color w:val="002060"/>
          <w:spacing w:val="-9"/>
          <w:w w:val="110"/>
        </w:rPr>
        <w:t xml:space="preserve"> </w:t>
      </w:r>
      <w:r w:rsidRPr="004F40A8">
        <w:rPr>
          <w:b/>
          <w:color w:val="002060"/>
          <w:w w:val="110"/>
        </w:rPr>
        <w:t>turns</w:t>
      </w:r>
      <w:r w:rsidRPr="004F40A8">
        <w:rPr>
          <w:b/>
          <w:color w:val="002060"/>
          <w:spacing w:val="-9"/>
          <w:w w:val="110"/>
        </w:rPr>
        <w:t xml:space="preserve"> </w:t>
      </w:r>
      <w:r w:rsidRPr="004F40A8">
        <w:rPr>
          <w:b/>
          <w:color w:val="002060"/>
          <w:w w:val="110"/>
        </w:rPr>
        <w:t>with</w:t>
      </w:r>
      <w:r w:rsidRPr="004F40A8">
        <w:rPr>
          <w:b/>
          <w:color w:val="002060"/>
          <w:spacing w:val="-8"/>
          <w:w w:val="110"/>
        </w:rPr>
        <w:t xml:space="preserve"> </w:t>
      </w:r>
      <w:r w:rsidRPr="004F40A8">
        <w:rPr>
          <w:b/>
          <w:color w:val="002060"/>
          <w:spacing w:val="-2"/>
          <w:w w:val="110"/>
        </w:rPr>
        <w:t>others</w:t>
      </w:r>
    </w:p>
    <w:p w:rsidR="003E0D1D" w:rsidRDefault="003E0D1D">
      <w:pPr>
        <w:pStyle w:val="BodyText"/>
        <w:spacing w:before="5"/>
        <w:rPr>
          <w:sz w:val="17"/>
        </w:rPr>
      </w:pPr>
    </w:p>
    <w:tbl>
      <w:tblPr>
        <w:tblW w:w="1576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694"/>
        <w:gridCol w:w="2409"/>
        <w:gridCol w:w="2410"/>
        <w:gridCol w:w="2410"/>
        <w:gridCol w:w="2410"/>
        <w:gridCol w:w="2410"/>
      </w:tblGrid>
      <w:tr w:rsidR="004F40A8" w:rsidTr="004F40A8">
        <w:trPr>
          <w:trHeight w:val="230"/>
        </w:trPr>
        <w:tc>
          <w:tcPr>
            <w:tcW w:w="1019" w:type="dxa"/>
          </w:tcPr>
          <w:p w:rsidR="004F40A8" w:rsidRDefault="004F40A8">
            <w:pPr>
              <w:pStyle w:val="TableParagraph"/>
              <w:spacing w:before="0"/>
              <w:ind w:left="0"/>
              <w:rPr>
                <w:rFonts w:ascii="Times New Roman"/>
                <w:sz w:val="16"/>
              </w:rPr>
            </w:pPr>
          </w:p>
        </w:tc>
        <w:tc>
          <w:tcPr>
            <w:tcW w:w="2694" w:type="dxa"/>
          </w:tcPr>
          <w:p w:rsidR="004F40A8" w:rsidRPr="004F40A8" w:rsidRDefault="004F40A8">
            <w:pPr>
              <w:pStyle w:val="TableParagraph"/>
              <w:spacing w:line="206" w:lineRule="exact"/>
              <w:ind w:left="107"/>
              <w:rPr>
                <w:b/>
                <w:sz w:val="18"/>
              </w:rPr>
            </w:pPr>
            <w:r w:rsidRPr="004F40A8">
              <w:rPr>
                <w:b/>
                <w:w w:val="110"/>
                <w:sz w:val="18"/>
              </w:rPr>
              <w:t>18</w:t>
            </w:r>
            <w:r w:rsidRPr="004F40A8">
              <w:rPr>
                <w:b/>
                <w:spacing w:val="-5"/>
                <w:w w:val="110"/>
                <w:sz w:val="18"/>
              </w:rPr>
              <w:t xml:space="preserve"> </w:t>
            </w:r>
            <w:r w:rsidRPr="004F40A8">
              <w:rPr>
                <w:b/>
                <w:w w:val="110"/>
                <w:sz w:val="18"/>
              </w:rPr>
              <w:t>months-</w:t>
            </w:r>
            <w:r w:rsidRPr="004F40A8">
              <w:rPr>
                <w:b/>
                <w:spacing w:val="-4"/>
                <w:w w:val="110"/>
                <w:sz w:val="18"/>
              </w:rPr>
              <w:t xml:space="preserve"> </w:t>
            </w:r>
            <w:r w:rsidRPr="004F40A8">
              <w:rPr>
                <w:b/>
                <w:w w:val="110"/>
                <w:sz w:val="18"/>
              </w:rPr>
              <w:t>3</w:t>
            </w:r>
            <w:r w:rsidRPr="004F40A8">
              <w:rPr>
                <w:b/>
                <w:spacing w:val="-5"/>
                <w:w w:val="110"/>
                <w:sz w:val="18"/>
              </w:rPr>
              <w:t xml:space="preserve"> </w:t>
            </w:r>
            <w:r w:rsidRPr="004F40A8">
              <w:rPr>
                <w:b/>
                <w:spacing w:val="-2"/>
                <w:w w:val="110"/>
                <w:sz w:val="18"/>
              </w:rPr>
              <w:t>years</w:t>
            </w:r>
          </w:p>
        </w:tc>
        <w:tc>
          <w:tcPr>
            <w:tcW w:w="2409" w:type="dxa"/>
          </w:tcPr>
          <w:p w:rsidR="004F40A8" w:rsidRPr="004F40A8" w:rsidRDefault="004F40A8">
            <w:pPr>
              <w:pStyle w:val="TableParagraph"/>
              <w:spacing w:line="206" w:lineRule="exact"/>
              <w:rPr>
                <w:b/>
                <w:sz w:val="18"/>
              </w:rPr>
            </w:pPr>
            <w:r w:rsidRPr="004F40A8">
              <w:rPr>
                <w:b/>
                <w:w w:val="110"/>
                <w:sz w:val="18"/>
              </w:rPr>
              <w:t>3</w:t>
            </w:r>
            <w:r w:rsidRPr="004F40A8">
              <w:rPr>
                <w:b/>
                <w:spacing w:val="-1"/>
                <w:w w:val="110"/>
                <w:sz w:val="18"/>
              </w:rPr>
              <w:t xml:space="preserve"> </w:t>
            </w:r>
            <w:r w:rsidRPr="004F40A8">
              <w:rPr>
                <w:b/>
                <w:w w:val="110"/>
                <w:sz w:val="18"/>
              </w:rPr>
              <w:t>&amp;</w:t>
            </w:r>
            <w:r w:rsidRPr="004F40A8">
              <w:rPr>
                <w:b/>
                <w:spacing w:val="-2"/>
                <w:w w:val="110"/>
                <w:sz w:val="18"/>
              </w:rPr>
              <w:t xml:space="preserve"> </w:t>
            </w:r>
            <w:proofErr w:type="gramStart"/>
            <w:r w:rsidRPr="004F40A8">
              <w:rPr>
                <w:b/>
                <w:w w:val="110"/>
                <w:sz w:val="18"/>
              </w:rPr>
              <w:t>4</w:t>
            </w:r>
            <w:r w:rsidRPr="004F40A8">
              <w:rPr>
                <w:b/>
                <w:spacing w:val="-1"/>
                <w:w w:val="110"/>
                <w:sz w:val="18"/>
              </w:rPr>
              <w:t xml:space="preserve"> </w:t>
            </w:r>
            <w:r w:rsidRPr="004F40A8">
              <w:rPr>
                <w:b/>
                <w:w w:val="110"/>
                <w:sz w:val="18"/>
              </w:rPr>
              <w:t>year</w:t>
            </w:r>
            <w:proofErr w:type="gramEnd"/>
            <w:r w:rsidRPr="004F40A8">
              <w:rPr>
                <w:b/>
                <w:w w:val="110"/>
                <w:sz w:val="18"/>
              </w:rPr>
              <w:t xml:space="preserve"> </w:t>
            </w:r>
            <w:proofErr w:type="spellStart"/>
            <w:r w:rsidRPr="004F40A8">
              <w:rPr>
                <w:b/>
                <w:spacing w:val="-4"/>
                <w:w w:val="110"/>
                <w:sz w:val="18"/>
              </w:rPr>
              <w:t>olds</w:t>
            </w:r>
            <w:proofErr w:type="spellEnd"/>
          </w:p>
        </w:tc>
        <w:tc>
          <w:tcPr>
            <w:tcW w:w="2410" w:type="dxa"/>
          </w:tcPr>
          <w:p w:rsidR="004F40A8" w:rsidRPr="004F40A8" w:rsidRDefault="004F40A8">
            <w:pPr>
              <w:pStyle w:val="TableParagraph"/>
              <w:spacing w:line="206" w:lineRule="exact"/>
              <w:rPr>
                <w:b/>
                <w:sz w:val="18"/>
              </w:rPr>
            </w:pPr>
            <w:r w:rsidRPr="004F40A8">
              <w:rPr>
                <w:b/>
                <w:spacing w:val="-2"/>
                <w:w w:val="105"/>
                <w:sz w:val="18"/>
              </w:rPr>
              <w:t>Reception</w:t>
            </w:r>
          </w:p>
        </w:tc>
        <w:tc>
          <w:tcPr>
            <w:tcW w:w="2410" w:type="dxa"/>
          </w:tcPr>
          <w:p w:rsidR="004F40A8" w:rsidRPr="004F40A8" w:rsidRDefault="004F40A8">
            <w:pPr>
              <w:pStyle w:val="TableParagraph"/>
              <w:spacing w:line="206" w:lineRule="exact"/>
              <w:ind w:left="105"/>
              <w:rPr>
                <w:b/>
                <w:sz w:val="18"/>
              </w:rPr>
            </w:pPr>
            <w:r w:rsidRPr="004F40A8">
              <w:rPr>
                <w:b/>
                <w:spacing w:val="-5"/>
                <w:sz w:val="18"/>
              </w:rPr>
              <w:t>ELG</w:t>
            </w:r>
          </w:p>
        </w:tc>
        <w:tc>
          <w:tcPr>
            <w:tcW w:w="2410" w:type="dxa"/>
          </w:tcPr>
          <w:p w:rsidR="004F40A8" w:rsidRPr="004F40A8" w:rsidRDefault="004F40A8">
            <w:pPr>
              <w:pStyle w:val="TableParagraph"/>
              <w:spacing w:line="206" w:lineRule="exact"/>
              <w:ind w:left="103"/>
              <w:rPr>
                <w:b/>
                <w:sz w:val="18"/>
              </w:rPr>
            </w:pPr>
            <w:r w:rsidRPr="004F40A8">
              <w:rPr>
                <w:b/>
                <w:spacing w:val="-2"/>
                <w:w w:val="105"/>
                <w:sz w:val="18"/>
              </w:rPr>
              <w:t>Provisions</w:t>
            </w:r>
          </w:p>
        </w:tc>
        <w:tc>
          <w:tcPr>
            <w:tcW w:w="2410" w:type="dxa"/>
          </w:tcPr>
          <w:p w:rsidR="004F40A8" w:rsidRPr="004F40A8" w:rsidRDefault="004F40A8">
            <w:pPr>
              <w:pStyle w:val="TableParagraph"/>
              <w:spacing w:line="206" w:lineRule="exact"/>
              <w:ind w:left="103"/>
              <w:rPr>
                <w:b/>
                <w:spacing w:val="-2"/>
                <w:w w:val="105"/>
                <w:sz w:val="18"/>
              </w:rPr>
            </w:pPr>
            <w:r w:rsidRPr="004F40A8">
              <w:rPr>
                <w:b/>
                <w:spacing w:val="-2"/>
                <w:w w:val="105"/>
                <w:sz w:val="18"/>
              </w:rPr>
              <w:t>Links to NC</w:t>
            </w:r>
          </w:p>
        </w:tc>
      </w:tr>
      <w:tr w:rsidR="004F40A8" w:rsidTr="004F40A8">
        <w:trPr>
          <w:trHeight w:val="230"/>
        </w:trPr>
        <w:tc>
          <w:tcPr>
            <w:tcW w:w="1019" w:type="dxa"/>
            <w:vMerge w:val="restart"/>
            <w:textDirection w:val="btLr"/>
          </w:tcPr>
          <w:p w:rsidR="004F40A8" w:rsidRPr="004F40A8" w:rsidRDefault="004F40A8" w:rsidP="004F40A8">
            <w:pPr>
              <w:pStyle w:val="TableParagraph"/>
              <w:ind w:left="107" w:right="113"/>
              <w:jc w:val="center"/>
              <w:rPr>
                <w:b/>
                <w:sz w:val="18"/>
              </w:rPr>
            </w:pPr>
            <w:r>
              <w:rPr>
                <w:b/>
                <w:spacing w:val="-4"/>
                <w:sz w:val="18"/>
              </w:rPr>
              <w:t>Building Relationships</w:t>
            </w:r>
          </w:p>
        </w:tc>
        <w:tc>
          <w:tcPr>
            <w:tcW w:w="2694" w:type="dxa"/>
            <w:vMerge w:val="restart"/>
          </w:tcPr>
          <w:p w:rsidR="004F40A8" w:rsidRDefault="004F40A8">
            <w:pPr>
              <w:pStyle w:val="TableParagraph"/>
              <w:spacing w:line="266" w:lineRule="auto"/>
              <w:ind w:left="107" w:right="202"/>
              <w:rPr>
                <w:sz w:val="18"/>
              </w:rPr>
            </w:pPr>
            <w:r>
              <w:rPr>
                <w:w w:val="110"/>
                <w:sz w:val="18"/>
              </w:rPr>
              <w:t xml:space="preserve">Play with increasing </w:t>
            </w:r>
            <w:r>
              <w:rPr>
                <w:spacing w:val="-2"/>
                <w:w w:val="110"/>
                <w:sz w:val="18"/>
              </w:rPr>
              <w:t>confidence</w:t>
            </w:r>
            <w:r>
              <w:rPr>
                <w:spacing w:val="-12"/>
                <w:w w:val="110"/>
                <w:sz w:val="18"/>
              </w:rPr>
              <w:t xml:space="preserve"> </w:t>
            </w:r>
            <w:r>
              <w:rPr>
                <w:spacing w:val="-2"/>
                <w:w w:val="110"/>
                <w:sz w:val="18"/>
              </w:rPr>
              <w:t>on</w:t>
            </w:r>
            <w:r>
              <w:rPr>
                <w:spacing w:val="-11"/>
                <w:w w:val="110"/>
                <w:sz w:val="18"/>
              </w:rPr>
              <w:t xml:space="preserve"> </w:t>
            </w:r>
            <w:r>
              <w:rPr>
                <w:spacing w:val="-2"/>
                <w:w w:val="110"/>
                <w:sz w:val="18"/>
              </w:rPr>
              <w:t>their</w:t>
            </w:r>
            <w:r>
              <w:rPr>
                <w:spacing w:val="-10"/>
                <w:w w:val="110"/>
                <w:sz w:val="18"/>
              </w:rPr>
              <w:t xml:space="preserve"> </w:t>
            </w:r>
            <w:r>
              <w:rPr>
                <w:spacing w:val="-2"/>
                <w:w w:val="110"/>
                <w:sz w:val="18"/>
              </w:rPr>
              <w:t xml:space="preserve">own </w:t>
            </w:r>
            <w:r>
              <w:rPr>
                <w:w w:val="110"/>
                <w:sz w:val="18"/>
              </w:rPr>
              <w:t>and with others Develop friendships</w:t>
            </w:r>
          </w:p>
          <w:p w:rsidR="004F40A8" w:rsidRDefault="004F40A8">
            <w:pPr>
              <w:pStyle w:val="TableParagraph"/>
              <w:spacing w:before="6" w:line="266" w:lineRule="auto"/>
              <w:ind w:left="107" w:right="128"/>
              <w:rPr>
                <w:sz w:val="18"/>
              </w:rPr>
            </w:pPr>
            <w:r>
              <w:rPr>
                <w:w w:val="105"/>
                <w:sz w:val="18"/>
              </w:rPr>
              <w:t>Notice</w:t>
            </w:r>
            <w:r>
              <w:rPr>
                <w:spacing w:val="-12"/>
                <w:w w:val="105"/>
                <w:sz w:val="18"/>
              </w:rPr>
              <w:t xml:space="preserve"> </w:t>
            </w:r>
            <w:r>
              <w:rPr>
                <w:w w:val="105"/>
                <w:sz w:val="18"/>
              </w:rPr>
              <w:t>and</w:t>
            </w:r>
            <w:r>
              <w:rPr>
                <w:spacing w:val="-9"/>
                <w:w w:val="105"/>
                <w:sz w:val="18"/>
              </w:rPr>
              <w:t xml:space="preserve"> </w:t>
            </w:r>
            <w:r>
              <w:rPr>
                <w:w w:val="105"/>
                <w:sz w:val="18"/>
              </w:rPr>
              <w:t>ask</w:t>
            </w:r>
            <w:r>
              <w:rPr>
                <w:spacing w:val="-12"/>
                <w:w w:val="105"/>
                <w:sz w:val="18"/>
              </w:rPr>
              <w:t xml:space="preserve"> </w:t>
            </w:r>
            <w:r>
              <w:rPr>
                <w:w w:val="105"/>
                <w:sz w:val="18"/>
              </w:rPr>
              <w:t xml:space="preserve">questions about differences, such as skin </w:t>
            </w:r>
            <w:proofErr w:type="spellStart"/>
            <w:r>
              <w:rPr>
                <w:w w:val="105"/>
                <w:sz w:val="18"/>
              </w:rPr>
              <w:t>colour</w:t>
            </w:r>
            <w:proofErr w:type="spellEnd"/>
            <w:r>
              <w:rPr>
                <w:w w:val="105"/>
                <w:sz w:val="18"/>
              </w:rPr>
              <w:t>, types of hair, gender, special</w:t>
            </w:r>
          </w:p>
          <w:p w:rsidR="004F40A8" w:rsidRDefault="004F40A8">
            <w:pPr>
              <w:pStyle w:val="TableParagraph"/>
              <w:spacing w:line="206" w:lineRule="exact"/>
              <w:ind w:left="107"/>
              <w:rPr>
                <w:sz w:val="18"/>
              </w:rPr>
            </w:pPr>
            <w:r>
              <w:rPr>
                <w:sz w:val="18"/>
              </w:rPr>
              <w:t>needs</w:t>
            </w:r>
            <w:r>
              <w:rPr>
                <w:spacing w:val="6"/>
                <w:sz w:val="18"/>
              </w:rPr>
              <w:t xml:space="preserve"> </w:t>
            </w:r>
            <w:r>
              <w:rPr>
                <w:sz w:val="18"/>
              </w:rPr>
              <w:t>and</w:t>
            </w:r>
            <w:r>
              <w:rPr>
                <w:spacing w:val="5"/>
                <w:sz w:val="18"/>
              </w:rPr>
              <w:t xml:space="preserve"> </w:t>
            </w:r>
            <w:r>
              <w:rPr>
                <w:spacing w:val="-2"/>
                <w:sz w:val="18"/>
              </w:rPr>
              <w:t>disabilities</w:t>
            </w:r>
          </w:p>
        </w:tc>
        <w:tc>
          <w:tcPr>
            <w:tcW w:w="2409" w:type="dxa"/>
            <w:vMerge w:val="restart"/>
          </w:tcPr>
          <w:p w:rsidR="004F40A8" w:rsidRDefault="004F40A8">
            <w:pPr>
              <w:pStyle w:val="TableParagraph"/>
              <w:spacing w:line="268" w:lineRule="auto"/>
              <w:ind w:right="153"/>
              <w:rPr>
                <w:sz w:val="18"/>
              </w:rPr>
            </w:pPr>
            <w:r>
              <w:rPr>
                <w:w w:val="110"/>
                <w:sz w:val="18"/>
              </w:rPr>
              <w:t>Play with one or more children-</w:t>
            </w:r>
            <w:r>
              <w:rPr>
                <w:spacing w:val="-11"/>
                <w:w w:val="110"/>
                <w:sz w:val="18"/>
              </w:rPr>
              <w:t xml:space="preserve"> </w:t>
            </w:r>
            <w:r>
              <w:rPr>
                <w:w w:val="110"/>
                <w:sz w:val="18"/>
              </w:rPr>
              <w:t>extending</w:t>
            </w:r>
            <w:r>
              <w:rPr>
                <w:spacing w:val="-10"/>
                <w:w w:val="110"/>
                <w:sz w:val="18"/>
              </w:rPr>
              <w:t xml:space="preserve"> </w:t>
            </w:r>
            <w:r>
              <w:rPr>
                <w:w w:val="110"/>
                <w:sz w:val="18"/>
              </w:rPr>
              <w:t>play Help to find solutions to conflicts and rivalries Talk</w:t>
            </w:r>
            <w:r>
              <w:rPr>
                <w:spacing w:val="-12"/>
                <w:w w:val="110"/>
                <w:sz w:val="18"/>
              </w:rPr>
              <w:t xml:space="preserve"> </w:t>
            </w:r>
            <w:r>
              <w:rPr>
                <w:w w:val="110"/>
                <w:sz w:val="18"/>
              </w:rPr>
              <w:t>with</w:t>
            </w:r>
            <w:r>
              <w:rPr>
                <w:spacing w:val="-12"/>
                <w:w w:val="110"/>
                <w:sz w:val="18"/>
              </w:rPr>
              <w:t xml:space="preserve"> </w:t>
            </w:r>
            <w:r>
              <w:rPr>
                <w:w w:val="110"/>
                <w:sz w:val="18"/>
              </w:rPr>
              <w:t>other</w:t>
            </w:r>
            <w:r>
              <w:rPr>
                <w:spacing w:val="-10"/>
                <w:w w:val="110"/>
                <w:sz w:val="18"/>
              </w:rPr>
              <w:t xml:space="preserve"> </w:t>
            </w:r>
            <w:r>
              <w:rPr>
                <w:w w:val="110"/>
                <w:sz w:val="18"/>
              </w:rPr>
              <w:t>others</w:t>
            </w:r>
            <w:r>
              <w:rPr>
                <w:spacing w:val="-10"/>
                <w:w w:val="110"/>
                <w:sz w:val="18"/>
              </w:rPr>
              <w:t xml:space="preserve"> </w:t>
            </w:r>
            <w:r>
              <w:rPr>
                <w:w w:val="110"/>
                <w:sz w:val="18"/>
              </w:rPr>
              <w:t>to solve conflicts</w:t>
            </w:r>
          </w:p>
        </w:tc>
        <w:tc>
          <w:tcPr>
            <w:tcW w:w="2410" w:type="dxa"/>
            <w:vMerge w:val="restart"/>
          </w:tcPr>
          <w:p w:rsidR="004F40A8" w:rsidRDefault="004F40A8">
            <w:pPr>
              <w:pStyle w:val="TableParagraph"/>
              <w:spacing w:line="266" w:lineRule="auto"/>
              <w:ind w:right="310"/>
              <w:rPr>
                <w:sz w:val="18"/>
              </w:rPr>
            </w:pPr>
            <w:r>
              <w:rPr>
                <w:w w:val="110"/>
                <w:sz w:val="18"/>
              </w:rPr>
              <w:t>Build constructive</w:t>
            </w:r>
            <w:r>
              <w:rPr>
                <w:spacing w:val="-1"/>
                <w:w w:val="110"/>
                <w:sz w:val="18"/>
              </w:rPr>
              <w:t xml:space="preserve"> </w:t>
            </w:r>
            <w:r>
              <w:rPr>
                <w:w w:val="110"/>
                <w:sz w:val="18"/>
              </w:rPr>
              <w:t xml:space="preserve">and </w:t>
            </w:r>
            <w:r>
              <w:rPr>
                <w:w w:val="105"/>
                <w:sz w:val="18"/>
              </w:rPr>
              <w:t>respectful</w:t>
            </w:r>
            <w:r>
              <w:rPr>
                <w:spacing w:val="4"/>
                <w:w w:val="110"/>
                <w:sz w:val="18"/>
              </w:rPr>
              <w:t xml:space="preserve"> </w:t>
            </w:r>
            <w:r>
              <w:rPr>
                <w:spacing w:val="-2"/>
                <w:w w:val="110"/>
                <w:sz w:val="18"/>
              </w:rPr>
              <w:t>relationships</w:t>
            </w:r>
          </w:p>
        </w:tc>
        <w:tc>
          <w:tcPr>
            <w:tcW w:w="2410" w:type="dxa"/>
          </w:tcPr>
          <w:p w:rsidR="004F40A8" w:rsidRDefault="004F40A8">
            <w:pPr>
              <w:pStyle w:val="TableParagraph"/>
              <w:spacing w:line="206" w:lineRule="exact"/>
              <w:ind w:left="105"/>
              <w:rPr>
                <w:sz w:val="18"/>
              </w:rPr>
            </w:pPr>
            <w:r>
              <w:rPr>
                <w:w w:val="110"/>
                <w:sz w:val="18"/>
              </w:rPr>
              <w:t>Play</w:t>
            </w:r>
            <w:r>
              <w:rPr>
                <w:spacing w:val="-12"/>
                <w:w w:val="110"/>
                <w:sz w:val="18"/>
              </w:rPr>
              <w:t xml:space="preserve"> </w:t>
            </w:r>
            <w:r>
              <w:rPr>
                <w:spacing w:val="-2"/>
                <w:w w:val="110"/>
                <w:sz w:val="18"/>
              </w:rPr>
              <w:t>cooperatively</w:t>
            </w:r>
          </w:p>
        </w:tc>
        <w:tc>
          <w:tcPr>
            <w:tcW w:w="2410" w:type="dxa"/>
            <w:vMerge w:val="restart"/>
          </w:tcPr>
          <w:p w:rsidR="004F40A8" w:rsidRPr="00B75ED6" w:rsidRDefault="004F40A8" w:rsidP="00B75ED6">
            <w:pPr>
              <w:pStyle w:val="TableParagraph"/>
              <w:spacing w:line="266" w:lineRule="auto"/>
              <w:ind w:left="103" w:right="154"/>
              <w:rPr>
                <w:sz w:val="18"/>
              </w:rPr>
            </w:pPr>
            <w:r>
              <w:rPr>
                <w:w w:val="110"/>
                <w:sz w:val="18"/>
              </w:rPr>
              <w:t xml:space="preserve">Provide opportunity for independent play </w:t>
            </w:r>
            <w:r>
              <w:rPr>
                <w:spacing w:val="-2"/>
                <w:w w:val="110"/>
                <w:sz w:val="18"/>
              </w:rPr>
              <w:t>Encourage</w:t>
            </w:r>
            <w:r>
              <w:rPr>
                <w:spacing w:val="-12"/>
                <w:w w:val="110"/>
                <w:sz w:val="18"/>
              </w:rPr>
              <w:t xml:space="preserve"> </w:t>
            </w:r>
            <w:r>
              <w:rPr>
                <w:spacing w:val="-2"/>
                <w:w w:val="110"/>
                <w:sz w:val="18"/>
              </w:rPr>
              <w:t>children</w:t>
            </w:r>
            <w:r>
              <w:rPr>
                <w:spacing w:val="-12"/>
                <w:w w:val="110"/>
                <w:sz w:val="18"/>
              </w:rPr>
              <w:t xml:space="preserve"> </w:t>
            </w:r>
            <w:r>
              <w:rPr>
                <w:spacing w:val="-2"/>
                <w:w w:val="110"/>
                <w:sz w:val="18"/>
              </w:rPr>
              <w:t>to</w:t>
            </w:r>
            <w:r>
              <w:rPr>
                <w:spacing w:val="-12"/>
                <w:w w:val="110"/>
                <w:sz w:val="18"/>
              </w:rPr>
              <w:t xml:space="preserve"> </w:t>
            </w:r>
            <w:r>
              <w:rPr>
                <w:spacing w:val="-2"/>
                <w:w w:val="110"/>
                <w:sz w:val="18"/>
              </w:rPr>
              <w:t>find</w:t>
            </w:r>
            <w:r w:rsidR="00B75ED6">
              <w:rPr>
                <w:sz w:val="18"/>
              </w:rPr>
              <w:t xml:space="preserve"> </w:t>
            </w:r>
            <w:r>
              <w:rPr>
                <w:sz w:val="18"/>
              </w:rPr>
              <w:t xml:space="preserve">resolutions and compromises </w:t>
            </w:r>
            <w:r>
              <w:rPr>
                <w:w w:val="110"/>
                <w:sz w:val="18"/>
              </w:rPr>
              <w:t xml:space="preserve">by supporting discussion Game opportunities for turn taking e.g. card and board </w:t>
            </w:r>
            <w:r>
              <w:rPr>
                <w:spacing w:val="-4"/>
                <w:w w:val="110"/>
                <w:sz w:val="18"/>
              </w:rPr>
              <w:t>games</w:t>
            </w:r>
          </w:p>
          <w:p w:rsidR="00B75ED6" w:rsidRDefault="00B75ED6">
            <w:pPr>
              <w:pStyle w:val="TableParagraph"/>
              <w:spacing w:before="2" w:line="268" w:lineRule="auto"/>
              <w:ind w:left="103" w:right="51"/>
              <w:rPr>
                <w:sz w:val="18"/>
              </w:rPr>
            </w:pPr>
            <w:r>
              <w:rPr>
                <w:sz w:val="18"/>
              </w:rPr>
              <w:t>Jigsaw PSHE sessions</w:t>
            </w:r>
          </w:p>
        </w:tc>
        <w:tc>
          <w:tcPr>
            <w:tcW w:w="2410" w:type="dxa"/>
            <w:vMerge w:val="restart"/>
          </w:tcPr>
          <w:p w:rsidR="004F40A8" w:rsidRDefault="00B75ED6" w:rsidP="00B75ED6">
            <w:pPr>
              <w:pStyle w:val="TableParagraph"/>
              <w:spacing w:line="266" w:lineRule="auto"/>
              <w:ind w:left="103" w:right="154"/>
              <w:rPr>
                <w:w w:val="110"/>
                <w:sz w:val="18"/>
              </w:rPr>
            </w:pPr>
            <w:r w:rsidRPr="00B75ED6">
              <w:rPr>
                <w:w w:val="110"/>
                <w:sz w:val="18"/>
              </w:rPr>
              <w:t>how important friendships are in</w:t>
            </w:r>
            <w:r>
              <w:rPr>
                <w:w w:val="110"/>
                <w:sz w:val="18"/>
              </w:rPr>
              <w:t xml:space="preserve"> </w:t>
            </w:r>
            <w:r w:rsidRPr="00B75ED6">
              <w:rPr>
                <w:w w:val="110"/>
                <w:sz w:val="18"/>
              </w:rPr>
              <w:t>making us feel happy and secure, and</w:t>
            </w:r>
            <w:r>
              <w:rPr>
                <w:w w:val="110"/>
                <w:sz w:val="18"/>
              </w:rPr>
              <w:t xml:space="preserve"> </w:t>
            </w:r>
            <w:r w:rsidRPr="00B75ED6">
              <w:rPr>
                <w:w w:val="110"/>
                <w:sz w:val="18"/>
              </w:rPr>
              <w:t>how people choose and make friends</w:t>
            </w:r>
          </w:p>
        </w:tc>
      </w:tr>
      <w:tr w:rsidR="004F40A8" w:rsidTr="004F40A8">
        <w:trPr>
          <w:trHeight w:val="232"/>
        </w:trPr>
        <w:tc>
          <w:tcPr>
            <w:tcW w:w="1019" w:type="dxa"/>
            <w:vMerge/>
            <w:tcBorders>
              <w:top w:val="nil"/>
            </w:tcBorders>
          </w:tcPr>
          <w:p w:rsidR="004F40A8" w:rsidRDefault="004F40A8">
            <w:pPr>
              <w:rPr>
                <w:sz w:val="2"/>
                <w:szCs w:val="2"/>
              </w:rPr>
            </w:pPr>
          </w:p>
        </w:tc>
        <w:tc>
          <w:tcPr>
            <w:tcW w:w="2694" w:type="dxa"/>
            <w:vMerge/>
            <w:tcBorders>
              <w:top w:val="nil"/>
            </w:tcBorders>
          </w:tcPr>
          <w:p w:rsidR="004F40A8" w:rsidRDefault="004F40A8">
            <w:pPr>
              <w:rPr>
                <w:sz w:val="2"/>
                <w:szCs w:val="2"/>
              </w:rPr>
            </w:pPr>
          </w:p>
        </w:tc>
        <w:tc>
          <w:tcPr>
            <w:tcW w:w="2409" w:type="dxa"/>
            <w:vMerge/>
            <w:tcBorders>
              <w:top w:val="nil"/>
            </w:tcBorders>
          </w:tcPr>
          <w:p w:rsidR="004F40A8" w:rsidRDefault="004F40A8">
            <w:pPr>
              <w:rPr>
                <w:sz w:val="2"/>
                <w:szCs w:val="2"/>
              </w:rPr>
            </w:pPr>
          </w:p>
        </w:tc>
        <w:tc>
          <w:tcPr>
            <w:tcW w:w="2410" w:type="dxa"/>
            <w:vMerge/>
            <w:tcBorders>
              <w:top w:val="nil"/>
            </w:tcBorders>
          </w:tcPr>
          <w:p w:rsidR="004F40A8" w:rsidRDefault="004F40A8">
            <w:pPr>
              <w:rPr>
                <w:sz w:val="2"/>
                <w:szCs w:val="2"/>
              </w:rPr>
            </w:pPr>
          </w:p>
        </w:tc>
        <w:tc>
          <w:tcPr>
            <w:tcW w:w="2410" w:type="dxa"/>
          </w:tcPr>
          <w:p w:rsidR="004F40A8" w:rsidRDefault="004F40A8">
            <w:pPr>
              <w:pStyle w:val="TableParagraph"/>
              <w:ind w:left="105"/>
              <w:rPr>
                <w:sz w:val="18"/>
              </w:rPr>
            </w:pPr>
            <w:r>
              <w:rPr>
                <w:w w:val="110"/>
                <w:sz w:val="18"/>
              </w:rPr>
              <w:t>Work</w:t>
            </w:r>
            <w:r>
              <w:rPr>
                <w:spacing w:val="4"/>
                <w:w w:val="110"/>
                <w:sz w:val="18"/>
              </w:rPr>
              <w:t xml:space="preserve"> </w:t>
            </w:r>
            <w:r>
              <w:rPr>
                <w:w w:val="110"/>
                <w:sz w:val="18"/>
              </w:rPr>
              <w:t>with</w:t>
            </w:r>
            <w:r>
              <w:rPr>
                <w:spacing w:val="4"/>
                <w:w w:val="110"/>
                <w:sz w:val="18"/>
              </w:rPr>
              <w:t xml:space="preserve"> </w:t>
            </w:r>
            <w:r>
              <w:rPr>
                <w:spacing w:val="-2"/>
                <w:w w:val="110"/>
                <w:sz w:val="18"/>
              </w:rPr>
              <w:t>others</w:t>
            </w:r>
          </w:p>
        </w:tc>
        <w:tc>
          <w:tcPr>
            <w:tcW w:w="2410" w:type="dxa"/>
            <w:vMerge/>
            <w:tcBorders>
              <w:top w:val="nil"/>
            </w:tcBorders>
          </w:tcPr>
          <w:p w:rsidR="004F40A8" w:rsidRDefault="004F40A8">
            <w:pPr>
              <w:rPr>
                <w:sz w:val="2"/>
                <w:szCs w:val="2"/>
              </w:rPr>
            </w:pPr>
          </w:p>
        </w:tc>
        <w:tc>
          <w:tcPr>
            <w:tcW w:w="2410" w:type="dxa"/>
            <w:vMerge/>
          </w:tcPr>
          <w:p w:rsidR="004F40A8" w:rsidRDefault="004F40A8">
            <w:pPr>
              <w:rPr>
                <w:sz w:val="2"/>
                <w:szCs w:val="2"/>
              </w:rPr>
            </w:pPr>
          </w:p>
        </w:tc>
      </w:tr>
      <w:tr w:rsidR="004F40A8" w:rsidTr="004F40A8">
        <w:trPr>
          <w:trHeight w:val="1593"/>
        </w:trPr>
        <w:tc>
          <w:tcPr>
            <w:tcW w:w="1019" w:type="dxa"/>
            <w:vMerge/>
            <w:tcBorders>
              <w:top w:val="nil"/>
            </w:tcBorders>
          </w:tcPr>
          <w:p w:rsidR="004F40A8" w:rsidRDefault="004F40A8">
            <w:pPr>
              <w:rPr>
                <w:sz w:val="2"/>
                <w:szCs w:val="2"/>
              </w:rPr>
            </w:pPr>
          </w:p>
        </w:tc>
        <w:tc>
          <w:tcPr>
            <w:tcW w:w="2694" w:type="dxa"/>
            <w:vMerge/>
            <w:tcBorders>
              <w:top w:val="nil"/>
            </w:tcBorders>
          </w:tcPr>
          <w:p w:rsidR="004F40A8" w:rsidRDefault="004F40A8">
            <w:pPr>
              <w:rPr>
                <w:sz w:val="2"/>
                <w:szCs w:val="2"/>
              </w:rPr>
            </w:pPr>
          </w:p>
        </w:tc>
        <w:tc>
          <w:tcPr>
            <w:tcW w:w="2409" w:type="dxa"/>
            <w:vMerge/>
            <w:tcBorders>
              <w:top w:val="nil"/>
            </w:tcBorders>
          </w:tcPr>
          <w:p w:rsidR="004F40A8" w:rsidRDefault="004F40A8">
            <w:pPr>
              <w:rPr>
                <w:sz w:val="2"/>
                <w:szCs w:val="2"/>
              </w:rPr>
            </w:pPr>
          </w:p>
        </w:tc>
        <w:tc>
          <w:tcPr>
            <w:tcW w:w="2410" w:type="dxa"/>
            <w:vMerge/>
            <w:tcBorders>
              <w:top w:val="nil"/>
            </w:tcBorders>
          </w:tcPr>
          <w:p w:rsidR="004F40A8" w:rsidRDefault="004F40A8">
            <w:pPr>
              <w:rPr>
                <w:sz w:val="2"/>
                <w:szCs w:val="2"/>
              </w:rPr>
            </w:pPr>
          </w:p>
        </w:tc>
        <w:tc>
          <w:tcPr>
            <w:tcW w:w="2410" w:type="dxa"/>
          </w:tcPr>
          <w:p w:rsidR="004F40A8" w:rsidRDefault="004F40A8">
            <w:pPr>
              <w:pStyle w:val="TableParagraph"/>
              <w:ind w:left="105"/>
              <w:rPr>
                <w:sz w:val="18"/>
              </w:rPr>
            </w:pPr>
            <w:r>
              <w:rPr>
                <w:w w:val="105"/>
                <w:sz w:val="18"/>
              </w:rPr>
              <w:t>Take</w:t>
            </w:r>
            <w:r>
              <w:rPr>
                <w:spacing w:val="-5"/>
                <w:w w:val="105"/>
                <w:sz w:val="18"/>
              </w:rPr>
              <w:t xml:space="preserve"> </w:t>
            </w:r>
            <w:r>
              <w:rPr>
                <w:w w:val="105"/>
                <w:sz w:val="18"/>
              </w:rPr>
              <w:t>turns</w:t>
            </w:r>
            <w:r>
              <w:rPr>
                <w:spacing w:val="-3"/>
                <w:w w:val="105"/>
                <w:sz w:val="18"/>
              </w:rPr>
              <w:t xml:space="preserve"> </w:t>
            </w:r>
            <w:r>
              <w:rPr>
                <w:w w:val="105"/>
                <w:sz w:val="18"/>
              </w:rPr>
              <w:t>and</w:t>
            </w:r>
            <w:r>
              <w:rPr>
                <w:spacing w:val="-4"/>
                <w:w w:val="105"/>
                <w:sz w:val="18"/>
              </w:rPr>
              <w:t xml:space="preserve"> share</w:t>
            </w:r>
          </w:p>
        </w:tc>
        <w:tc>
          <w:tcPr>
            <w:tcW w:w="2410" w:type="dxa"/>
            <w:vMerge/>
            <w:tcBorders>
              <w:top w:val="nil"/>
            </w:tcBorders>
          </w:tcPr>
          <w:p w:rsidR="004F40A8" w:rsidRDefault="004F40A8">
            <w:pPr>
              <w:rPr>
                <w:sz w:val="2"/>
                <w:szCs w:val="2"/>
              </w:rPr>
            </w:pPr>
          </w:p>
        </w:tc>
        <w:tc>
          <w:tcPr>
            <w:tcW w:w="2410" w:type="dxa"/>
            <w:vMerge/>
          </w:tcPr>
          <w:p w:rsidR="004F40A8" w:rsidRDefault="004F40A8">
            <w:pPr>
              <w:rPr>
                <w:sz w:val="2"/>
                <w:szCs w:val="2"/>
              </w:rPr>
            </w:pPr>
          </w:p>
        </w:tc>
      </w:tr>
    </w:tbl>
    <w:p w:rsidR="003E0D1D" w:rsidRDefault="003E0D1D">
      <w:pPr>
        <w:pStyle w:val="BodyText"/>
        <w:spacing w:before="9"/>
        <w:rPr>
          <w:sz w:val="23"/>
        </w:rPr>
      </w:pPr>
    </w:p>
    <w:p w:rsidR="003E0D1D" w:rsidRPr="004F40A8" w:rsidRDefault="00F3084B">
      <w:pPr>
        <w:pStyle w:val="ListParagraph"/>
        <w:numPr>
          <w:ilvl w:val="1"/>
          <w:numId w:val="1"/>
        </w:numPr>
        <w:tabs>
          <w:tab w:val="left" w:pos="886"/>
        </w:tabs>
        <w:spacing w:before="1"/>
        <w:ind w:left="886" w:hanging="359"/>
        <w:rPr>
          <w:b/>
          <w:color w:val="002060"/>
        </w:rPr>
      </w:pPr>
      <w:r w:rsidRPr="004F40A8">
        <w:rPr>
          <w:b/>
          <w:color w:val="002060"/>
          <w:w w:val="110"/>
        </w:rPr>
        <w:t>Form</w:t>
      </w:r>
      <w:r w:rsidRPr="004F40A8">
        <w:rPr>
          <w:b/>
          <w:color w:val="002060"/>
          <w:spacing w:val="-17"/>
          <w:w w:val="110"/>
        </w:rPr>
        <w:t xml:space="preserve"> </w:t>
      </w:r>
      <w:r w:rsidRPr="004F40A8">
        <w:rPr>
          <w:b/>
          <w:color w:val="002060"/>
          <w:w w:val="110"/>
        </w:rPr>
        <w:t>positive</w:t>
      </w:r>
      <w:r w:rsidRPr="004F40A8">
        <w:rPr>
          <w:b/>
          <w:color w:val="002060"/>
          <w:spacing w:val="-16"/>
          <w:w w:val="110"/>
        </w:rPr>
        <w:t xml:space="preserve"> </w:t>
      </w:r>
      <w:r w:rsidRPr="004F40A8">
        <w:rPr>
          <w:b/>
          <w:color w:val="002060"/>
          <w:w w:val="110"/>
        </w:rPr>
        <w:t>attachments</w:t>
      </w:r>
      <w:r w:rsidRPr="004F40A8">
        <w:rPr>
          <w:b/>
          <w:color w:val="002060"/>
          <w:spacing w:val="-16"/>
          <w:w w:val="110"/>
        </w:rPr>
        <w:t xml:space="preserve"> </w:t>
      </w:r>
      <w:r w:rsidRPr="004F40A8">
        <w:rPr>
          <w:b/>
          <w:color w:val="002060"/>
          <w:w w:val="110"/>
        </w:rPr>
        <w:t>to</w:t>
      </w:r>
      <w:r w:rsidRPr="004F40A8">
        <w:rPr>
          <w:b/>
          <w:color w:val="002060"/>
          <w:spacing w:val="-15"/>
          <w:w w:val="110"/>
        </w:rPr>
        <w:t xml:space="preserve"> </w:t>
      </w:r>
      <w:r w:rsidRPr="004F40A8">
        <w:rPr>
          <w:b/>
          <w:color w:val="002060"/>
          <w:w w:val="110"/>
        </w:rPr>
        <w:t>adults</w:t>
      </w:r>
      <w:r w:rsidRPr="004F40A8">
        <w:rPr>
          <w:b/>
          <w:color w:val="002060"/>
          <w:spacing w:val="-16"/>
          <w:w w:val="110"/>
        </w:rPr>
        <w:t xml:space="preserve"> </w:t>
      </w:r>
      <w:r w:rsidRPr="004F40A8">
        <w:rPr>
          <w:b/>
          <w:color w:val="002060"/>
          <w:w w:val="110"/>
        </w:rPr>
        <w:t>and</w:t>
      </w:r>
      <w:r w:rsidRPr="004F40A8">
        <w:rPr>
          <w:b/>
          <w:color w:val="002060"/>
          <w:spacing w:val="-16"/>
          <w:w w:val="110"/>
        </w:rPr>
        <w:t xml:space="preserve"> </w:t>
      </w:r>
      <w:r w:rsidRPr="004F40A8">
        <w:rPr>
          <w:b/>
          <w:color w:val="002060"/>
          <w:w w:val="110"/>
        </w:rPr>
        <w:t>friendships</w:t>
      </w:r>
      <w:r w:rsidRPr="004F40A8">
        <w:rPr>
          <w:b/>
          <w:color w:val="002060"/>
          <w:spacing w:val="-16"/>
          <w:w w:val="110"/>
        </w:rPr>
        <w:t xml:space="preserve"> </w:t>
      </w:r>
      <w:r w:rsidRPr="004F40A8">
        <w:rPr>
          <w:b/>
          <w:color w:val="002060"/>
          <w:w w:val="110"/>
        </w:rPr>
        <w:t>with</w:t>
      </w:r>
      <w:r w:rsidRPr="004F40A8">
        <w:rPr>
          <w:b/>
          <w:color w:val="002060"/>
          <w:spacing w:val="-16"/>
          <w:w w:val="110"/>
        </w:rPr>
        <w:t xml:space="preserve"> </w:t>
      </w:r>
      <w:r w:rsidRPr="004F40A8">
        <w:rPr>
          <w:b/>
          <w:color w:val="002060"/>
          <w:spacing w:val="-2"/>
          <w:w w:val="110"/>
        </w:rPr>
        <w:t>peers</w:t>
      </w:r>
    </w:p>
    <w:p w:rsidR="003E0D1D" w:rsidRDefault="003E0D1D">
      <w:pPr>
        <w:pStyle w:val="BodyText"/>
        <w:rPr>
          <w:sz w:val="20"/>
        </w:rPr>
      </w:pPr>
    </w:p>
    <w:p w:rsidR="003E0D1D" w:rsidRDefault="003E0D1D">
      <w:pPr>
        <w:pStyle w:val="BodyText"/>
        <w:spacing w:before="3"/>
        <w:rPr>
          <w:sz w:val="17"/>
        </w:rPr>
      </w:pPr>
    </w:p>
    <w:tbl>
      <w:tblPr>
        <w:tblW w:w="1576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694"/>
        <w:gridCol w:w="2409"/>
        <w:gridCol w:w="2410"/>
        <w:gridCol w:w="2410"/>
        <w:gridCol w:w="2410"/>
        <w:gridCol w:w="2410"/>
      </w:tblGrid>
      <w:tr w:rsidR="004F40A8" w:rsidTr="00B75ED6">
        <w:trPr>
          <w:trHeight w:val="230"/>
        </w:trPr>
        <w:tc>
          <w:tcPr>
            <w:tcW w:w="1019" w:type="dxa"/>
          </w:tcPr>
          <w:p w:rsidR="004F40A8" w:rsidRDefault="004F40A8">
            <w:pPr>
              <w:pStyle w:val="TableParagraph"/>
              <w:spacing w:before="0"/>
              <w:ind w:left="0"/>
              <w:rPr>
                <w:rFonts w:ascii="Times New Roman"/>
                <w:sz w:val="16"/>
              </w:rPr>
            </w:pPr>
          </w:p>
        </w:tc>
        <w:tc>
          <w:tcPr>
            <w:tcW w:w="2694" w:type="dxa"/>
          </w:tcPr>
          <w:p w:rsidR="004F40A8" w:rsidRPr="004F40A8" w:rsidRDefault="004F40A8">
            <w:pPr>
              <w:pStyle w:val="TableParagraph"/>
              <w:spacing w:line="206" w:lineRule="exact"/>
              <w:ind w:left="107"/>
              <w:rPr>
                <w:b/>
                <w:sz w:val="18"/>
              </w:rPr>
            </w:pPr>
            <w:r w:rsidRPr="004F40A8">
              <w:rPr>
                <w:b/>
                <w:w w:val="110"/>
                <w:sz w:val="18"/>
              </w:rPr>
              <w:t>18</w:t>
            </w:r>
            <w:r w:rsidRPr="004F40A8">
              <w:rPr>
                <w:b/>
                <w:spacing w:val="-5"/>
                <w:w w:val="110"/>
                <w:sz w:val="18"/>
              </w:rPr>
              <w:t xml:space="preserve"> </w:t>
            </w:r>
            <w:r w:rsidRPr="004F40A8">
              <w:rPr>
                <w:b/>
                <w:w w:val="110"/>
                <w:sz w:val="18"/>
              </w:rPr>
              <w:t>months-</w:t>
            </w:r>
            <w:r w:rsidRPr="004F40A8">
              <w:rPr>
                <w:b/>
                <w:spacing w:val="-4"/>
                <w:w w:val="110"/>
                <w:sz w:val="18"/>
              </w:rPr>
              <w:t xml:space="preserve"> </w:t>
            </w:r>
            <w:r w:rsidRPr="004F40A8">
              <w:rPr>
                <w:b/>
                <w:w w:val="110"/>
                <w:sz w:val="18"/>
              </w:rPr>
              <w:t>3</w:t>
            </w:r>
            <w:r w:rsidRPr="004F40A8">
              <w:rPr>
                <w:b/>
                <w:spacing w:val="-5"/>
                <w:w w:val="110"/>
                <w:sz w:val="18"/>
              </w:rPr>
              <w:t xml:space="preserve"> </w:t>
            </w:r>
            <w:r w:rsidRPr="004F40A8">
              <w:rPr>
                <w:b/>
                <w:spacing w:val="-2"/>
                <w:w w:val="110"/>
                <w:sz w:val="18"/>
              </w:rPr>
              <w:t>years</w:t>
            </w:r>
          </w:p>
        </w:tc>
        <w:tc>
          <w:tcPr>
            <w:tcW w:w="2409" w:type="dxa"/>
          </w:tcPr>
          <w:p w:rsidR="004F40A8" w:rsidRPr="004F40A8" w:rsidRDefault="004F40A8">
            <w:pPr>
              <w:pStyle w:val="TableParagraph"/>
              <w:spacing w:line="206" w:lineRule="exact"/>
              <w:rPr>
                <w:b/>
                <w:sz w:val="18"/>
              </w:rPr>
            </w:pPr>
            <w:r w:rsidRPr="004F40A8">
              <w:rPr>
                <w:b/>
                <w:w w:val="110"/>
                <w:sz w:val="18"/>
              </w:rPr>
              <w:t>3</w:t>
            </w:r>
            <w:r w:rsidRPr="004F40A8">
              <w:rPr>
                <w:b/>
                <w:spacing w:val="-1"/>
                <w:w w:val="110"/>
                <w:sz w:val="18"/>
              </w:rPr>
              <w:t xml:space="preserve"> </w:t>
            </w:r>
            <w:r w:rsidRPr="004F40A8">
              <w:rPr>
                <w:b/>
                <w:w w:val="110"/>
                <w:sz w:val="18"/>
              </w:rPr>
              <w:t>&amp;</w:t>
            </w:r>
            <w:r w:rsidRPr="004F40A8">
              <w:rPr>
                <w:b/>
                <w:spacing w:val="-2"/>
                <w:w w:val="110"/>
                <w:sz w:val="18"/>
              </w:rPr>
              <w:t xml:space="preserve"> </w:t>
            </w:r>
            <w:proofErr w:type="gramStart"/>
            <w:r w:rsidRPr="004F40A8">
              <w:rPr>
                <w:b/>
                <w:w w:val="110"/>
                <w:sz w:val="18"/>
              </w:rPr>
              <w:t>4</w:t>
            </w:r>
            <w:r w:rsidRPr="004F40A8">
              <w:rPr>
                <w:b/>
                <w:spacing w:val="-1"/>
                <w:w w:val="110"/>
                <w:sz w:val="18"/>
              </w:rPr>
              <w:t xml:space="preserve"> </w:t>
            </w:r>
            <w:r w:rsidRPr="004F40A8">
              <w:rPr>
                <w:b/>
                <w:w w:val="110"/>
                <w:sz w:val="18"/>
              </w:rPr>
              <w:t>year</w:t>
            </w:r>
            <w:proofErr w:type="gramEnd"/>
            <w:r w:rsidRPr="004F40A8">
              <w:rPr>
                <w:b/>
                <w:w w:val="110"/>
                <w:sz w:val="18"/>
              </w:rPr>
              <w:t xml:space="preserve"> </w:t>
            </w:r>
            <w:proofErr w:type="spellStart"/>
            <w:r w:rsidRPr="004F40A8">
              <w:rPr>
                <w:b/>
                <w:spacing w:val="-4"/>
                <w:w w:val="110"/>
                <w:sz w:val="18"/>
              </w:rPr>
              <w:t>olds</w:t>
            </w:r>
            <w:proofErr w:type="spellEnd"/>
          </w:p>
        </w:tc>
        <w:tc>
          <w:tcPr>
            <w:tcW w:w="2410" w:type="dxa"/>
          </w:tcPr>
          <w:p w:rsidR="004F40A8" w:rsidRPr="004F40A8" w:rsidRDefault="004F40A8">
            <w:pPr>
              <w:pStyle w:val="TableParagraph"/>
              <w:spacing w:line="206" w:lineRule="exact"/>
              <w:rPr>
                <w:b/>
                <w:sz w:val="18"/>
              </w:rPr>
            </w:pPr>
            <w:r w:rsidRPr="004F40A8">
              <w:rPr>
                <w:b/>
                <w:spacing w:val="-2"/>
                <w:w w:val="105"/>
                <w:sz w:val="18"/>
              </w:rPr>
              <w:t>Reception</w:t>
            </w:r>
          </w:p>
        </w:tc>
        <w:tc>
          <w:tcPr>
            <w:tcW w:w="2410" w:type="dxa"/>
          </w:tcPr>
          <w:p w:rsidR="004F40A8" w:rsidRPr="004F40A8" w:rsidRDefault="004F40A8">
            <w:pPr>
              <w:pStyle w:val="TableParagraph"/>
              <w:spacing w:line="206" w:lineRule="exact"/>
              <w:ind w:left="105"/>
              <w:rPr>
                <w:b/>
                <w:sz w:val="18"/>
              </w:rPr>
            </w:pPr>
            <w:r w:rsidRPr="004F40A8">
              <w:rPr>
                <w:b/>
                <w:spacing w:val="-5"/>
                <w:sz w:val="18"/>
              </w:rPr>
              <w:t>ELG</w:t>
            </w:r>
          </w:p>
        </w:tc>
        <w:tc>
          <w:tcPr>
            <w:tcW w:w="2410" w:type="dxa"/>
          </w:tcPr>
          <w:p w:rsidR="004F40A8" w:rsidRPr="004F40A8" w:rsidRDefault="004F40A8">
            <w:pPr>
              <w:pStyle w:val="TableParagraph"/>
              <w:spacing w:line="206" w:lineRule="exact"/>
              <w:ind w:left="103"/>
              <w:rPr>
                <w:b/>
                <w:sz w:val="18"/>
              </w:rPr>
            </w:pPr>
            <w:r w:rsidRPr="004F40A8">
              <w:rPr>
                <w:b/>
                <w:spacing w:val="-2"/>
                <w:w w:val="105"/>
                <w:sz w:val="18"/>
              </w:rPr>
              <w:t>Provisions</w:t>
            </w:r>
          </w:p>
        </w:tc>
        <w:tc>
          <w:tcPr>
            <w:tcW w:w="2410" w:type="dxa"/>
          </w:tcPr>
          <w:p w:rsidR="004F40A8" w:rsidRPr="004F40A8" w:rsidRDefault="004F40A8">
            <w:pPr>
              <w:pStyle w:val="TableParagraph"/>
              <w:spacing w:line="206" w:lineRule="exact"/>
              <w:ind w:left="103"/>
              <w:rPr>
                <w:b/>
                <w:spacing w:val="-2"/>
                <w:w w:val="105"/>
                <w:sz w:val="18"/>
              </w:rPr>
            </w:pPr>
            <w:r w:rsidRPr="004F40A8">
              <w:rPr>
                <w:b/>
                <w:spacing w:val="-2"/>
                <w:w w:val="105"/>
                <w:sz w:val="18"/>
              </w:rPr>
              <w:t>Links to NC</w:t>
            </w:r>
          </w:p>
        </w:tc>
      </w:tr>
      <w:tr w:rsidR="00B75ED6" w:rsidTr="00B75ED6">
        <w:trPr>
          <w:trHeight w:val="924"/>
        </w:trPr>
        <w:tc>
          <w:tcPr>
            <w:tcW w:w="1019" w:type="dxa"/>
            <w:vMerge w:val="restart"/>
            <w:textDirection w:val="btLr"/>
          </w:tcPr>
          <w:p w:rsidR="00B75ED6" w:rsidRPr="004F40A8" w:rsidRDefault="00B75ED6" w:rsidP="00B75ED6">
            <w:pPr>
              <w:pStyle w:val="TableParagraph"/>
              <w:ind w:left="107" w:right="113"/>
              <w:jc w:val="center"/>
              <w:rPr>
                <w:b/>
                <w:sz w:val="18"/>
              </w:rPr>
            </w:pPr>
            <w:r w:rsidRPr="004F40A8">
              <w:rPr>
                <w:b/>
                <w:spacing w:val="-4"/>
                <w:sz w:val="18"/>
              </w:rPr>
              <w:t>Building relationships</w:t>
            </w:r>
          </w:p>
        </w:tc>
        <w:tc>
          <w:tcPr>
            <w:tcW w:w="2694" w:type="dxa"/>
          </w:tcPr>
          <w:p w:rsidR="00B75ED6" w:rsidRDefault="00B75ED6" w:rsidP="00B75ED6">
            <w:pPr>
              <w:pStyle w:val="TableParagraph"/>
              <w:spacing w:line="268" w:lineRule="auto"/>
              <w:ind w:left="107"/>
              <w:rPr>
                <w:sz w:val="18"/>
              </w:rPr>
            </w:pPr>
            <w:r>
              <w:rPr>
                <w:w w:val="110"/>
                <w:sz w:val="18"/>
              </w:rPr>
              <w:t>Play with increasing confidence</w:t>
            </w:r>
            <w:r>
              <w:rPr>
                <w:spacing w:val="-9"/>
                <w:w w:val="110"/>
                <w:sz w:val="18"/>
              </w:rPr>
              <w:t xml:space="preserve"> </w:t>
            </w:r>
            <w:r>
              <w:rPr>
                <w:w w:val="110"/>
                <w:sz w:val="18"/>
              </w:rPr>
              <w:t>on</w:t>
            </w:r>
            <w:r>
              <w:rPr>
                <w:spacing w:val="-8"/>
                <w:w w:val="110"/>
                <w:sz w:val="18"/>
              </w:rPr>
              <w:t xml:space="preserve"> </w:t>
            </w:r>
            <w:r>
              <w:rPr>
                <w:w w:val="110"/>
                <w:sz w:val="18"/>
              </w:rPr>
              <w:t>their</w:t>
            </w:r>
            <w:r>
              <w:rPr>
                <w:spacing w:val="-7"/>
                <w:w w:val="110"/>
                <w:sz w:val="18"/>
              </w:rPr>
              <w:t xml:space="preserve"> </w:t>
            </w:r>
            <w:r>
              <w:rPr>
                <w:w w:val="110"/>
                <w:sz w:val="18"/>
              </w:rPr>
              <w:t>own and with other children-</w:t>
            </w:r>
          </w:p>
          <w:p w:rsidR="00B75ED6" w:rsidRDefault="00B75ED6" w:rsidP="00B75ED6">
            <w:pPr>
              <w:pStyle w:val="TableParagraph"/>
              <w:spacing w:before="0" w:line="205" w:lineRule="exact"/>
              <w:ind w:left="107"/>
              <w:rPr>
                <w:sz w:val="18"/>
              </w:rPr>
            </w:pPr>
            <w:r>
              <w:rPr>
                <w:w w:val="105"/>
                <w:sz w:val="18"/>
              </w:rPr>
              <w:t>key</w:t>
            </w:r>
            <w:r>
              <w:rPr>
                <w:spacing w:val="-11"/>
                <w:w w:val="105"/>
                <w:sz w:val="18"/>
              </w:rPr>
              <w:t xml:space="preserve"> </w:t>
            </w:r>
            <w:r>
              <w:rPr>
                <w:w w:val="105"/>
                <w:sz w:val="18"/>
              </w:rPr>
              <w:t>person</w:t>
            </w:r>
            <w:r>
              <w:rPr>
                <w:spacing w:val="-10"/>
                <w:w w:val="105"/>
                <w:sz w:val="18"/>
              </w:rPr>
              <w:t xml:space="preserve"> </w:t>
            </w:r>
            <w:r>
              <w:rPr>
                <w:spacing w:val="-4"/>
                <w:w w:val="105"/>
                <w:sz w:val="18"/>
              </w:rPr>
              <w:t>near</w:t>
            </w:r>
          </w:p>
        </w:tc>
        <w:tc>
          <w:tcPr>
            <w:tcW w:w="2409" w:type="dxa"/>
          </w:tcPr>
          <w:p w:rsidR="00B75ED6" w:rsidRDefault="00B75ED6" w:rsidP="00B75ED6">
            <w:pPr>
              <w:pStyle w:val="TableParagraph"/>
              <w:spacing w:line="268" w:lineRule="auto"/>
              <w:ind w:right="183"/>
              <w:rPr>
                <w:sz w:val="18"/>
              </w:rPr>
            </w:pPr>
            <w:r>
              <w:rPr>
                <w:spacing w:val="-2"/>
                <w:w w:val="110"/>
                <w:sz w:val="18"/>
              </w:rPr>
              <w:t>Build</w:t>
            </w:r>
            <w:r>
              <w:rPr>
                <w:spacing w:val="-12"/>
                <w:w w:val="110"/>
                <w:sz w:val="18"/>
              </w:rPr>
              <w:t xml:space="preserve"> </w:t>
            </w:r>
            <w:r>
              <w:rPr>
                <w:spacing w:val="-2"/>
                <w:w w:val="110"/>
                <w:sz w:val="18"/>
              </w:rPr>
              <w:t>confidence</w:t>
            </w:r>
            <w:r>
              <w:rPr>
                <w:spacing w:val="-12"/>
                <w:w w:val="110"/>
                <w:sz w:val="18"/>
              </w:rPr>
              <w:t xml:space="preserve"> </w:t>
            </w:r>
            <w:r>
              <w:rPr>
                <w:spacing w:val="-2"/>
                <w:w w:val="110"/>
                <w:sz w:val="18"/>
              </w:rPr>
              <w:t xml:space="preserve">in </w:t>
            </w:r>
            <w:r>
              <w:rPr>
                <w:w w:val="110"/>
                <w:sz w:val="18"/>
              </w:rPr>
              <w:t>social situations</w:t>
            </w:r>
          </w:p>
        </w:tc>
        <w:tc>
          <w:tcPr>
            <w:tcW w:w="2410" w:type="dxa"/>
            <w:vMerge w:val="restart"/>
          </w:tcPr>
          <w:p w:rsidR="00B75ED6" w:rsidRDefault="00B75ED6" w:rsidP="00B75ED6">
            <w:pPr>
              <w:pStyle w:val="TableParagraph"/>
              <w:spacing w:line="268" w:lineRule="auto"/>
              <w:ind w:right="310"/>
              <w:rPr>
                <w:sz w:val="18"/>
              </w:rPr>
            </w:pPr>
            <w:r>
              <w:rPr>
                <w:w w:val="110"/>
                <w:sz w:val="18"/>
              </w:rPr>
              <w:t>Build constructive</w:t>
            </w:r>
            <w:r>
              <w:rPr>
                <w:spacing w:val="-1"/>
                <w:w w:val="110"/>
                <w:sz w:val="18"/>
              </w:rPr>
              <w:t xml:space="preserve"> </w:t>
            </w:r>
            <w:r>
              <w:rPr>
                <w:w w:val="110"/>
                <w:sz w:val="18"/>
              </w:rPr>
              <w:t xml:space="preserve">and </w:t>
            </w:r>
            <w:r>
              <w:rPr>
                <w:w w:val="105"/>
                <w:sz w:val="18"/>
              </w:rPr>
              <w:t>respectful</w:t>
            </w:r>
            <w:r>
              <w:rPr>
                <w:spacing w:val="4"/>
                <w:w w:val="110"/>
                <w:sz w:val="18"/>
              </w:rPr>
              <w:t xml:space="preserve"> </w:t>
            </w:r>
            <w:r>
              <w:rPr>
                <w:spacing w:val="-2"/>
                <w:w w:val="110"/>
                <w:sz w:val="18"/>
              </w:rPr>
              <w:t>relationships</w:t>
            </w:r>
          </w:p>
        </w:tc>
        <w:tc>
          <w:tcPr>
            <w:tcW w:w="2410" w:type="dxa"/>
          </w:tcPr>
          <w:p w:rsidR="00B75ED6" w:rsidRDefault="00B75ED6" w:rsidP="00B75ED6">
            <w:pPr>
              <w:pStyle w:val="TableParagraph"/>
              <w:ind w:left="105"/>
              <w:rPr>
                <w:sz w:val="18"/>
              </w:rPr>
            </w:pPr>
            <w:r>
              <w:rPr>
                <w:spacing w:val="-2"/>
                <w:w w:val="110"/>
                <w:sz w:val="18"/>
              </w:rPr>
              <w:t>Attachments</w:t>
            </w:r>
            <w:r>
              <w:rPr>
                <w:spacing w:val="-1"/>
                <w:w w:val="110"/>
                <w:sz w:val="18"/>
              </w:rPr>
              <w:t xml:space="preserve"> </w:t>
            </w:r>
            <w:r>
              <w:rPr>
                <w:spacing w:val="-2"/>
                <w:w w:val="110"/>
                <w:sz w:val="18"/>
              </w:rPr>
              <w:t>to</w:t>
            </w:r>
            <w:r>
              <w:rPr>
                <w:spacing w:val="-3"/>
                <w:w w:val="110"/>
                <w:sz w:val="18"/>
              </w:rPr>
              <w:t xml:space="preserve"> </w:t>
            </w:r>
            <w:r>
              <w:rPr>
                <w:spacing w:val="-2"/>
                <w:w w:val="110"/>
                <w:sz w:val="18"/>
              </w:rPr>
              <w:t>adults</w:t>
            </w:r>
          </w:p>
        </w:tc>
        <w:tc>
          <w:tcPr>
            <w:tcW w:w="2410" w:type="dxa"/>
            <w:vMerge w:val="restart"/>
          </w:tcPr>
          <w:p w:rsidR="00B75ED6" w:rsidRDefault="00B75ED6" w:rsidP="00B75ED6">
            <w:pPr>
              <w:pStyle w:val="TableParagraph"/>
              <w:spacing w:line="268" w:lineRule="auto"/>
              <w:ind w:left="103" w:right="1140"/>
              <w:rPr>
                <w:sz w:val="18"/>
              </w:rPr>
            </w:pPr>
            <w:r>
              <w:rPr>
                <w:w w:val="110"/>
                <w:sz w:val="18"/>
              </w:rPr>
              <w:t xml:space="preserve">Circle Time </w:t>
            </w:r>
            <w:r>
              <w:rPr>
                <w:sz w:val="18"/>
              </w:rPr>
              <w:t>Team Building</w:t>
            </w:r>
          </w:p>
          <w:p w:rsidR="00B75ED6" w:rsidRDefault="00B75ED6" w:rsidP="00B75ED6">
            <w:pPr>
              <w:pStyle w:val="TableParagraph"/>
              <w:spacing w:before="0"/>
              <w:ind w:left="103"/>
              <w:rPr>
                <w:spacing w:val="-2"/>
                <w:w w:val="105"/>
                <w:sz w:val="18"/>
              </w:rPr>
            </w:pPr>
            <w:r>
              <w:rPr>
                <w:w w:val="105"/>
                <w:sz w:val="18"/>
              </w:rPr>
              <w:t>What</w:t>
            </w:r>
            <w:r>
              <w:rPr>
                <w:spacing w:val="-1"/>
                <w:w w:val="105"/>
                <w:sz w:val="18"/>
              </w:rPr>
              <w:t xml:space="preserve"> </w:t>
            </w:r>
            <w:r>
              <w:rPr>
                <w:w w:val="105"/>
                <w:sz w:val="18"/>
              </w:rPr>
              <w:t>makes</w:t>
            </w:r>
            <w:r>
              <w:rPr>
                <w:spacing w:val="1"/>
                <w:w w:val="105"/>
                <w:sz w:val="18"/>
              </w:rPr>
              <w:t xml:space="preserve"> </w:t>
            </w:r>
            <w:r>
              <w:rPr>
                <w:w w:val="105"/>
                <w:sz w:val="18"/>
              </w:rPr>
              <w:t>a</w:t>
            </w:r>
            <w:r>
              <w:rPr>
                <w:spacing w:val="3"/>
                <w:w w:val="105"/>
                <w:sz w:val="18"/>
              </w:rPr>
              <w:t xml:space="preserve"> </w:t>
            </w:r>
            <w:r>
              <w:rPr>
                <w:w w:val="105"/>
                <w:sz w:val="18"/>
              </w:rPr>
              <w:t xml:space="preserve">good </w:t>
            </w:r>
            <w:r>
              <w:rPr>
                <w:spacing w:val="-2"/>
                <w:w w:val="105"/>
                <w:sz w:val="18"/>
              </w:rPr>
              <w:t>friend?</w:t>
            </w:r>
          </w:p>
          <w:p w:rsidR="00B75ED6" w:rsidRDefault="00B75ED6" w:rsidP="00B75ED6">
            <w:pPr>
              <w:pStyle w:val="TableParagraph"/>
              <w:spacing w:before="0"/>
              <w:ind w:left="103"/>
              <w:rPr>
                <w:sz w:val="18"/>
              </w:rPr>
            </w:pPr>
            <w:r>
              <w:rPr>
                <w:sz w:val="18"/>
              </w:rPr>
              <w:t>Jigsaw PSHE Sessions</w:t>
            </w:r>
          </w:p>
        </w:tc>
        <w:tc>
          <w:tcPr>
            <w:tcW w:w="2410" w:type="dxa"/>
            <w:vMerge w:val="restart"/>
          </w:tcPr>
          <w:p w:rsidR="00B75ED6" w:rsidRDefault="00B75ED6" w:rsidP="00B75ED6">
            <w:pPr>
              <w:pStyle w:val="Pa3"/>
              <w:spacing w:after="40"/>
              <w:rPr>
                <w:color w:val="000000"/>
                <w:sz w:val="14"/>
                <w:szCs w:val="14"/>
              </w:rPr>
            </w:pPr>
            <w:r w:rsidRPr="00B75ED6">
              <w:rPr>
                <w:rStyle w:val="A5"/>
                <w:sz w:val="18"/>
              </w:rPr>
              <w:t xml:space="preserve">that healthy friendships are positive and welcoming towards others, and do not make others feel lonely or excluded </w:t>
            </w:r>
          </w:p>
        </w:tc>
      </w:tr>
      <w:tr w:rsidR="00B75ED6" w:rsidTr="00F636AD">
        <w:trPr>
          <w:trHeight w:val="460"/>
        </w:trPr>
        <w:tc>
          <w:tcPr>
            <w:tcW w:w="1019" w:type="dxa"/>
            <w:vMerge/>
            <w:tcBorders>
              <w:top w:val="nil"/>
            </w:tcBorders>
          </w:tcPr>
          <w:p w:rsidR="00B75ED6" w:rsidRDefault="00B75ED6" w:rsidP="00B75ED6">
            <w:pPr>
              <w:rPr>
                <w:sz w:val="2"/>
                <w:szCs w:val="2"/>
              </w:rPr>
            </w:pPr>
          </w:p>
        </w:tc>
        <w:tc>
          <w:tcPr>
            <w:tcW w:w="2694" w:type="dxa"/>
          </w:tcPr>
          <w:p w:rsidR="00B75ED6" w:rsidRDefault="00B75ED6" w:rsidP="00B75ED6">
            <w:pPr>
              <w:pStyle w:val="TableParagraph"/>
              <w:ind w:left="107"/>
              <w:rPr>
                <w:sz w:val="18"/>
              </w:rPr>
            </w:pPr>
            <w:r>
              <w:rPr>
                <w:sz w:val="18"/>
              </w:rPr>
              <w:t>Develop</w:t>
            </w:r>
            <w:r>
              <w:rPr>
                <w:spacing w:val="38"/>
                <w:sz w:val="18"/>
              </w:rPr>
              <w:t xml:space="preserve"> </w:t>
            </w:r>
            <w:r>
              <w:rPr>
                <w:sz w:val="18"/>
              </w:rPr>
              <w:t>friendships</w:t>
            </w:r>
            <w:r>
              <w:rPr>
                <w:spacing w:val="40"/>
                <w:sz w:val="18"/>
              </w:rPr>
              <w:t xml:space="preserve"> </w:t>
            </w:r>
            <w:r>
              <w:rPr>
                <w:spacing w:val="-4"/>
                <w:sz w:val="18"/>
              </w:rPr>
              <w:t>with</w:t>
            </w:r>
          </w:p>
          <w:p w:rsidR="00B75ED6" w:rsidRDefault="00B75ED6" w:rsidP="00B75ED6">
            <w:pPr>
              <w:pStyle w:val="TableParagraph"/>
              <w:spacing w:before="24" w:line="206" w:lineRule="exact"/>
              <w:ind w:left="107"/>
              <w:rPr>
                <w:sz w:val="18"/>
              </w:rPr>
            </w:pPr>
            <w:r>
              <w:rPr>
                <w:w w:val="110"/>
                <w:sz w:val="18"/>
              </w:rPr>
              <w:t>other</w:t>
            </w:r>
            <w:r>
              <w:rPr>
                <w:spacing w:val="-11"/>
                <w:w w:val="110"/>
                <w:sz w:val="18"/>
              </w:rPr>
              <w:t xml:space="preserve"> </w:t>
            </w:r>
            <w:r>
              <w:rPr>
                <w:spacing w:val="-2"/>
                <w:w w:val="110"/>
                <w:sz w:val="18"/>
              </w:rPr>
              <w:t>children.</w:t>
            </w:r>
          </w:p>
        </w:tc>
        <w:tc>
          <w:tcPr>
            <w:tcW w:w="2409" w:type="dxa"/>
          </w:tcPr>
          <w:p w:rsidR="00B75ED6" w:rsidRDefault="00B75ED6" w:rsidP="00B75ED6">
            <w:pPr>
              <w:pStyle w:val="TableParagraph"/>
              <w:rPr>
                <w:sz w:val="18"/>
              </w:rPr>
            </w:pPr>
            <w:r>
              <w:rPr>
                <w:sz w:val="18"/>
              </w:rPr>
              <w:t>Play</w:t>
            </w:r>
            <w:r>
              <w:rPr>
                <w:spacing w:val="37"/>
                <w:sz w:val="18"/>
              </w:rPr>
              <w:t xml:space="preserve"> </w:t>
            </w:r>
            <w:r>
              <w:rPr>
                <w:sz w:val="18"/>
              </w:rPr>
              <w:t>together</w:t>
            </w:r>
            <w:r>
              <w:rPr>
                <w:spacing w:val="40"/>
                <w:sz w:val="18"/>
              </w:rPr>
              <w:t xml:space="preserve"> </w:t>
            </w:r>
            <w:r>
              <w:rPr>
                <w:spacing w:val="-5"/>
                <w:sz w:val="18"/>
              </w:rPr>
              <w:t>and</w:t>
            </w:r>
          </w:p>
          <w:p w:rsidR="00B75ED6" w:rsidRDefault="00B75ED6" w:rsidP="00B75ED6">
            <w:pPr>
              <w:pStyle w:val="TableParagraph"/>
              <w:spacing w:before="24" w:line="206" w:lineRule="exact"/>
              <w:rPr>
                <w:sz w:val="18"/>
              </w:rPr>
            </w:pPr>
            <w:r>
              <w:rPr>
                <w:sz w:val="18"/>
              </w:rPr>
              <w:t>resolve</w:t>
            </w:r>
            <w:r>
              <w:rPr>
                <w:spacing w:val="10"/>
                <w:sz w:val="18"/>
              </w:rPr>
              <w:t xml:space="preserve"> </w:t>
            </w:r>
            <w:r>
              <w:rPr>
                <w:spacing w:val="-2"/>
                <w:sz w:val="18"/>
              </w:rPr>
              <w:t>conflict</w:t>
            </w:r>
          </w:p>
        </w:tc>
        <w:tc>
          <w:tcPr>
            <w:tcW w:w="2410" w:type="dxa"/>
            <w:vMerge/>
            <w:tcBorders>
              <w:top w:val="nil"/>
            </w:tcBorders>
          </w:tcPr>
          <w:p w:rsidR="00B75ED6" w:rsidRDefault="00B75ED6" w:rsidP="00B75ED6">
            <w:pPr>
              <w:rPr>
                <w:sz w:val="2"/>
                <w:szCs w:val="2"/>
              </w:rPr>
            </w:pPr>
          </w:p>
        </w:tc>
        <w:tc>
          <w:tcPr>
            <w:tcW w:w="2410" w:type="dxa"/>
          </w:tcPr>
          <w:p w:rsidR="00B75ED6" w:rsidRDefault="00B75ED6" w:rsidP="00B75ED6">
            <w:pPr>
              <w:pStyle w:val="TableParagraph"/>
              <w:ind w:left="105"/>
              <w:rPr>
                <w:sz w:val="18"/>
              </w:rPr>
            </w:pPr>
            <w:r>
              <w:rPr>
                <w:sz w:val="18"/>
              </w:rPr>
              <w:t>Build</w:t>
            </w:r>
            <w:r>
              <w:rPr>
                <w:spacing w:val="50"/>
                <w:sz w:val="18"/>
              </w:rPr>
              <w:t xml:space="preserve"> </w:t>
            </w:r>
            <w:r>
              <w:rPr>
                <w:sz w:val="18"/>
              </w:rPr>
              <w:t>friendships</w:t>
            </w:r>
            <w:r>
              <w:rPr>
                <w:spacing w:val="52"/>
                <w:sz w:val="18"/>
              </w:rPr>
              <w:t xml:space="preserve"> </w:t>
            </w:r>
            <w:r>
              <w:rPr>
                <w:spacing w:val="-4"/>
                <w:sz w:val="18"/>
              </w:rPr>
              <w:t>with</w:t>
            </w:r>
          </w:p>
          <w:p w:rsidR="00B75ED6" w:rsidRDefault="00B75ED6" w:rsidP="00B75ED6">
            <w:pPr>
              <w:pStyle w:val="TableParagraph"/>
              <w:spacing w:before="24" w:line="206" w:lineRule="exact"/>
              <w:ind w:left="105"/>
              <w:rPr>
                <w:sz w:val="18"/>
              </w:rPr>
            </w:pPr>
            <w:r>
              <w:rPr>
                <w:spacing w:val="-2"/>
                <w:sz w:val="18"/>
              </w:rPr>
              <w:t>peers</w:t>
            </w:r>
          </w:p>
        </w:tc>
        <w:tc>
          <w:tcPr>
            <w:tcW w:w="2410" w:type="dxa"/>
            <w:vMerge/>
            <w:tcBorders>
              <w:top w:val="nil"/>
            </w:tcBorders>
          </w:tcPr>
          <w:p w:rsidR="00B75ED6" w:rsidRDefault="00B75ED6" w:rsidP="00B75ED6">
            <w:pPr>
              <w:rPr>
                <w:sz w:val="2"/>
                <w:szCs w:val="2"/>
              </w:rPr>
            </w:pPr>
          </w:p>
        </w:tc>
        <w:tc>
          <w:tcPr>
            <w:tcW w:w="2410" w:type="dxa"/>
            <w:vMerge/>
          </w:tcPr>
          <w:p w:rsidR="00B75ED6" w:rsidRDefault="00B75ED6" w:rsidP="00B75ED6">
            <w:pPr>
              <w:rPr>
                <w:sz w:val="2"/>
                <w:szCs w:val="2"/>
              </w:rPr>
            </w:pPr>
          </w:p>
        </w:tc>
      </w:tr>
    </w:tbl>
    <w:p w:rsidR="003E0D1D" w:rsidRDefault="003E0D1D">
      <w:pPr>
        <w:pStyle w:val="BodyText"/>
        <w:spacing w:before="9"/>
        <w:rPr>
          <w:sz w:val="15"/>
        </w:rPr>
      </w:pPr>
    </w:p>
    <w:p w:rsidR="003E0D1D" w:rsidRPr="004F40A8" w:rsidRDefault="00F3084B">
      <w:pPr>
        <w:pStyle w:val="ListParagraph"/>
        <w:numPr>
          <w:ilvl w:val="1"/>
          <w:numId w:val="1"/>
        </w:numPr>
        <w:tabs>
          <w:tab w:val="left" w:pos="886"/>
        </w:tabs>
        <w:spacing w:before="106"/>
        <w:ind w:left="886" w:hanging="359"/>
        <w:rPr>
          <w:b/>
        </w:rPr>
      </w:pPr>
      <w:r w:rsidRPr="004F40A8">
        <w:rPr>
          <w:b/>
          <w:color w:val="002060"/>
          <w:w w:val="110"/>
        </w:rPr>
        <w:t>Show</w:t>
      </w:r>
      <w:r w:rsidRPr="004F40A8">
        <w:rPr>
          <w:b/>
          <w:color w:val="002060"/>
          <w:spacing w:val="-13"/>
          <w:w w:val="110"/>
        </w:rPr>
        <w:t xml:space="preserve"> </w:t>
      </w:r>
      <w:r w:rsidRPr="004F40A8">
        <w:rPr>
          <w:b/>
          <w:color w:val="002060"/>
          <w:w w:val="110"/>
        </w:rPr>
        <w:t>sensitivity</w:t>
      </w:r>
      <w:r w:rsidRPr="004F40A8">
        <w:rPr>
          <w:b/>
          <w:color w:val="002060"/>
          <w:spacing w:val="-13"/>
          <w:w w:val="110"/>
        </w:rPr>
        <w:t xml:space="preserve"> </w:t>
      </w:r>
      <w:r w:rsidRPr="004F40A8">
        <w:rPr>
          <w:b/>
          <w:color w:val="002060"/>
          <w:w w:val="110"/>
        </w:rPr>
        <w:t>to</w:t>
      </w:r>
      <w:r w:rsidRPr="004F40A8">
        <w:rPr>
          <w:b/>
          <w:color w:val="002060"/>
          <w:spacing w:val="-13"/>
          <w:w w:val="110"/>
        </w:rPr>
        <w:t xml:space="preserve"> </w:t>
      </w:r>
      <w:r w:rsidRPr="004F40A8">
        <w:rPr>
          <w:b/>
          <w:color w:val="002060"/>
          <w:w w:val="110"/>
        </w:rPr>
        <w:t>their</w:t>
      </w:r>
      <w:r w:rsidRPr="004F40A8">
        <w:rPr>
          <w:b/>
          <w:color w:val="002060"/>
          <w:spacing w:val="-13"/>
          <w:w w:val="110"/>
        </w:rPr>
        <w:t xml:space="preserve"> </w:t>
      </w:r>
      <w:r w:rsidRPr="004F40A8">
        <w:rPr>
          <w:b/>
          <w:color w:val="002060"/>
          <w:w w:val="110"/>
        </w:rPr>
        <w:t>own</w:t>
      </w:r>
      <w:r w:rsidRPr="004F40A8">
        <w:rPr>
          <w:b/>
          <w:color w:val="002060"/>
          <w:spacing w:val="-14"/>
          <w:w w:val="110"/>
        </w:rPr>
        <w:t xml:space="preserve"> </w:t>
      </w:r>
      <w:r w:rsidRPr="004F40A8">
        <w:rPr>
          <w:b/>
          <w:color w:val="002060"/>
          <w:w w:val="110"/>
        </w:rPr>
        <w:t>and</w:t>
      </w:r>
      <w:r w:rsidRPr="004F40A8">
        <w:rPr>
          <w:b/>
          <w:color w:val="002060"/>
          <w:spacing w:val="-14"/>
          <w:w w:val="110"/>
        </w:rPr>
        <w:t xml:space="preserve"> </w:t>
      </w:r>
      <w:r w:rsidRPr="004F40A8">
        <w:rPr>
          <w:b/>
          <w:color w:val="002060"/>
          <w:w w:val="110"/>
        </w:rPr>
        <w:t>others</w:t>
      </w:r>
      <w:r w:rsidRPr="004F40A8">
        <w:rPr>
          <w:b/>
          <w:color w:val="002060"/>
          <w:spacing w:val="-13"/>
          <w:w w:val="110"/>
        </w:rPr>
        <w:t xml:space="preserve"> </w:t>
      </w:r>
      <w:r w:rsidRPr="004F40A8">
        <w:rPr>
          <w:b/>
          <w:color w:val="002060"/>
          <w:spacing w:val="-2"/>
          <w:w w:val="110"/>
        </w:rPr>
        <w:t>needs</w:t>
      </w:r>
    </w:p>
    <w:p w:rsidR="003E0D1D" w:rsidRDefault="003E0D1D">
      <w:pPr>
        <w:pStyle w:val="BodyText"/>
        <w:rPr>
          <w:sz w:val="20"/>
        </w:rPr>
      </w:pPr>
    </w:p>
    <w:p w:rsidR="003E0D1D" w:rsidRDefault="003E0D1D">
      <w:pPr>
        <w:pStyle w:val="BodyText"/>
        <w:spacing w:before="1"/>
        <w:rPr>
          <w:sz w:val="17"/>
        </w:rPr>
      </w:pPr>
    </w:p>
    <w:tbl>
      <w:tblPr>
        <w:tblW w:w="1576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694"/>
        <w:gridCol w:w="2409"/>
        <w:gridCol w:w="2410"/>
        <w:gridCol w:w="2410"/>
        <w:gridCol w:w="2410"/>
        <w:gridCol w:w="2410"/>
      </w:tblGrid>
      <w:tr w:rsidR="00B75ED6" w:rsidTr="00B75ED6">
        <w:trPr>
          <w:trHeight w:val="230"/>
        </w:trPr>
        <w:tc>
          <w:tcPr>
            <w:tcW w:w="1019" w:type="dxa"/>
          </w:tcPr>
          <w:p w:rsidR="00B75ED6" w:rsidRDefault="00B75ED6">
            <w:pPr>
              <w:pStyle w:val="TableParagraph"/>
              <w:spacing w:before="0"/>
              <w:ind w:left="0"/>
              <w:rPr>
                <w:rFonts w:ascii="Times New Roman"/>
                <w:sz w:val="16"/>
              </w:rPr>
            </w:pPr>
          </w:p>
        </w:tc>
        <w:tc>
          <w:tcPr>
            <w:tcW w:w="2694" w:type="dxa"/>
          </w:tcPr>
          <w:p w:rsidR="00B75ED6" w:rsidRPr="00B75ED6" w:rsidRDefault="00B75ED6">
            <w:pPr>
              <w:pStyle w:val="TableParagraph"/>
              <w:spacing w:line="206" w:lineRule="exact"/>
              <w:ind w:left="107"/>
              <w:rPr>
                <w:b/>
                <w:sz w:val="18"/>
              </w:rPr>
            </w:pPr>
            <w:r w:rsidRPr="00B75ED6">
              <w:rPr>
                <w:b/>
                <w:w w:val="110"/>
                <w:sz w:val="18"/>
              </w:rPr>
              <w:t>18</w:t>
            </w:r>
            <w:r w:rsidRPr="00B75ED6">
              <w:rPr>
                <w:b/>
                <w:spacing w:val="-5"/>
                <w:w w:val="110"/>
                <w:sz w:val="18"/>
              </w:rPr>
              <w:t xml:space="preserve"> </w:t>
            </w:r>
            <w:r w:rsidRPr="00B75ED6">
              <w:rPr>
                <w:b/>
                <w:w w:val="110"/>
                <w:sz w:val="18"/>
              </w:rPr>
              <w:t>months-</w:t>
            </w:r>
            <w:r w:rsidRPr="00B75ED6">
              <w:rPr>
                <w:b/>
                <w:spacing w:val="-4"/>
                <w:w w:val="110"/>
                <w:sz w:val="18"/>
              </w:rPr>
              <w:t xml:space="preserve"> </w:t>
            </w:r>
            <w:r w:rsidRPr="00B75ED6">
              <w:rPr>
                <w:b/>
                <w:w w:val="110"/>
                <w:sz w:val="18"/>
              </w:rPr>
              <w:t>3</w:t>
            </w:r>
            <w:r w:rsidRPr="00B75ED6">
              <w:rPr>
                <w:b/>
                <w:spacing w:val="-5"/>
                <w:w w:val="110"/>
                <w:sz w:val="18"/>
              </w:rPr>
              <w:t xml:space="preserve"> </w:t>
            </w:r>
            <w:r w:rsidRPr="00B75ED6">
              <w:rPr>
                <w:b/>
                <w:spacing w:val="-2"/>
                <w:w w:val="110"/>
                <w:sz w:val="18"/>
              </w:rPr>
              <w:t>years</w:t>
            </w:r>
          </w:p>
        </w:tc>
        <w:tc>
          <w:tcPr>
            <w:tcW w:w="2409" w:type="dxa"/>
          </w:tcPr>
          <w:p w:rsidR="00B75ED6" w:rsidRPr="00B75ED6" w:rsidRDefault="00B75ED6">
            <w:pPr>
              <w:pStyle w:val="TableParagraph"/>
              <w:spacing w:line="206" w:lineRule="exact"/>
              <w:rPr>
                <w:b/>
                <w:sz w:val="18"/>
              </w:rPr>
            </w:pPr>
            <w:r w:rsidRPr="00B75ED6">
              <w:rPr>
                <w:b/>
                <w:w w:val="110"/>
                <w:sz w:val="18"/>
              </w:rPr>
              <w:t>3</w:t>
            </w:r>
            <w:r w:rsidRPr="00B75ED6">
              <w:rPr>
                <w:b/>
                <w:spacing w:val="-1"/>
                <w:w w:val="110"/>
                <w:sz w:val="18"/>
              </w:rPr>
              <w:t xml:space="preserve"> </w:t>
            </w:r>
            <w:r w:rsidRPr="00B75ED6">
              <w:rPr>
                <w:b/>
                <w:w w:val="110"/>
                <w:sz w:val="18"/>
              </w:rPr>
              <w:t>&amp;</w:t>
            </w:r>
            <w:r w:rsidRPr="00B75ED6">
              <w:rPr>
                <w:b/>
                <w:spacing w:val="-2"/>
                <w:w w:val="110"/>
                <w:sz w:val="18"/>
              </w:rPr>
              <w:t xml:space="preserve"> </w:t>
            </w:r>
            <w:proofErr w:type="gramStart"/>
            <w:r w:rsidRPr="00B75ED6">
              <w:rPr>
                <w:b/>
                <w:w w:val="110"/>
                <w:sz w:val="18"/>
              </w:rPr>
              <w:t>4</w:t>
            </w:r>
            <w:r w:rsidRPr="00B75ED6">
              <w:rPr>
                <w:b/>
                <w:spacing w:val="-1"/>
                <w:w w:val="110"/>
                <w:sz w:val="18"/>
              </w:rPr>
              <w:t xml:space="preserve"> </w:t>
            </w:r>
            <w:r w:rsidRPr="00B75ED6">
              <w:rPr>
                <w:b/>
                <w:w w:val="110"/>
                <w:sz w:val="18"/>
              </w:rPr>
              <w:t>year</w:t>
            </w:r>
            <w:proofErr w:type="gramEnd"/>
            <w:r w:rsidRPr="00B75ED6">
              <w:rPr>
                <w:b/>
                <w:w w:val="110"/>
                <w:sz w:val="18"/>
              </w:rPr>
              <w:t xml:space="preserve"> </w:t>
            </w:r>
            <w:proofErr w:type="spellStart"/>
            <w:r w:rsidRPr="00B75ED6">
              <w:rPr>
                <w:b/>
                <w:spacing w:val="-4"/>
                <w:w w:val="110"/>
                <w:sz w:val="18"/>
              </w:rPr>
              <w:t>olds</w:t>
            </w:r>
            <w:proofErr w:type="spellEnd"/>
          </w:p>
        </w:tc>
        <w:tc>
          <w:tcPr>
            <w:tcW w:w="2410" w:type="dxa"/>
          </w:tcPr>
          <w:p w:rsidR="00B75ED6" w:rsidRPr="00B75ED6" w:rsidRDefault="00B75ED6">
            <w:pPr>
              <w:pStyle w:val="TableParagraph"/>
              <w:spacing w:line="206" w:lineRule="exact"/>
              <w:rPr>
                <w:b/>
                <w:sz w:val="18"/>
              </w:rPr>
            </w:pPr>
            <w:r w:rsidRPr="00B75ED6">
              <w:rPr>
                <w:b/>
                <w:spacing w:val="-2"/>
                <w:w w:val="105"/>
                <w:sz w:val="18"/>
              </w:rPr>
              <w:t>Reception</w:t>
            </w:r>
          </w:p>
        </w:tc>
        <w:tc>
          <w:tcPr>
            <w:tcW w:w="2410" w:type="dxa"/>
          </w:tcPr>
          <w:p w:rsidR="00B75ED6" w:rsidRPr="00B75ED6" w:rsidRDefault="00B75ED6">
            <w:pPr>
              <w:pStyle w:val="TableParagraph"/>
              <w:spacing w:line="206" w:lineRule="exact"/>
              <w:ind w:left="105"/>
              <w:rPr>
                <w:b/>
                <w:sz w:val="18"/>
              </w:rPr>
            </w:pPr>
            <w:r w:rsidRPr="00B75ED6">
              <w:rPr>
                <w:b/>
                <w:spacing w:val="-5"/>
                <w:sz w:val="18"/>
              </w:rPr>
              <w:t>ELG</w:t>
            </w:r>
          </w:p>
        </w:tc>
        <w:tc>
          <w:tcPr>
            <w:tcW w:w="2410" w:type="dxa"/>
          </w:tcPr>
          <w:p w:rsidR="00B75ED6" w:rsidRPr="00B75ED6" w:rsidRDefault="00B75ED6">
            <w:pPr>
              <w:pStyle w:val="TableParagraph"/>
              <w:spacing w:line="206" w:lineRule="exact"/>
              <w:ind w:left="103"/>
              <w:rPr>
                <w:b/>
                <w:sz w:val="18"/>
              </w:rPr>
            </w:pPr>
            <w:r w:rsidRPr="00B75ED6">
              <w:rPr>
                <w:b/>
                <w:spacing w:val="-2"/>
                <w:w w:val="105"/>
                <w:sz w:val="18"/>
              </w:rPr>
              <w:t>Provisions</w:t>
            </w:r>
          </w:p>
        </w:tc>
        <w:tc>
          <w:tcPr>
            <w:tcW w:w="2410" w:type="dxa"/>
          </w:tcPr>
          <w:p w:rsidR="00B75ED6" w:rsidRPr="00B75ED6" w:rsidRDefault="00B75ED6">
            <w:pPr>
              <w:pStyle w:val="TableParagraph"/>
              <w:spacing w:line="206" w:lineRule="exact"/>
              <w:ind w:left="103"/>
              <w:rPr>
                <w:b/>
                <w:spacing w:val="-2"/>
                <w:w w:val="105"/>
                <w:sz w:val="18"/>
              </w:rPr>
            </w:pPr>
            <w:r w:rsidRPr="00B75ED6">
              <w:rPr>
                <w:b/>
                <w:spacing w:val="-2"/>
                <w:w w:val="105"/>
                <w:sz w:val="18"/>
              </w:rPr>
              <w:t>Links to NC</w:t>
            </w:r>
          </w:p>
        </w:tc>
      </w:tr>
      <w:tr w:rsidR="00B75ED6" w:rsidTr="00B75ED6">
        <w:trPr>
          <w:trHeight w:val="461"/>
        </w:trPr>
        <w:tc>
          <w:tcPr>
            <w:tcW w:w="1019" w:type="dxa"/>
            <w:vMerge w:val="restart"/>
            <w:textDirection w:val="btLr"/>
          </w:tcPr>
          <w:p w:rsidR="00B75ED6" w:rsidRPr="00515941" w:rsidRDefault="00B75ED6" w:rsidP="00515941">
            <w:pPr>
              <w:pStyle w:val="TableParagraph"/>
              <w:spacing w:before="4"/>
              <w:ind w:left="107" w:right="113"/>
              <w:jc w:val="center"/>
              <w:rPr>
                <w:b/>
                <w:sz w:val="18"/>
              </w:rPr>
            </w:pPr>
            <w:r w:rsidRPr="004F40A8">
              <w:rPr>
                <w:b/>
                <w:spacing w:val="-4"/>
                <w:sz w:val="18"/>
              </w:rPr>
              <w:t>Building relationships</w:t>
            </w:r>
          </w:p>
        </w:tc>
        <w:tc>
          <w:tcPr>
            <w:tcW w:w="2694" w:type="dxa"/>
          </w:tcPr>
          <w:p w:rsidR="00B75ED6" w:rsidRDefault="00B75ED6">
            <w:pPr>
              <w:pStyle w:val="TableParagraph"/>
              <w:spacing w:before="4"/>
              <w:ind w:left="107"/>
              <w:rPr>
                <w:sz w:val="18"/>
              </w:rPr>
            </w:pPr>
            <w:r>
              <w:rPr>
                <w:w w:val="110"/>
                <w:sz w:val="18"/>
              </w:rPr>
              <w:t>Talk</w:t>
            </w:r>
            <w:r>
              <w:rPr>
                <w:spacing w:val="-9"/>
                <w:w w:val="110"/>
                <w:sz w:val="18"/>
              </w:rPr>
              <w:t xml:space="preserve"> </w:t>
            </w:r>
            <w:r>
              <w:rPr>
                <w:w w:val="110"/>
                <w:sz w:val="18"/>
              </w:rPr>
              <w:t>about</w:t>
            </w:r>
            <w:r>
              <w:rPr>
                <w:spacing w:val="-7"/>
                <w:w w:val="110"/>
                <w:sz w:val="18"/>
              </w:rPr>
              <w:t xml:space="preserve"> </w:t>
            </w:r>
            <w:r>
              <w:rPr>
                <w:w w:val="110"/>
                <w:sz w:val="18"/>
              </w:rPr>
              <w:t>their</w:t>
            </w:r>
            <w:r>
              <w:rPr>
                <w:spacing w:val="-6"/>
                <w:w w:val="110"/>
                <w:sz w:val="18"/>
              </w:rPr>
              <w:t xml:space="preserve"> </w:t>
            </w:r>
            <w:r>
              <w:rPr>
                <w:spacing w:val="-2"/>
                <w:w w:val="110"/>
                <w:sz w:val="18"/>
              </w:rPr>
              <w:t>feelings</w:t>
            </w:r>
          </w:p>
        </w:tc>
        <w:tc>
          <w:tcPr>
            <w:tcW w:w="2409" w:type="dxa"/>
            <w:vMerge w:val="restart"/>
          </w:tcPr>
          <w:p w:rsidR="00B75ED6" w:rsidRDefault="00B75ED6">
            <w:pPr>
              <w:pStyle w:val="TableParagraph"/>
              <w:spacing w:before="4"/>
              <w:rPr>
                <w:sz w:val="18"/>
              </w:rPr>
            </w:pPr>
            <w:r>
              <w:rPr>
                <w:sz w:val="18"/>
              </w:rPr>
              <w:t>Talk</w:t>
            </w:r>
            <w:r>
              <w:rPr>
                <w:spacing w:val="29"/>
                <w:sz w:val="18"/>
              </w:rPr>
              <w:t xml:space="preserve"> </w:t>
            </w:r>
            <w:r>
              <w:rPr>
                <w:sz w:val="18"/>
              </w:rPr>
              <w:t>about</w:t>
            </w:r>
            <w:r>
              <w:rPr>
                <w:spacing w:val="29"/>
                <w:sz w:val="18"/>
              </w:rPr>
              <w:t xml:space="preserve"> </w:t>
            </w:r>
            <w:r>
              <w:rPr>
                <w:spacing w:val="-2"/>
                <w:sz w:val="18"/>
              </w:rPr>
              <w:t>feelings</w:t>
            </w:r>
          </w:p>
        </w:tc>
        <w:tc>
          <w:tcPr>
            <w:tcW w:w="2410" w:type="dxa"/>
          </w:tcPr>
          <w:p w:rsidR="00B75ED6" w:rsidRDefault="00B75ED6">
            <w:pPr>
              <w:pStyle w:val="TableParagraph"/>
              <w:spacing w:before="4"/>
              <w:rPr>
                <w:sz w:val="18"/>
              </w:rPr>
            </w:pPr>
            <w:r>
              <w:rPr>
                <w:w w:val="110"/>
                <w:sz w:val="18"/>
              </w:rPr>
              <w:t>Identify</w:t>
            </w:r>
            <w:r>
              <w:rPr>
                <w:spacing w:val="14"/>
                <w:w w:val="110"/>
                <w:sz w:val="18"/>
              </w:rPr>
              <w:t xml:space="preserve"> </w:t>
            </w:r>
            <w:r>
              <w:rPr>
                <w:w w:val="110"/>
                <w:sz w:val="18"/>
              </w:rPr>
              <w:t>and</w:t>
            </w:r>
            <w:r>
              <w:rPr>
                <w:spacing w:val="15"/>
                <w:w w:val="110"/>
                <w:sz w:val="18"/>
              </w:rPr>
              <w:t xml:space="preserve"> </w:t>
            </w:r>
            <w:r>
              <w:rPr>
                <w:spacing w:val="-2"/>
                <w:w w:val="110"/>
                <w:sz w:val="18"/>
              </w:rPr>
              <w:t>moderate</w:t>
            </w:r>
          </w:p>
          <w:p w:rsidR="00B75ED6" w:rsidRDefault="00B75ED6">
            <w:pPr>
              <w:pStyle w:val="TableParagraph"/>
              <w:spacing w:before="23" w:line="206" w:lineRule="exact"/>
              <w:rPr>
                <w:sz w:val="18"/>
              </w:rPr>
            </w:pPr>
            <w:r>
              <w:rPr>
                <w:w w:val="110"/>
                <w:sz w:val="18"/>
              </w:rPr>
              <w:t>own</w:t>
            </w:r>
            <w:r>
              <w:rPr>
                <w:spacing w:val="-7"/>
                <w:w w:val="110"/>
                <w:sz w:val="18"/>
              </w:rPr>
              <w:t xml:space="preserve"> </w:t>
            </w:r>
            <w:r>
              <w:rPr>
                <w:spacing w:val="-2"/>
                <w:w w:val="110"/>
                <w:sz w:val="18"/>
              </w:rPr>
              <w:t>feelings</w:t>
            </w:r>
          </w:p>
        </w:tc>
        <w:tc>
          <w:tcPr>
            <w:tcW w:w="2410" w:type="dxa"/>
            <w:vMerge w:val="restart"/>
          </w:tcPr>
          <w:p w:rsidR="00B75ED6" w:rsidRDefault="00B75ED6">
            <w:pPr>
              <w:pStyle w:val="TableParagraph"/>
              <w:spacing w:before="4" w:line="266" w:lineRule="auto"/>
              <w:ind w:left="105" w:right="271"/>
              <w:rPr>
                <w:sz w:val="18"/>
              </w:rPr>
            </w:pPr>
            <w:r>
              <w:rPr>
                <w:w w:val="110"/>
                <w:sz w:val="18"/>
              </w:rPr>
              <w:t>Show</w:t>
            </w:r>
            <w:r>
              <w:rPr>
                <w:spacing w:val="-14"/>
                <w:w w:val="110"/>
                <w:sz w:val="18"/>
              </w:rPr>
              <w:t xml:space="preserve"> </w:t>
            </w:r>
            <w:r>
              <w:rPr>
                <w:w w:val="110"/>
                <w:sz w:val="18"/>
              </w:rPr>
              <w:t>sensitivity</w:t>
            </w:r>
            <w:r>
              <w:rPr>
                <w:spacing w:val="-14"/>
                <w:w w:val="110"/>
                <w:sz w:val="18"/>
              </w:rPr>
              <w:t xml:space="preserve"> </w:t>
            </w:r>
            <w:r>
              <w:rPr>
                <w:w w:val="110"/>
                <w:sz w:val="18"/>
              </w:rPr>
              <w:t>to</w:t>
            </w:r>
            <w:r>
              <w:rPr>
                <w:spacing w:val="-14"/>
                <w:w w:val="110"/>
                <w:sz w:val="18"/>
              </w:rPr>
              <w:t xml:space="preserve"> </w:t>
            </w:r>
            <w:r>
              <w:rPr>
                <w:w w:val="110"/>
                <w:sz w:val="18"/>
              </w:rPr>
              <w:t>own needs and explain</w:t>
            </w:r>
          </w:p>
        </w:tc>
        <w:tc>
          <w:tcPr>
            <w:tcW w:w="2410" w:type="dxa"/>
            <w:vMerge w:val="restart"/>
          </w:tcPr>
          <w:p w:rsidR="00B75ED6" w:rsidRDefault="00B75ED6" w:rsidP="00B75ED6">
            <w:pPr>
              <w:pStyle w:val="TableParagraph"/>
              <w:spacing w:before="4" w:line="535" w:lineRule="auto"/>
              <w:ind w:left="103" w:right="154"/>
              <w:rPr>
                <w:w w:val="110"/>
                <w:sz w:val="18"/>
              </w:rPr>
            </w:pPr>
            <w:r>
              <w:rPr>
                <w:sz w:val="18"/>
              </w:rPr>
              <w:t xml:space="preserve">Circle time discussions </w:t>
            </w:r>
          </w:p>
          <w:p w:rsidR="00B75ED6" w:rsidRPr="00B75ED6" w:rsidRDefault="00B75ED6" w:rsidP="00B75ED6">
            <w:pPr>
              <w:pStyle w:val="TableParagraph"/>
              <w:spacing w:before="4" w:line="535" w:lineRule="auto"/>
              <w:ind w:left="103" w:right="154"/>
              <w:rPr>
                <w:w w:val="110"/>
                <w:sz w:val="18"/>
              </w:rPr>
            </w:pPr>
            <w:r>
              <w:rPr>
                <w:w w:val="110"/>
                <w:sz w:val="18"/>
              </w:rPr>
              <w:t>Jigsaw PSHE lessons</w:t>
            </w:r>
          </w:p>
        </w:tc>
        <w:tc>
          <w:tcPr>
            <w:tcW w:w="2410" w:type="dxa"/>
            <w:vMerge w:val="restart"/>
          </w:tcPr>
          <w:p w:rsidR="00B75ED6" w:rsidRPr="00B75ED6" w:rsidRDefault="00B75ED6" w:rsidP="00B75ED6">
            <w:pPr>
              <w:pStyle w:val="Pa3"/>
              <w:spacing w:after="40"/>
              <w:rPr>
                <w:color w:val="000000"/>
                <w:sz w:val="18"/>
                <w:szCs w:val="14"/>
              </w:rPr>
            </w:pPr>
            <w:bookmarkStart w:id="0" w:name="_GoBack"/>
            <w:r w:rsidRPr="00B75ED6">
              <w:rPr>
                <w:rStyle w:val="A5"/>
                <w:sz w:val="18"/>
              </w:rPr>
              <w:t xml:space="preserve">the characteristics of friendships, including mutual respect, truthfulness, trustworthiness, loyalty, kindness, generosity, trust, sharing interests and experiences and support with problems and difficulties </w:t>
            </w:r>
          </w:p>
          <w:bookmarkEnd w:id="0"/>
          <w:p w:rsidR="00B75ED6" w:rsidRDefault="00B75ED6">
            <w:pPr>
              <w:pStyle w:val="TableParagraph"/>
              <w:spacing w:before="4" w:line="535" w:lineRule="auto"/>
              <w:ind w:left="103" w:right="154"/>
              <w:rPr>
                <w:sz w:val="18"/>
              </w:rPr>
            </w:pPr>
          </w:p>
        </w:tc>
      </w:tr>
      <w:tr w:rsidR="00B75ED6" w:rsidTr="00B75ED6">
        <w:trPr>
          <w:trHeight w:val="232"/>
        </w:trPr>
        <w:tc>
          <w:tcPr>
            <w:tcW w:w="1019" w:type="dxa"/>
            <w:vMerge/>
            <w:tcBorders>
              <w:top w:val="nil"/>
            </w:tcBorders>
          </w:tcPr>
          <w:p w:rsidR="00B75ED6" w:rsidRDefault="00B75ED6">
            <w:pPr>
              <w:rPr>
                <w:sz w:val="2"/>
                <w:szCs w:val="2"/>
              </w:rPr>
            </w:pPr>
          </w:p>
        </w:tc>
        <w:tc>
          <w:tcPr>
            <w:tcW w:w="2694" w:type="dxa"/>
          </w:tcPr>
          <w:p w:rsidR="00B75ED6" w:rsidRDefault="00B75ED6">
            <w:pPr>
              <w:pStyle w:val="TableParagraph"/>
              <w:ind w:left="107"/>
              <w:rPr>
                <w:sz w:val="18"/>
              </w:rPr>
            </w:pPr>
            <w:r>
              <w:rPr>
                <w:sz w:val="18"/>
              </w:rPr>
              <w:t>Safely</w:t>
            </w:r>
            <w:r>
              <w:rPr>
                <w:spacing w:val="22"/>
                <w:sz w:val="18"/>
              </w:rPr>
              <w:t xml:space="preserve"> </w:t>
            </w:r>
            <w:r>
              <w:rPr>
                <w:sz w:val="18"/>
              </w:rPr>
              <w:t>explore</w:t>
            </w:r>
            <w:r>
              <w:rPr>
                <w:spacing w:val="21"/>
                <w:sz w:val="18"/>
              </w:rPr>
              <w:t xml:space="preserve"> </w:t>
            </w:r>
            <w:r>
              <w:rPr>
                <w:spacing w:val="-2"/>
                <w:sz w:val="18"/>
              </w:rPr>
              <w:t>emotions</w:t>
            </w:r>
          </w:p>
        </w:tc>
        <w:tc>
          <w:tcPr>
            <w:tcW w:w="2409" w:type="dxa"/>
            <w:vMerge/>
            <w:tcBorders>
              <w:top w:val="nil"/>
            </w:tcBorders>
          </w:tcPr>
          <w:p w:rsidR="00B75ED6" w:rsidRDefault="00B75ED6">
            <w:pPr>
              <w:rPr>
                <w:sz w:val="2"/>
                <w:szCs w:val="2"/>
              </w:rPr>
            </w:pPr>
          </w:p>
        </w:tc>
        <w:tc>
          <w:tcPr>
            <w:tcW w:w="2410" w:type="dxa"/>
          </w:tcPr>
          <w:p w:rsidR="00B75ED6" w:rsidRDefault="00B75ED6">
            <w:pPr>
              <w:pStyle w:val="TableParagraph"/>
              <w:rPr>
                <w:sz w:val="18"/>
              </w:rPr>
            </w:pPr>
            <w:r>
              <w:rPr>
                <w:sz w:val="18"/>
              </w:rPr>
              <w:t>Express</w:t>
            </w:r>
            <w:r>
              <w:rPr>
                <w:spacing w:val="6"/>
                <w:sz w:val="18"/>
              </w:rPr>
              <w:t xml:space="preserve"> </w:t>
            </w:r>
            <w:r>
              <w:rPr>
                <w:sz w:val="18"/>
              </w:rPr>
              <w:t>their</w:t>
            </w:r>
            <w:r>
              <w:rPr>
                <w:spacing w:val="6"/>
                <w:sz w:val="18"/>
              </w:rPr>
              <w:t xml:space="preserve"> </w:t>
            </w:r>
            <w:r>
              <w:rPr>
                <w:spacing w:val="-2"/>
                <w:sz w:val="18"/>
              </w:rPr>
              <w:t>feelings</w:t>
            </w:r>
          </w:p>
        </w:tc>
        <w:tc>
          <w:tcPr>
            <w:tcW w:w="2410" w:type="dxa"/>
            <w:vMerge/>
            <w:tcBorders>
              <w:top w:val="nil"/>
            </w:tcBorders>
          </w:tcPr>
          <w:p w:rsidR="00B75ED6" w:rsidRDefault="00B75ED6">
            <w:pPr>
              <w:rPr>
                <w:sz w:val="2"/>
                <w:szCs w:val="2"/>
              </w:rPr>
            </w:pPr>
          </w:p>
        </w:tc>
        <w:tc>
          <w:tcPr>
            <w:tcW w:w="2410" w:type="dxa"/>
            <w:vMerge/>
            <w:tcBorders>
              <w:top w:val="nil"/>
            </w:tcBorders>
          </w:tcPr>
          <w:p w:rsidR="00B75ED6" w:rsidRDefault="00B75ED6">
            <w:pPr>
              <w:rPr>
                <w:sz w:val="2"/>
                <w:szCs w:val="2"/>
              </w:rPr>
            </w:pPr>
          </w:p>
        </w:tc>
        <w:tc>
          <w:tcPr>
            <w:tcW w:w="2410" w:type="dxa"/>
            <w:vMerge/>
          </w:tcPr>
          <w:p w:rsidR="00B75ED6" w:rsidRDefault="00B75ED6">
            <w:pPr>
              <w:rPr>
                <w:sz w:val="2"/>
                <w:szCs w:val="2"/>
              </w:rPr>
            </w:pPr>
          </w:p>
        </w:tc>
      </w:tr>
      <w:tr w:rsidR="00B75ED6" w:rsidTr="00B75ED6">
        <w:trPr>
          <w:trHeight w:val="232"/>
        </w:trPr>
        <w:tc>
          <w:tcPr>
            <w:tcW w:w="1019" w:type="dxa"/>
            <w:vMerge/>
            <w:tcBorders>
              <w:top w:val="nil"/>
            </w:tcBorders>
          </w:tcPr>
          <w:p w:rsidR="00B75ED6" w:rsidRDefault="00B75ED6">
            <w:pPr>
              <w:rPr>
                <w:sz w:val="2"/>
                <w:szCs w:val="2"/>
              </w:rPr>
            </w:pPr>
          </w:p>
        </w:tc>
        <w:tc>
          <w:tcPr>
            <w:tcW w:w="2694" w:type="dxa"/>
            <w:vMerge w:val="restart"/>
          </w:tcPr>
          <w:p w:rsidR="00B75ED6" w:rsidRDefault="00B75ED6">
            <w:pPr>
              <w:pStyle w:val="TableParagraph"/>
              <w:ind w:left="107"/>
              <w:rPr>
                <w:sz w:val="18"/>
              </w:rPr>
            </w:pPr>
            <w:r>
              <w:rPr>
                <w:sz w:val="18"/>
              </w:rPr>
              <w:t>Be</w:t>
            </w:r>
            <w:r>
              <w:rPr>
                <w:spacing w:val="33"/>
                <w:sz w:val="18"/>
              </w:rPr>
              <w:t xml:space="preserve"> </w:t>
            </w:r>
            <w:r>
              <w:rPr>
                <w:sz w:val="18"/>
              </w:rPr>
              <w:t>increasingly</w:t>
            </w:r>
            <w:r>
              <w:rPr>
                <w:spacing w:val="33"/>
                <w:sz w:val="18"/>
              </w:rPr>
              <w:t xml:space="preserve"> </w:t>
            </w:r>
            <w:r>
              <w:rPr>
                <w:sz w:val="18"/>
              </w:rPr>
              <w:t>able</w:t>
            </w:r>
            <w:r>
              <w:rPr>
                <w:spacing w:val="32"/>
                <w:sz w:val="18"/>
              </w:rPr>
              <w:t xml:space="preserve"> </w:t>
            </w:r>
            <w:r>
              <w:rPr>
                <w:spacing w:val="-5"/>
                <w:sz w:val="18"/>
              </w:rPr>
              <w:t>to</w:t>
            </w:r>
          </w:p>
          <w:p w:rsidR="00B75ED6" w:rsidRDefault="00B75ED6">
            <w:pPr>
              <w:pStyle w:val="TableParagraph"/>
              <w:spacing w:before="1" w:line="230" w:lineRule="atLeast"/>
              <w:ind w:left="107" w:right="269"/>
              <w:rPr>
                <w:sz w:val="18"/>
              </w:rPr>
            </w:pPr>
            <w:r>
              <w:rPr>
                <w:w w:val="110"/>
                <w:sz w:val="18"/>
              </w:rPr>
              <w:t>talk</w:t>
            </w:r>
            <w:r>
              <w:rPr>
                <w:spacing w:val="-14"/>
                <w:w w:val="110"/>
                <w:sz w:val="18"/>
              </w:rPr>
              <w:t xml:space="preserve"> </w:t>
            </w:r>
            <w:r>
              <w:rPr>
                <w:w w:val="110"/>
                <w:sz w:val="18"/>
              </w:rPr>
              <w:t>about</w:t>
            </w:r>
            <w:r>
              <w:rPr>
                <w:spacing w:val="-14"/>
                <w:w w:val="110"/>
                <w:sz w:val="18"/>
              </w:rPr>
              <w:t xml:space="preserve"> </w:t>
            </w:r>
            <w:r>
              <w:rPr>
                <w:w w:val="110"/>
                <w:sz w:val="18"/>
              </w:rPr>
              <w:t>and</w:t>
            </w:r>
            <w:r>
              <w:rPr>
                <w:spacing w:val="-14"/>
                <w:w w:val="110"/>
                <w:sz w:val="18"/>
              </w:rPr>
              <w:t xml:space="preserve"> </w:t>
            </w:r>
            <w:r>
              <w:rPr>
                <w:w w:val="110"/>
                <w:sz w:val="18"/>
              </w:rPr>
              <w:t>manage their emotions</w:t>
            </w:r>
          </w:p>
        </w:tc>
        <w:tc>
          <w:tcPr>
            <w:tcW w:w="2409" w:type="dxa"/>
            <w:vMerge w:val="restart"/>
          </w:tcPr>
          <w:p w:rsidR="00B75ED6" w:rsidRDefault="00B75ED6">
            <w:pPr>
              <w:pStyle w:val="TableParagraph"/>
              <w:spacing w:before="126" w:line="266" w:lineRule="auto"/>
              <w:rPr>
                <w:sz w:val="18"/>
              </w:rPr>
            </w:pPr>
            <w:r>
              <w:rPr>
                <w:w w:val="105"/>
                <w:sz w:val="18"/>
              </w:rPr>
              <w:t>Begin to understand how others might be feeling</w:t>
            </w:r>
          </w:p>
        </w:tc>
        <w:tc>
          <w:tcPr>
            <w:tcW w:w="2410" w:type="dxa"/>
          </w:tcPr>
          <w:p w:rsidR="00B75ED6" w:rsidRDefault="00B75ED6">
            <w:pPr>
              <w:pStyle w:val="TableParagraph"/>
              <w:rPr>
                <w:sz w:val="18"/>
              </w:rPr>
            </w:pPr>
            <w:r>
              <w:rPr>
                <w:w w:val="105"/>
                <w:sz w:val="18"/>
              </w:rPr>
              <w:t>Consider</w:t>
            </w:r>
            <w:r>
              <w:rPr>
                <w:spacing w:val="-13"/>
                <w:w w:val="105"/>
                <w:sz w:val="18"/>
              </w:rPr>
              <w:t xml:space="preserve"> </w:t>
            </w:r>
            <w:r>
              <w:rPr>
                <w:w w:val="105"/>
                <w:sz w:val="18"/>
              </w:rPr>
              <w:t>others</w:t>
            </w:r>
            <w:r>
              <w:rPr>
                <w:spacing w:val="-12"/>
                <w:w w:val="105"/>
                <w:sz w:val="18"/>
              </w:rPr>
              <w:t xml:space="preserve"> </w:t>
            </w:r>
            <w:r>
              <w:rPr>
                <w:spacing w:val="-2"/>
                <w:w w:val="105"/>
                <w:sz w:val="18"/>
              </w:rPr>
              <w:t>feelings</w:t>
            </w:r>
          </w:p>
        </w:tc>
        <w:tc>
          <w:tcPr>
            <w:tcW w:w="2410" w:type="dxa"/>
            <w:vMerge w:val="restart"/>
          </w:tcPr>
          <w:p w:rsidR="00B75ED6" w:rsidRDefault="00B75ED6">
            <w:pPr>
              <w:pStyle w:val="TableParagraph"/>
              <w:spacing w:before="126" w:line="266" w:lineRule="auto"/>
              <w:ind w:left="105"/>
              <w:rPr>
                <w:sz w:val="18"/>
              </w:rPr>
            </w:pPr>
            <w:r>
              <w:rPr>
                <w:w w:val="105"/>
                <w:sz w:val="18"/>
              </w:rPr>
              <w:t>Show</w:t>
            </w:r>
            <w:r>
              <w:rPr>
                <w:spacing w:val="-2"/>
                <w:w w:val="105"/>
                <w:sz w:val="18"/>
              </w:rPr>
              <w:t xml:space="preserve"> </w:t>
            </w:r>
            <w:r>
              <w:rPr>
                <w:w w:val="105"/>
                <w:sz w:val="18"/>
              </w:rPr>
              <w:t>empathy</w:t>
            </w:r>
            <w:r>
              <w:rPr>
                <w:spacing w:val="-2"/>
                <w:w w:val="105"/>
                <w:sz w:val="18"/>
              </w:rPr>
              <w:t xml:space="preserve"> </w:t>
            </w:r>
            <w:r>
              <w:rPr>
                <w:w w:val="105"/>
                <w:sz w:val="18"/>
              </w:rPr>
              <w:t>to</w:t>
            </w:r>
            <w:r>
              <w:rPr>
                <w:spacing w:val="-3"/>
                <w:w w:val="105"/>
                <w:sz w:val="18"/>
              </w:rPr>
              <w:t xml:space="preserve"> </w:t>
            </w:r>
            <w:r>
              <w:rPr>
                <w:w w:val="105"/>
                <w:sz w:val="18"/>
              </w:rPr>
              <w:t xml:space="preserve">others </w:t>
            </w:r>
            <w:r>
              <w:rPr>
                <w:spacing w:val="-2"/>
                <w:w w:val="105"/>
                <w:sz w:val="18"/>
              </w:rPr>
              <w:t>needs</w:t>
            </w:r>
          </w:p>
        </w:tc>
        <w:tc>
          <w:tcPr>
            <w:tcW w:w="2410" w:type="dxa"/>
            <w:vMerge/>
            <w:tcBorders>
              <w:top w:val="nil"/>
            </w:tcBorders>
          </w:tcPr>
          <w:p w:rsidR="00B75ED6" w:rsidRDefault="00B75ED6">
            <w:pPr>
              <w:rPr>
                <w:sz w:val="2"/>
                <w:szCs w:val="2"/>
              </w:rPr>
            </w:pPr>
          </w:p>
        </w:tc>
        <w:tc>
          <w:tcPr>
            <w:tcW w:w="2410" w:type="dxa"/>
            <w:vMerge/>
          </w:tcPr>
          <w:p w:rsidR="00B75ED6" w:rsidRDefault="00B75ED6">
            <w:pPr>
              <w:rPr>
                <w:sz w:val="2"/>
                <w:szCs w:val="2"/>
              </w:rPr>
            </w:pPr>
          </w:p>
        </w:tc>
      </w:tr>
      <w:tr w:rsidR="00B75ED6" w:rsidTr="00B75ED6">
        <w:trPr>
          <w:trHeight w:val="462"/>
        </w:trPr>
        <w:tc>
          <w:tcPr>
            <w:tcW w:w="1019" w:type="dxa"/>
            <w:vMerge/>
            <w:tcBorders>
              <w:top w:val="nil"/>
            </w:tcBorders>
          </w:tcPr>
          <w:p w:rsidR="00B75ED6" w:rsidRDefault="00B75ED6">
            <w:pPr>
              <w:rPr>
                <w:sz w:val="2"/>
                <w:szCs w:val="2"/>
              </w:rPr>
            </w:pPr>
          </w:p>
        </w:tc>
        <w:tc>
          <w:tcPr>
            <w:tcW w:w="2694" w:type="dxa"/>
            <w:vMerge/>
            <w:tcBorders>
              <w:top w:val="nil"/>
            </w:tcBorders>
          </w:tcPr>
          <w:p w:rsidR="00B75ED6" w:rsidRDefault="00B75ED6">
            <w:pPr>
              <w:rPr>
                <w:sz w:val="2"/>
                <w:szCs w:val="2"/>
              </w:rPr>
            </w:pPr>
          </w:p>
        </w:tc>
        <w:tc>
          <w:tcPr>
            <w:tcW w:w="2409" w:type="dxa"/>
            <w:vMerge/>
            <w:tcBorders>
              <w:top w:val="nil"/>
            </w:tcBorders>
          </w:tcPr>
          <w:p w:rsidR="00B75ED6" w:rsidRDefault="00B75ED6">
            <w:pPr>
              <w:rPr>
                <w:sz w:val="2"/>
                <w:szCs w:val="2"/>
              </w:rPr>
            </w:pPr>
          </w:p>
        </w:tc>
        <w:tc>
          <w:tcPr>
            <w:tcW w:w="2410" w:type="dxa"/>
          </w:tcPr>
          <w:p w:rsidR="00B75ED6" w:rsidRDefault="00B75ED6">
            <w:pPr>
              <w:pStyle w:val="TableParagraph"/>
              <w:spacing w:before="6"/>
              <w:rPr>
                <w:sz w:val="18"/>
              </w:rPr>
            </w:pPr>
            <w:r>
              <w:rPr>
                <w:spacing w:val="-2"/>
                <w:w w:val="110"/>
                <w:sz w:val="18"/>
              </w:rPr>
              <w:t>Think</w:t>
            </w:r>
            <w:r>
              <w:rPr>
                <w:spacing w:val="-6"/>
                <w:w w:val="110"/>
                <w:sz w:val="18"/>
              </w:rPr>
              <w:t xml:space="preserve"> </w:t>
            </w:r>
            <w:r>
              <w:rPr>
                <w:spacing w:val="-2"/>
                <w:w w:val="110"/>
                <w:sz w:val="18"/>
              </w:rPr>
              <w:t>about</w:t>
            </w:r>
            <w:r>
              <w:rPr>
                <w:spacing w:val="-3"/>
                <w:w w:val="110"/>
                <w:sz w:val="18"/>
              </w:rPr>
              <w:t xml:space="preserve"> </w:t>
            </w:r>
            <w:r>
              <w:rPr>
                <w:spacing w:val="-5"/>
                <w:w w:val="110"/>
                <w:sz w:val="18"/>
              </w:rPr>
              <w:t>the</w:t>
            </w:r>
          </w:p>
          <w:p w:rsidR="00B75ED6" w:rsidRDefault="00B75ED6">
            <w:pPr>
              <w:pStyle w:val="TableParagraph"/>
              <w:spacing w:before="23" w:line="206" w:lineRule="exact"/>
              <w:rPr>
                <w:sz w:val="18"/>
              </w:rPr>
            </w:pPr>
            <w:r>
              <w:rPr>
                <w:spacing w:val="-2"/>
                <w:w w:val="105"/>
                <w:sz w:val="18"/>
              </w:rPr>
              <w:t>perspectives</w:t>
            </w:r>
            <w:r>
              <w:rPr>
                <w:spacing w:val="-1"/>
                <w:w w:val="105"/>
                <w:sz w:val="18"/>
              </w:rPr>
              <w:t xml:space="preserve"> </w:t>
            </w:r>
            <w:r>
              <w:rPr>
                <w:spacing w:val="-2"/>
                <w:w w:val="105"/>
                <w:sz w:val="18"/>
              </w:rPr>
              <w:t>of</w:t>
            </w:r>
            <w:r>
              <w:rPr>
                <w:w w:val="105"/>
                <w:sz w:val="18"/>
              </w:rPr>
              <w:t xml:space="preserve"> </w:t>
            </w:r>
            <w:r>
              <w:rPr>
                <w:spacing w:val="-2"/>
                <w:w w:val="105"/>
                <w:sz w:val="18"/>
              </w:rPr>
              <w:t>others</w:t>
            </w:r>
          </w:p>
        </w:tc>
        <w:tc>
          <w:tcPr>
            <w:tcW w:w="2410" w:type="dxa"/>
            <w:vMerge/>
            <w:tcBorders>
              <w:top w:val="nil"/>
            </w:tcBorders>
          </w:tcPr>
          <w:p w:rsidR="00B75ED6" w:rsidRDefault="00B75ED6">
            <w:pPr>
              <w:rPr>
                <w:sz w:val="2"/>
                <w:szCs w:val="2"/>
              </w:rPr>
            </w:pPr>
          </w:p>
        </w:tc>
        <w:tc>
          <w:tcPr>
            <w:tcW w:w="2410" w:type="dxa"/>
            <w:vMerge/>
            <w:tcBorders>
              <w:top w:val="nil"/>
            </w:tcBorders>
          </w:tcPr>
          <w:p w:rsidR="00B75ED6" w:rsidRDefault="00B75ED6">
            <w:pPr>
              <w:rPr>
                <w:sz w:val="2"/>
                <w:szCs w:val="2"/>
              </w:rPr>
            </w:pPr>
          </w:p>
        </w:tc>
        <w:tc>
          <w:tcPr>
            <w:tcW w:w="2410" w:type="dxa"/>
            <w:vMerge/>
          </w:tcPr>
          <w:p w:rsidR="00B75ED6" w:rsidRDefault="00B75ED6">
            <w:pPr>
              <w:rPr>
                <w:sz w:val="2"/>
                <w:szCs w:val="2"/>
              </w:rPr>
            </w:pPr>
          </w:p>
        </w:tc>
      </w:tr>
    </w:tbl>
    <w:p w:rsidR="00F3084B" w:rsidRDefault="00F3084B"/>
    <w:sectPr w:rsidR="00F3084B">
      <w:pgSz w:w="16840" w:h="11910" w:orient="landscape"/>
      <w:pgMar w:top="1400" w:right="1080" w:bottom="280" w:left="62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0A8" w:rsidRDefault="004F40A8">
      <w:r>
        <w:separator/>
      </w:r>
    </w:p>
  </w:endnote>
  <w:endnote w:type="continuationSeparator" w:id="0">
    <w:p w:rsidR="004F40A8" w:rsidRDefault="004F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0A8" w:rsidRDefault="004F40A8">
      <w:r>
        <w:separator/>
      </w:r>
    </w:p>
  </w:footnote>
  <w:footnote w:type="continuationSeparator" w:id="0">
    <w:p w:rsidR="004F40A8" w:rsidRDefault="004F4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40A8" w:rsidRDefault="004F40A8">
    <w:pPr>
      <w:pStyle w:val="BodyText"/>
      <w:spacing w:line="14" w:lineRule="auto"/>
      <w:rPr>
        <w:sz w:val="20"/>
      </w:rPr>
    </w:pPr>
    <w:r>
      <w:rPr>
        <w:noProof/>
        <w:lang w:eastAsia="en-GB"/>
      </w:rPr>
      <w:drawing>
        <wp:anchor distT="0" distB="0" distL="114300" distR="114300" simplePos="0" relativeHeight="251659264" behindDoc="0" locked="0" layoutInCell="1" allowOverlap="1" wp14:anchorId="067EF840" wp14:editId="50065756">
          <wp:simplePos x="0" y="0"/>
          <wp:positionH relativeFrom="margin">
            <wp:posOffset>9189720</wp:posOffset>
          </wp:positionH>
          <wp:positionV relativeFrom="paragraph">
            <wp:posOffset>-198755</wp:posOffset>
          </wp:positionV>
          <wp:extent cx="495434" cy="4972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E5079"/>
    <w:multiLevelType w:val="hybridMultilevel"/>
    <w:tmpl w:val="EEB40960"/>
    <w:lvl w:ilvl="0" w:tplc="00A07BAE">
      <w:start w:val="1"/>
      <w:numFmt w:val="decimal"/>
      <w:lvlText w:val="%1-"/>
      <w:lvlJc w:val="left"/>
      <w:pPr>
        <w:ind w:left="743" w:hanging="360"/>
      </w:pPr>
      <w:rPr>
        <w:rFonts w:ascii="Arial" w:eastAsia="Arial" w:hAnsi="Arial" w:cs="Arial" w:hint="default"/>
        <w:b w:val="0"/>
        <w:bCs w:val="0"/>
        <w:i w:val="0"/>
        <w:iCs w:val="0"/>
        <w:color w:val="6F2F9F"/>
        <w:spacing w:val="0"/>
        <w:w w:val="68"/>
        <w:sz w:val="22"/>
        <w:szCs w:val="22"/>
        <w:lang w:val="en-US" w:eastAsia="en-US" w:bidi="ar-SA"/>
      </w:rPr>
    </w:lvl>
    <w:lvl w:ilvl="1" w:tplc="285A8714">
      <w:numFmt w:val="bullet"/>
      <w:lvlText w:val="•"/>
      <w:lvlJc w:val="left"/>
      <w:pPr>
        <w:ind w:left="2179" w:hanging="360"/>
      </w:pPr>
      <w:rPr>
        <w:rFonts w:hint="default"/>
        <w:lang w:val="en-US" w:eastAsia="en-US" w:bidi="ar-SA"/>
      </w:rPr>
    </w:lvl>
    <w:lvl w:ilvl="2" w:tplc="9184FB24">
      <w:numFmt w:val="bullet"/>
      <w:lvlText w:val="•"/>
      <w:lvlJc w:val="left"/>
      <w:pPr>
        <w:ind w:left="3619" w:hanging="360"/>
      </w:pPr>
      <w:rPr>
        <w:rFonts w:hint="default"/>
        <w:lang w:val="en-US" w:eastAsia="en-US" w:bidi="ar-SA"/>
      </w:rPr>
    </w:lvl>
    <w:lvl w:ilvl="3" w:tplc="5BC62D3A">
      <w:numFmt w:val="bullet"/>
      <w:lvlText w:val="•"/>
      <w:lvlJc w:val="left"/>
      <w:pPr>
        <w:ind w:left="5059" w:hanging="360"/>
      </w:pPr>
      <w:rPr>
        <w:rFonts w:hint="default"/>
        <w:lang w:val="en-US" w:eastAsia="en-US" w:bidi="ar-SA"/>
      </w:rPr>
    </w:lvl>
    <w:lvl w:ilvl="4" w:tplc="5BD092F6">
      <w:numFmt w:val="bullet"/>
      <w:lvlText w:val="•"/>
      <w:lvlJc w:val="left"/>
      <w:pPr>
        <w:ind w:left="6499" w:hanging="360"/>
      </w:pPr>
      <w:rPr>
        <w:rFonts w:hint="default"/>
        <w:lang w:val="en-US" w:eastAsia="en-US" w:bidi="ar-SA"/>
      </w:rPr>
    </w:lvl>
    <w:lvl w:ilvl="5" w:tplc="754C426C">
      <w:numFmt w:val="bullet"/>
      <w:lvlText w:val="•"/>
      <w:lvlJc w:val="left"/>
      <w:pPr>
        <w:ind w:left="7939" w:hanging="360"/>
      </w:pPr>
      <w:rPr>
        <w:rFonts w:hint="default"/>
        <w:lang w:val="en-US" w:eastAsia="en-US" w:bidi="ar-SA"/>
      </w:rPr>
    </w:lvl>
    <w:lvl w:ilvl="6" w:tplc="956E1902">
      <w:numFmt w:val="bullet"/>
      <w:lvlText w:val="•"/>
      <w:lvlJc w:val="left"/>
      <w:pPr>
        <w:ind w:left="9379" w:hanging="360"/>
      </w:pPr>
      <w:rPr>
        <w:rFonts w:hint="default"/>
        <w:lang w:val="en-US" w:eastAsia="en-US" w:bidi="ar-SA"/>
      </w:rPr>
    </w:lvl>
    <w:lvl w:ilvl="7" w:tplc="C79AF142">
      <w:numFmt w:val="bullet"/>
      <w:lvlText w:val="•"/>
      <w:lvlJc w:val="left"/>
      <w:pPr>
        <w:ind w:left="10818" w:hanging="360"/>
      </w:pPr>
      <w:rPr>
        <w:rFonts w:hint="default"/>
        <w:lang w:val="en-US" w:eastAsia="en-US" w:bidi="ar-SA"/>
      </w:rPr>
    </w:lvl>
    <w:lvl w:ilvl="8" w:tplc="034CF31C">
      <w:numFmt w:val="bullet"/>
      <w:lvlText w:val="•"/>
      <w:lvlJc w:val="left"/>
      <w:pPr>
        <w:ind w:left="12258" w:hanging="360"/>
      </w:pPr>
      <w:rPr>
        <w:rFonts w:hint="default"/>
        <w:lang w:val="en-US" w:eastAsia="en-US" w:bidi="ar-SA"/>
      </w:rPr>
    </w:lvl>
  </w:abstractNum>
  <w:abstractNum w:abstractNumId="1" w15:restartNumberingAfterBreak="0">
    <w:nsid w:val="32202084"/>
    <w:multiLevelType w:val="hybridMultilevel"/>
    <w:tmpl w:val="8A30EED6"/>
    <w:lvl w:ilvl="0" w:tplc="0F3E0F18">
      <w:start w:val="1"/>
      <w:numFmt w:val="decimal"/>
      <w:lvlText w:val="%1-"/>
      <w:lvlJc w:val="left"/>
      <w:pPr>
        <w:ind w:left="743" w:hanging="360"/>
      </w:pPr>
      <w:rPr>
        <w:rFonts w:ascii="Arial" w:eastAsia="Arial" w:hAnsi="Arial" w:cs="Arial" w:hint="default"/>
        <w:b w:val="0"/>
        <w:bCs w:val="0"/>
        <w:i w:val="0"/>
        <w:iCs w:val="0"/>
        <w:color w:val="6F2F9F"/>
        <w:spacing w:val="0"/>
        <w:w w:val="68"/>
        <w:sz w:val="22"/>
        <w:szCs w:val="22"/>
        <w:lang w:val="en-US" w:eastAsia="en-US" w:bidi="ar-SA"/>
      </w:rPr>
    </w:lvl>
    <w:lvl w:ilvl="1" w:tplc="1D9665FE">
      <w:start w:val="1"/>
      <w:numFmt w:val="decimal"/>
      <w:lvlText w:val="%2-"/>
      <w:lvlJc w:val="left"/>
      <w:pPr>
        <w:ind w:left="887" w:hanging="360"/>
      </w:pPr>
      <w:rPr>
        <w:rFonts w:ascii="Arial" w:eastAsia="Arial" w:hAnsi="Arial" w:cs="Arial" w:hint="default"/>
        <w:b/>
        <w:bCs w:val="0"/>
        <w:i w:val="0"/>
        <w:iCs w:val="0"/>
        <w:color w:val="002060"/>
        <w:spacing w:val="0"/>
        <w:w w:val="68"/>
        <w:sz w:val="22"/>
        <w:szCs w:val="22"/>
        <w:lang w:val="en-US" w:eastAsia="en-US" w:bidi="ar-SA"/>
      </w:rPr>
    </w:lvl>
    <w:lvl w:ilvl="2" w:tplc="7036241E">
      <w:numFmt w:val="bullet"/>
      <w:lvlText w:val="•"/>
      <w:lvlJc w:val="left"/>
      <w:pPr>
        <w:ind w:left="2464" w:hanging="360"/>
      </w:pPr>
      <w:rPr>
        <w:rFonts w:hint="default"/>
        <w:lang w:val="en-US" w:eastAsia="en-US" w:bidi="ar-SA"/>
      </w:rPr>
    </w:lvl>
    <w:lvl w:ilvl="3" w:tplc="1514070A">
      <w:numFmt w:val="bullet"/>
      <w:lvlText w:val="•"/>
      <w:lvlJc w:val="left"/>
      <w:pPr>
        <w:ind w:left="4048" w:hanging="360"/>
      </w:pPr>
      <w:rPr>
        <w:rFonts w:hint="default"/>
        <w:lang w:val="en-US" w:eastAsia="en-US" w:bidi="ar-SA"/>
      </w:rPr>
    </w:lvl>
    <w:lvl w:ilvl="4" w:tplc="5F769F42">
      <w:numFmt w:val="bullet"/>
      <w:lvlText w:val="•"/>
      <w:lvlJc w:val="left"/>
      <w:pPr>
        <w:ind w:left="5632" w:hanging="360"/>
      </w:pPr>
      <w:rPr>
        <w:rFonts w:hint="default"/>
        <w:lang w:val="en-US" w:eastAsia="en-US" w:bidi="ar-SA"/>
      </w:rPr>
    </w:lvl>
    <w:lvl w:ilvl="5" w:tplc="48D21552">
      <w:numFmt w:val="bullet"/>
      <w:lvlText w:val="•"/>
      <w:lvlJc w:val="left"/>
      <w:pPr>
        <w:ind w:left="7217" w:hanging="360"/>
      </w:pPr>
      <w:rPr>
        <w:rFonts w:hint="default"/>
        <w:lang w:val="en-US" w:eastAsia="en-US" w:bidi="ar-SA"/>
      </w:rPr>
    </w:lvl>
    <w:lvl w:ilvl="6" w:tplc="2A28B118">
      <w:numFmt w:val="bullet"/>
      <w:lvlText w:val="•"/>
      <w:lvlJc w:val="left"/>
      <w:pPr>
        <w:ind w:left="8801" w:hanging="360"/>
      </w:pPr>
      <w:rPr>
        <w:rFonts w:hint="default"/>
        <w:lang w:val="en-US" w:eastAsia="en-US" w:bidi="ar-SA"/>
      </w:rPr>
    </w:lvl>
    <w:lvl w:ilvl="7" w:tplc="737260AA">
      <w:numFmt w:val="bullet"/>
      <w:lvlText w:val="•"/>
      <w:lvlJc w:val="left"/>
      <w:pPr>
        <w:ind w:left="10385" w:hanging="360"/>
      </w:pPr>
      <w:rPr>
        <w:rFonts w:hint="default"/>
        <w:lang w:val="en-US" w:eastAsia="en-US" w:bidi="ar-SA"/>
      </w:rPr>
    </w:lvl>
    <w:lvl w:ilvl="8" w:tplc="C6D09C08">
      <w:numFmt w:val="bullet"/>
      <w:lvlText w:val="•"/>
      <w:lvlJc w:val="left"/>
      <w:pPr>
        <w:ind w:left="11969" w:hanging="360"/>
      </w:pPr>
      <w:rPr>
        <w:rFonts w:hint="default"/>
        <w:lang w:val="en-US" w:eastAsia="en-US" w:bidi="ar-SA"/>
      </w:rPr>
    </w:lvl>
  </w:abstractNum>
  <w:abstractNum w:abstractNumId="2" w15:restartNumberingAfterBreak="0">
    <w:nsid w:val="53814D84"/>
    <w:multiLevelType w:val="hybridMultilevel"/>
    <w:tmpl w:val="AA46C1EA"/>
    <w:lvl w:ilvl="0" w:tplc="A45A85B6">
      <w:start w:val="1"/>
      <w:numFmt w:val="decimal"/>
      <w:lvlText w:val="%1."/>
      <w:lvlJc w:val="left"/>
      <w:pPr>
        <w:ind w:left="1103" w:hanging="360"/>
      </w:pPr>
      <w:rPr>
        <w:rFonts w:hint="default"/>
        <w:color w:val="6F2F9F"/>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3" w15:restartNumberingAfterBreak="0">
    <w:nsid w:val="6A3E1428"/>
    <w:multiLevelType w:val="hybridMultilevel"/>
    <w:tmpl w:val="333025A2"/>
    <w:lvl w:ilvl="0" w:tplc="0809000F">
      <w:start w:val="1"/>
      <w:numFmt w:val="decimal"/>
      <w:lvlText w:val="%1."/>
      <w:lvlJc w:val="left"/>
      <w:pPr>
        <w:ind w:left="1103" w:hanging="360"/>
      </w:p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D1D"/>
    <w:rsid w:val="002123C0"/>
    <w:rsid w:val="00237EB5"/>
    <w:rsid w:val="00244FD5"/>
    <w:rsid w:val="003E0D1D"/>
    <w:rsid w:val="004F40A8"/>
    <w:rsid w:val="00515941"/>
    <w:rsid w:val="005A145E"/>
    <w:rsid w:val="009763D0"/>
    <w:rsid w:val="00A70357"/>
    <w:rsid w:val="00B75ED6"/>
    <w:rsid w:val="00DA44CD"/>
    <w:rsid w:val="00F30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396B"/>
  <w15:docId w15:val="{D0166E86-57A6-4F9A-AE58-147AFED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42" w:hanging="359"/>
    </w:pPr>
  </w:style>
  <w:style w:type="paragraph" w:customStyle="1" w:styleId="TableParagraph">
    <w:name w:val="Table Paragraph"/>
    <w:basedOn w:val="Normal"/>
    <w:uiPriority w:val="1"/>
    <w:qFormat/>
    <w:pPr>
      <w:spacing w:before="3"/>
      <w:ind w:left="106"/>
    </w:pPr>
  </w:style>
  <w:style w:type="paragraph" w:styleId="Header">
    <w:name w:val="header"/>
    <w:basedOn w:val="Normal"/>
    <w:link w:val="HeaderChar"/>
    <w:uiPriority w:val="99"/>
    <w:unhideWhenUsed/>
    <w:rsid w:val="00F3084B"/>
    <w:pPr>
      <w:tabs>
        <w:tab w:val="center" w:pos="4513"/>
        <w:tab w:val="right" w:pos="9026"/>
      </w:tabs>
    </w:pPr>
  </w:style>
  <w:style w:type="character" w:customStyle="1" w:styleId="HeaderChar">
    <w:name w:val="Header Char"/>
    <w:basedOn w:val="DefaultParagraphFont"/>
    <w:link w:val="Header"/>
    <w:uiPriority w:val="99"/>
    <w:rsid w:val="00F3084B"/>
    <w:rPr>
      <w:rFonts w:ascii="Arial" w:eastAsia="Arial" w:hAnsi="Arial" w:cs="Arial"/>
    </w:rPr>
  </w:style>
  <w:style w:type="paragraph" w:styleId="Footer">
    <w:name w:val="footer"/>
    <w:basedOn w:val="Normal"/>
    <w:link w:val="FooterChar"/>
    <w:uiPriority w:val="99"/>
    <w:unhideWhenUsed/>
    <w:rsid w:val="00F3084B"/>
    <w:pPr>
      <w:tabs>
        <w:tab w:val="center" w:pos="4513"/>
        <w:tab w:val="right" w:pos="9026"/>
      </w:tabs>
    </w:pPr>
  </w:style>
  <w:style w:type="character" w:customStyle="1" w:styleId="FooterChar">
    <w:name w:val="Footer Char"/>
    <w:basedOn w:val="DefaultParagraphFont"/>
    <w:link w:val="Footer"/>
    <w:uiPriority w:val="99"/>
    <w:rsid w:val="00F3084B"/>
    <w:rPr>
      <w:rFonts w:ascii="Arial" w:eastAsia="Arial" w:hAnsi="Arial" w:cs="Arial"/>
    </w:rPr>
  </w:style>
  <w:style w:type="paragraph" w:customStyle="1" w:styleId="Pa3">
    <w:name w:val="Pa3"/>
    <w:basedOn w:val="Normal"/>
    <w:next w:val="Normal"/>
    <w:uiPriority w:val="99"/>
    <w:rsid w:val="00B75ED6"/>
    <w:pPr>
      <w:widowControl/>
      <w:adjustRightInd w:val="0"/>
      <w:spacing w:line="241" w:lineRule="atLeast"/>
    </w:pPr>
    <w:rPr>
      <w:rFonts w:eastAsiaTheme="minorHAnsi"/>
      <w:sz w:val="24"/>
      <w:szCs w:val="24"/>
      <w:lang w:val="en-GB"/>
    </w:rPr>
  </w:style>
  <w:style w:type="character" w:customStyle="1" w:styleId="A5">
    <w:name w:val="A5"/>
    <w:uiPriority w:val="99"/>
    <w:rsid w:val="00B75ED6"/>
    <w:rPr>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3040ADEA-6754-4A52-9B21-41E624D6B700}"/>
</file>

<file path=customXml/itemProps2.xml><?xml version="1.0" encoding="utf-8"?>
<ds:datastoreItem xmlns:ds="http://schemas.openxmlformats.org/officeDocument/2006/customXml" ds:itemID="{C0E72B17-8D33-4952-84F4-18D2B95833A4}"/>
</file>

<file path=customXml/itemProps3.xml><?xml version="1.0" encoding="utf-8"?>
<ds:datastoreItem xmlns:ds="http://schemas.openxmlformats.org/officeDocument/2006/customXml" ds:itemID="{4910FB93-3AFB-4B7F-A487-AC07C3C94B38}"/>
</file>

<file path=docProps/app.xml><?xml version="1.0" encoding="utf-8"?>
<Properties xmlns="http://schemas.openxmlformats.org/officeDocument/2006/extended-properties" xmlns:vt="http://schemas.openxmlformats.org/officeDocument/2006/docPropsVTypes">
  <Template>Normal</Template>
  <TotalTime>54</TotalTime>
  <Pages>6</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6</cp:revision>
  <dcterms:created xsi:type="dcterms:W3CDTF">2023-08-13T20:27:00Z</dcterms:created>
  <dcterms:modified xsi:type="dcterms:W3CDTF">2023-08-13T21:20:00Z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for Microsoft 365</vt:lpwstr>
  </property>
  <property fmtid="{D5CDD505-2E9C-101B-9397-08002B2CF9AE}" pid="4" name="LastSaved">
    <vt:filetime>2023-07-17T00:00:00Z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3362800</vt:r8>
  </property>
</Properties>
</file>