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3FB1" w:rsidRPr="00803FB1" w:rsidRDefault="00803FB1">
      <w:pPr>
        <w:pStyle w:val="BodyText"/>
        <w:spacing w:before="96"/>
        <w:ind w:left="120"/>
        <w:rPr>
          <w:szCs w:val="23"/>
          <w:u w:val="single"/>
        </w:rPr>
      </w:pPr>
      <w:r w:rsidRPr="00803FB1">
        <w:rPr>
          <w:szCs w:val="23"/>
          <w:u w:val="single"/>
        </w:rPr>
        <w:t>Understanding the World ELG</w:t>
      </w:r>
    </w:p>
    <w:p w:rsidR="00744F61" w:rsidRPr="00803FB1" w:rsidRDefault="00744F61">
      <w:pPr>
        <w:pStyle w:val="BodyText"/>
        <w:spacing w:before="96"/>
        <w:ind w:left="120"/>
        <w:rPr>
          <w:szCs w:val="23"/>
        </w:rPr>
      </w:pPr>
      <w:r w:rsidRPr="00803FB1">
        <w:rPr>
          <w:szCs w:val="23"/>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rsidR="00803FB1" w:rsidRPr="00803FB1" w:rsidRDefault="00803FB1" w:rsidP="00803FB1">
      <w:pPr>
        <w:pStyle w:val="BodyText"/>
        <w:spacing w:before="96"/>
        <w:ind w:left="120"/>
        <w:rPr>
          <w:spacing w:val="-5"/>
          <w:w w:val="105"/>
          <w:u w:val="single"/>
        </w:rPr>
      </w:pPr>
      <w:r>
        <w:rPr>
          <w:w w:val="105"/>
          <w:u w:val="single"/>
        </w:rPr>
        <w:t>Past</w:t>
      </w:r>
      <w:r>
        <w:rPr>
          <w:spacing w:val="1"/>
          <w:w w:val="105"/>
          <w:u w:val="single"/>
        </w:rPr>
        <w:t xml:space="preserve"> </w:t>
      </w:r>
      <w:r>
        <w:rPr>
          <w:w w:val="105"/>
          <w:u w:val="single"/>
        </w:rPr>
        <w:t>and Present-</w:t>
      </w:r>
      <w:r>
        <w:rPr>
          <w:spacing w:val="1"/>
          <w:w w:val="105"/>
          <w:u w:val="single"/>
        </w:rPr>
        <w:t xml:space="preserve"> </w:t>
      </w:r>
      <w:r>
        <w:rPr>
          <w:spacing w:val="-5"/>
          <w:w w:val="105"/>
          <w:u w:val="single"/>
        </w:rPr>
        <w:t>ELG</w:t>
      </w:r>
    </w:p>
    <w:p w:rsidR="007E4EAE" w:rsidRPr="00744F61" w:rsidRDefault="00744F61" w:rsidP="00744F61">
      <w:pPr>
        <w:pStyle w:val="ListParagraph"/>
        <w:numPr>
          <w:ilvl w:val="0"/>
          <w:numId w:val="4"/>
        </w:numPr>
        <w:tabs>
          <w:tab w:val="left" w:pos="906"/>
        </w:tabs>
        <w:spacing w:before="210"/>
        <w:rPr>
          <w:b/>
          <w:color w:val="002060"/>
        </w:rPr>
      </w:pPr>
      <w:r w:rsidRPr="00744F61">
        <w:rPr>
          <w:b/>
          <w:color w:val="002060"/>
          <w:w w:val="110"/>
        </w:rPr>
        <w:t>Talk</w:t>
      </w:r>
      <w:r w:rsidRPr="00744F61">
        <w:rPr>
          <w:b/>
          <w:color w:val="002060"/>
          <w:spacing w:val="-12"/>
          <w:w w:val="110"/>
        </w:rPr>
        <w:t xml:space="preserve"> </w:t>
      </w:r>
      <w:r w:rsidRPr="00744F61">
        <w:rPr>
          <w:b/>
          <w:color w:val="002060"/>
          <w:w w:val="110"/>
        </w:rPr>
        <w:t>about</w:t>
      </w:r>
      <w:r w:rsidRPr="00744F61">
        <w:rPr>
          <w:b/>
          <w:color w:val="002060"/>
          <w:spacing w:val="-10"/>
          <w:w w:val="110"/>
        </w:rPr>
        <w:t xml:space="preserve"> </w:t>
      </w:r>
      <w:r w:rsidRPr="00744F61">
        <w:rPr>
          <w:b/>
          <w:color w:val="002060"/>
          <w:w w:val="110"/>
        </w:rPr>
        <w:t>the</w:t>
      </w:r>
      <w:r w:rsidRPr="00744F61">
        <w:rPr>
          <w:b/>
          <w:color w:val="002060"/>
          <w:spacing w:val="-11"/>
          <w:w w:val="110"/>
        </w:rPr>
        <w:t xml:space="preserve"> </w:t>
      </w:r>
      <w:r w:rsidRPr="00744F61">
        <w:rPr>
          <w:b/>
          <w:color w:val="002060"/>
          <w:w w:val="110"/>
        </w:rPr>
        <w:t>lives</w:t>
      </w:r>
      <w:r w:rsidRPr="00744F61">
        <w:rPr>
          <w:b/>
          <w:color w:val="002060"/>
          <w:spacing w:val="-11"/>
          <w:w w:val="110"/>
        </w:rPr>
        <w:t xml:space="preserve"> </w:t>
      </w:r>
      <w:r w:rsidRPr="00744F61">
        <w:rPr>
          <w:b/>
          <w:color w:val="002060"/>
          <w:w w:val="110"/>
        </w:rPr>
        <w:t>of</w:t>
      </w:r>
      <w:r w:rsidRPr="00744F61">
        <w:rPr>
          <w:b/>
          <w:color w:val="002060"/>
          <w:spacing w:val="-12"/>
          <w:w w:val="110"/>
        </w:rPr>
        <w:t xml:space="preserve"> </w:t>
      </w:r>
      <w:r w:rsidRPr="00744F61">
        <w:rPr>
          <w:b/>
          <w:color w:val="002060"/>
          <w:w w:val="110"/>
        </w:rPr>
        <w:t>people</w:t>
      </w:r>
      <w:r w:rsidRPr="00744F61">
        <w:rPr>
          <w:b/>
          <w:color w:val="002060"/>
          <w:spacing w:val="-11"/>
          <w:w w:val="110"/>
        </w:rPr>
        <w:t xml:space="preserve"> </w:t>
      </w:r>
      <w:r w:rsidRPr="00744F61">
        <w:rPr>
          <w:b/>
          <w:color w:val="002060"/>
          <w:w w:val="110"/>
        </w:rPr>
        <w:t>around</w:t>
      </w:r>
      <w:r w:rsidRPr="00744F61">
        <w:rPr>
          <w:b/>
          <w:color w:val="002060"/>
          <w:spacing w:val="-12"/>
          <w:w w:val="110"/>
        </w:rPr>
        <w:t xml:space="preserve"> </w:t>
      </w:r>
      <w:r w:rsidRPr="00744F61">
        <w:rPr>
          <w:b/>
          <w:color w:val="002060"/>
          <w:w w:val="110"/>
        </w:rPr>
        <w:t>them</w:t>
      </w:r>
      <w:r w:rsidRPr="00744F61">
        <w:rPr>
          <w:b/>
          <w:color w:val="002060"/>
          <w:spacing w:val="-11"/>
          <w:w w:val="110"/>
        </w:rPr>
        <w:t xml:space="preserve"> </w:t>
      </w:r>
      <w:r w:rsidRPr="00744F61">
        <w:rPr>
          <w:b/>
          <w:color w:val="002060"/>
          <w:w w:val="110"/>
        </w:rPr>
        <w:t>and</w:t>
      </w:r>
      <w:r w:rsidRPr="00744F61">
        <w:rPr>
          <w:b/>
          <w:color w:val="002060"/>
          <w:spacing w:val="-11"/>
          <w:w w:val="110"/>
        </w:rPr>
        <w:t xml:space="preserve"> </w:t>
      </w:r>
      <w:r w:rsidRPr="00744F61">
        <w:rPr>
          <w:b/>
          <w:color w:val="002060"/>
          <w:w w:val="110"/>
        </w:rPr>
        <w:t>their</w:t>
      </w:r>
      <w:r w:rsidRPr="00744F61">
        <w:rPr>
          <w:b/>
          <w:color w:val="002060"/>
          <w:spacing w:val="-11"/>
          <w:w w:val="110"/>
        </w:rPr>
        <w:t xml:space="preserve"> </w:t>
      </w:r>
      <w:r w:rsidRPr="00744F61">
        <w:rPr>
          <w:b/>
          <w:color w:val="002060"/>
          <w:w w:val="110"/>
        </w:rPr>
        <w:t>role</w:t>
      </w:r>
      <w:r w:rsidRPr="00744F61">
        <w:rPr>
          <w:b/>
          <w:color w:val="002060"/>
          <w:spacing w:val="-9"/>
          <w:w w:val="110"/>
        </w:rPr>
        <w:t xml:space="preserve"> </w:t>
      </w:r>
      <w:r w:rsidRPr="00744F61">
        <w:rPr>
          <w:b/>
          <w:color w:val="002060"/>
          <w:w w:val="110"/>
        </w:rPr>
        <w:t>in</w:t>
      </w:r>
      <w:r w:rsidRPr="00744F61">
        <w:rPr>
          <w:b/>
          <w:color w:val="002060"/>
          <w:spacing w:val="-11"/>
          <w:w w:val="110"/>
        </w:rPr>
        <w:t xml:space="preserve"> </w:t>
      </w:r>
      <w:r w:rsidRPr="00744F61">
        <w:rPr>
          <w:b/>
          <w:color w:val="002060"/>
          <w:spacing w:val="-2"/>
          <w:w w:val="110"/>
        </w:rPr>
        <w:t>society</w:t>
      </w:r>
    </w:p>
    <w:p w:rsidR="007E4EAE" w:rsidRDefault="007E4EAE">
      <w:pPr>
        <w:pStyle w:val="BodyText"/>
        <w:spacing w:after="1"/>
        <w:rPr>
          <w:sz w:val="18"/>
        </w:rPr>
      </w:pPr>
    </w:p>
    <w:tbl>
      <w:tblPr>
        <w:tblW w:w="15609"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8"/>
        <w:gridCol w:w="2409"/>
        <w:gridCol w:w="2268"/>
        <w:gridCol w:w="2410"/>
        <w:gridCol w:w="2552"/>
        <w:gridCol w:w="2551"/>
        <w:gridCol w:w="2551"/>
      </w:tblGrid>
      <w:tr w:rsidR="00744F61" w:rsidTr="002C0D33">
        <w:trPr>
          <w:trHeight w:val="230"/>
        </w:trPr>
        <w:tc>
          <w:tcPr>
            <w:tcW w:w="868" w:type="dxa"/>
          </w:tcPr>
          <w:p w:rsidR="00744F61" w:rsidRPr="00744F61" w:rsidRDefault="00744F61">
            <w:pPr>
              <w:pStyle w:val="TableParagraph"/>
              <w:spacing w:before="0"/>
              <w:rPr>
                <w:rFonts w:ascii="Times New Roman"/>
                <w:b/>
                <w:sz w:val="16"/>
              </w:rPr>
            </w:pPr>
          </w:p>
        </w:tc>
        <w:tc>
          <w:tcPr>
            <w:tcW w:w="2409" w:type="dxa"/>
          </w:tcPr>
          <w:p w:rsidR="00744F61" w:rsidRPr="00744F61" w:rsidRDefault="00744F61">
            <w:pPr>
              <w:pStyle w:val="TableParagraph"/>
              <w:spacing w:line="206" w:lineRule="exact"/>
              <w:ind w:left="107"/>
              <w:rPr>
                <w:b/>
                <w:sz w:val="18"/>
              </w:rPr>
            </w:pPr>
            <w:r w:rsidRPr="00744F61">
              <w:rPr>
                <w:b/>
                <w:w w:val="110"/>
                <w:sz w:val="18"/>
              </w:rPr>
              <w:t>18</w:t>
            </w:r>
            <w:r w:rsidRPr="00744F61">
              <w:rPr>
                <w:b/>
                <w:spacing w:val="-9"/>
                <w:w w:val="110"/>
                <w:sz w:val="18"/>
              </w:rPr>
              <w:t xml:space="preserve"> </w:t>
            </w:r>
            <w:r w:rsidRPr="00744F61">
              <w:rPr>
                <w:b/>
                <w:w w:val="110"/>
                <w:sz w:val="18"/>
              </w:rPr>
              <w:t>months</w:t>
            </w:r>
            <w:r w:rsidRPr="00744F61">
              <w:rPr>
                <w:b/>
                <w:spacing w:val="-8"/>
                <w:w w:val="110"/>
                <w:sz w:val="18"/>
              </w:rPr>
              <w:t xml:space="preserve"> </w:t>
            </w:r>
            <w:r w:rsidRPr="00744F61">
              <w:rPr>
                <w:b/>
                <w:w w:val="110"/>
                <w:sz w:val="18"/>
              </w:rPr>
              <w:t>–</w:t>
            </w:r>
            <w:r w:rsidRPr="00744F61">
              <w:rPr>
                <w:b/>
                <w:spacing w:val="-9"/>
                <w:w w:val="110"/>
                <w:sz w:val="18"/>
              </w:rPr>
              <w:t xml:space="preserve"> </w:t>
            </w:r>
            <w:r w:rsidRPr="00744F61">
              <w:rPr>
                <w:b/>
                <w:w w:val="110"/>
                <w:sz w:val="18"/>
              </w:rPr>
              <w:t>3</w:t>
            </w:r>
            <w:r w:rsidRPr="00744F61">
              <w:rPr>
                <w:b/>
                <w:spacing w:val="-9"/>
                <w:w w:val="110"/>
                <w:sz w:val="18"/>
              </w:rPr>
              <w:t xml:space="preserve"> </w:t>
            </w:r>
            <w:r w:rsidRPr="00744F61">
              <w:rPr>
                <w:b/>
                <w:spacing w:val="-2"/>
                <w:w w:val="110"/>
                <w:sz w:val="18"/>
              </w:rPr>
              <w:t>years</w:t>
            </w:r>
          </w:p>
        </w:tc>
        <w:tc>
          <w:tcPr>
            <w:tcW w:w="2268" w:type="dxa"/>
          </w:tcPr>
          <w:p w:rsidR="00744F61" w:rsidRPr="00744F61" w:rsidRDefault="00744F61">
            <w:pPr>
              <w:pStyle w:val="TableParagraph"/>
              <w:spacing w:line="206" w:lineRule="exact"/>
              <w:ind w:left="106"/>
              <w:rPr>
                <w:b/>
                <w:sz w:val="18"/>
              </w:rPr>
            </w:pPr>
            <w:r w:rsidRPr="00744F61">
              <w:rPr>
                <w:b/>
                <w:w w:val="110"/>
                <w:sz w:val="18"/>
              </w:rPr>
              <w:t>3</w:t>
            </w:r>
            <w:r w:rsidRPr="00744F61">
              <w:rPr>
                <w:b/>
                <w:spacing w:val="-1"/>
                <w:w w:val="110"/>
                <w:sz w:val="18"/>
              </w:rPr>
              <w:t xml:space="preserve"> </w:t>
            </w:r>
            <w:r w:rsidRPr="00744F61">
              <w:rPr>
                <w:b/>
                <w:w w:val="110"/>
                <w:sz w:val="18"/>
              </w:rPr>
              <w:t>&amp;</w:t>
            </w:r>
            <w:r w:rsidRPr="00744F61">
              <w:rPr>
                <w:b/>
                <w:spacing w:val="-2"/>
                <w:w w:val="110"/>
                <w:sz w:val="18"/>
              </w:rPr>
              <w:t xml:space="preserve"> </w:t>
            </w:r>
            <w:proofErr w:type="gramStart"/>
            <w:r w:rsidRPr="00744F61">
              <w:rPr>
                <w:b/>
                <w:w w:val="110"/>
                <w:sz w:val="18"/>
              </w:rPr>
              <w:t>4</w:t>
            </w:r>
            <w:r w:rsidRPr="00744F61">
              <w:rPr>
                <w:b/>
                <w:spacing w:val="-1"/>
                <w:w w:val="110"/>
                <w:sz w:val="18"/>
              </w:rPr>
              <w:t xml:space="preserve"> </w:t>
            </w:r>
            <w:r w:rsidRPr="00744F61">
              <w:rPr>
                <w:b/>
                <w:w w:val="110"/>
                <w:sz w:val="18"/>
              </w:rPr>
              <w:t>year</w:t>
            </w:r>
            <w:proofErr w:type="gramEnd"/>
            <w:r w:rsidRPr="00744F61">
              <w:rPr>
                <w:b/>
                <w:w w:val="110"/>
                <w:sz w:val="18"/>
              </w:rPr>
              <w:t xml:space="preserve"> </w:t>
            </w:r>
            <w:proofErr w:type="spellStart"/>
            <w:r w:rsidRPr="00744F61">
              <w:rPr>
                <w:b/>
                <w:spacing w:val="-4"/>
                <w:w w:val="110"/>
                <w:sz w:val="18"/>
              </w:rPr>
              <w:t>olds</w:t>
            </w:r>
            <w:proofErr w:type="spellEnd"/>
          </w:p>
        </w:tc>
        <w:tc>
          <w:tcPr>
            <w:tcW w:w="2410" w:type="dxa"/>
          </w:tcPr>
          <w:p w:rsidR="00744F61" w:rsidRPr="00744F61" w:rsidRDefault="00744F61">
            <w:pPr>
              <w:pStyle w:val="TableParagraph"/>
              <w:spacing w:line="206" w:lineRule="exact"/>
              <w:ind w:left="106"/>
              <w:rPr>
                <w:b/>
                <w:sz w:val="18"/>
              </w:rPr>
            </w:pPr>
            <w:r w:rsidRPr="00744F61">
              <w:rPr>
                <w:b/>
                <w:spacing w:val="-2"/>
                <w:w w:val="105"/>
                <w:sz w:val="18"/>
              </w:rPr>
              <w:t>Reception</w:t>
            </w:r>
          </w:p>
        </w:tc>
        <w:tc>
          <w:tcPr>
            <w:tcW w:w="2552" w:type="dxa"/>
          </w:tcPr>
          <w:p w:rsidR="00744F61" w:rsidRPr="00744F61" w:rsidRDefault="00744F61">
            <w:pPr>
              <w:pStyle w:val="TableParagraph"/>
              <w:spacing w:line="206" w:lineRule="exact"/>
              <w:ind w:left="105"/>
              <w:rPr>
                <w:b/>
                <w:sz w:val="18"/>
              </w:rPr>
            </w:pPr>
            <w:r w:rsidRPr="00744F61">
              <w:rPr>
                <w:b/>
                <w:spacing w:val="-5"/>
                <w:sz w:val="18"/>
              </w:rPr>
              <w:t>ELG</w:t>
            </w:r>
          </w:p>
        </w:tc>
        <w:tc>
          <w:tcPr>
            <w:tcW w:w="2551" w:type="dxa"/>
          </w:tcPr>
          <w:p w:rsidR="00744F61" w:rsidRPr="00744F61" w:rsidRDefault="00744F61">
            <w:pPr>
              <w:pStyle w:val="TableParagraph"/>
              <w:spacing w:line="206" w:lineRule="exact"/>
              <w:ind w:left="103"/>
              <w:rPr>
                <w:b/>
                <w:sz w:val="18"/>
              </w:rPr>
            </w:pPr>
            <w:r w:rsidRPr="00744F61">
              <w:rPr>
                <w:b/>
                <w:spacing w:val="-2"/>
                <w:w w:val="105"/>
                <w:sz w:val="18"/>
              </w:rPr>
              <w:t>Provisions</w:t>
            </w:r>
          </w:p>
        </w:tc>
        <w:tc>
          <w:tcPr>
            <w:tcW w:w="2551" w:type="dxa"/>
          </w:tcPr>
          <w:p w:rsidR="00744F61" w:rsidRPr="00744F61" w:rsidRDefault="00744F61">
            <w:pPr>
              <w:pStyle w:val="TableParagraph"/>
              <w:spacing w:line="206" w:lineRule="exact"/>
              <w:ind w:left="103"/>
              <w:rPr>
                <w:b/>
                <w:spacing w:val="-2"/>
                <w:w w:val="105"/>
                <w:sz w:val="18"/>
              </w:rPr>
            </w:pPr>
            <w:r w:rsidRPr="00744F61">
              <w:rPr>
                <w:b/>
                <w:spacing w:val="-2"/>
                <w:w w:val="105"/>
                <w:sz w:val="18"/>
              </w:rPr>
              <w:t>Links to KS1 NC</w:t>
            </w:r>
          </w:p>
        </w:tc>
      </w:tr>
      <w:tr w:rsidR="002C0D33" w:rsidTr="002C0D33">
        <w:trPr>
          <w:trHeight w:val="690"/>
        </w:trPr>
        <w:tc>
          <w:tcPr>
            <w:tcW w:w="868" w:type="dxa"/>
            <w:vMerge w:val="restart"/>
            <w:textDirection w:val="btLr"/>
          </w:tcPr>
          <w:p w:rsidR="002C0D33" w:rsidRDefault="002C0D33" w:rsidP="00744F61">
            <w:pPr>
              <w:pStyle w:val="TableParagraph"/>
              <w:ind w:left="107" w:right="113"/>
              <w:jc w:val="center"/>
              <w:rPr>
                <w:sz w:val="18"/>
              </w:rPr>
            </w:pPr>
            <w:r>
              <w:rPr>
                <w:spacing w:val="-5"/>
                <w:w w:val="105"/>
                <w:sz w:val="18"/>
              </w:rPr>
              <w:t>Understanding the World</w:t>
            </w:r>
          </w:p>
        </w:tc>
        <w:tc>
          <w:tcPr>
            <w:tcW w:w="2409" w:type="dxa"/>
            <w:vMerge w:val="restart"/>
          </w:tcPr>
          <w:p w:rsidR="002C0D33" w:rsidRDefault="002C0D33">
            <w:pPr>
              <w:pStyle w:val="TableParagraph"/>
              <w:spacing w:line="266" w:lineRule="auto"/>
              <w:ind w:left="107" w:right="44"/>
              <w:rPr>
                <w:sz w:val="18"/>
              </w:rPr>
            </w:pPr>
            <w:r>
              <w:rPr>
                <w:w w:val="110"/>
                <w:sz w:val="18"/>
              </w:rPr>
              <w:t xml:space="preserve">Make connections </w:t>
            </w:r>
            <w:r>
              <w:rPr>
                <w:sz w:val="18"/>
              </w:rPr>
              <w:t xml:space="preserve">between the features of </w:t>
            </w:r>
            <w:r>
              <w:rPr>
                <w:w w:val="110"/>
                <w:sz w:val="18"/>
              </w:rPr>
              <w:t xml:space="preserve">their family and other </w:t>
            </w:r>
            <w:r>
              <w:rPr>
                <w:spacing w:val="-2"/>
                <w:w w:val="110"/>
                <w:sz w:val="18"/>
              </w:rPr>
              <w:t>families</w:t>
            </w:r>
          </w:p>
        </w:tc>
        <w:tc>
          <w:tcPr>
            <w:tcW w:w="2268" w:type="dxa"/>
          </w:tcPr>
          <w:p w:rsidR="002C0D33" w:rsidRDefault="002C0D33">
            <w:pPr>
              <w:pStyle w:val="TableParagraph"/>
              <w:spacing w:line="266" w:lineRule="auto"/>
              <w:ind w:left="106" w:right="106"/>
              <w:rPr>
                <w:sz w:val="18"/>
              </w:rPr>
            </w:pPr>
            <w:r>
              <w:rPr>
                <w:sz w:val="18"/>
              </w:rPr>
              <w:t xml:space="preserve">Begin to make sense of </w:t>
            </w:r>
            <w:r>
              <w:rPr>
                <w:w w:val="110"/>
                <w:sz w:val="18"/>
              </w:rPr>
              <w:t>their</w:t>
            </w:r>
            <w:r>
              <w:rPr>
                <w:spacing w:val="3"/>
                <w:w w:val="110"/>
                <w:sz w:val="18"/>
              </w:rPr>
              <w:t xml:space="preserve"> </w:t>
            </w:r>
            <w:r>
              <w:rPr>
                <w:w w:val="110"/>
                <w:sz w:val="18"/>
              </w:rPr>
              <w:t>own</w:t>
            </w:r>
            <w:r>
              <w:rPr>
                <w:spacing w:val="1"/>
                <w:w w:val="110"/>
                <w:sz w:val="18"/>
              </w:rPr>
              <w:t xml:space="preserve"> </w:t>
            </w:r>
            <w:r>
              <w:rPr>
                <w:w w:val="110"/>
                <w:sz w:val="18"/>
              </w:rPr>
              <w:t>life</w:t>
            </w:r>
            <w:r>
              <w:rPr>
                <w:spacing w:val="1"/>
                <w:w w:val="110"/>
                <w:sz w:val="18"/>
              </w:rPr>
              <w:t xml:space="preserve"> </w:t>
            </w:r>
            <w:r>
              <w:rPr>
                <w:w w:val="110"/>
                <w:sz w:val="18"/>
              </w:rPr>
              <w:t>story</w:t>
            </w:r>
            <w:r>
              <w:rPr>
                <w:spacing w:val="2"/>
                <w:w w:val="110"/>
                <w:sz w:val="18"/>
              </w:rPr>
              <w:t xml:space="preserve"> </w:t>
            </w:r>
            <w:r>
              <w:rPr>
                <w:spacing w:val="-5"/>
                <w:w w:val="110"/>
                <w:sz w:val="18"/>
              </w:rPr>
              <w:t>and</w:t>
            </w:r>
          </w:p>
          <w:p w:rsidR="002C0D33" w:rsidRDefault="002C0D33">
            <w:pPr>
              <w:pStyle w:val="TableParagraph"/>
              <w:spacing w:before="2" w:line="206" w:lineRule="exact"/>
              <w:ind w:left="106"/>
              <w:rPr>
                <w:sz w:val="18"/>
              </w:rPr>
            </w:pPr>
            <w:r>
              <w:rPr>
                <w:w w:val="115"/>
                <w:sz w:val="18"/>
              </w:rPr>
              <w:t>family</w:t>
            </w:r>
            <w:r>
              <w:rPr>
                <w:spacing w:val="3"/>
                <w:w w:val="115"/>
                <w:sz w:val="18"/>
              </w:rPr>
              <w:t xml:space="preserve"> </w:t>
            </w:r>
            <w:r>
              <w:rPr>
                <w:spacing w:val="-2"/>
                <w:w w:val="115"/>
                <w:sz w:val="18"/>
              </w:rPr>
              <w:t>history</w:t>
            </w:r>
          </w:p>
        </w:tc>
        <w:tc>
          <w:tcPr>
            <w:tcW w:w="2410" w:type="dxa"/>
          </w:tcPr>
          <w:p w:rsidR="002C0D33" w:rsidRDefault="002C0D33">
            <w:pPr>
              <w:pStyle w:val="TableParagraph"/>
              <w:spacing w:line="266" w:lineRule="auto"/>
              <w:ind w:left="106" w:right="269"/>
              <w:rPr>
                <w:sz w:val="18"/>
              </w:rPr>
            </w:pPr>
            <w:r>
              <w:rPr>
                <w:sz w:val="18"/>
              </w:rPr>
              <w:t xml:space="preserve">Talk about members of </w:t>
            </w:r>
            <w:r>
              <w:rPr>
                <w:w w:val="110"/>
                <w:sz w:val="18"/>
              </w:rPr>
              <w:t>their own family and</w:t>
            </w:r>
          </w:p>
          <w:p w:rsidR="002C0D33" w:rsidRDefault="002C0D33">
            <w:pPr>
              <w:pStyle w:val="TableParagraph"/>
              <w:spacing w:before="2" w:line="206" w:lineRule="exact"/>
              <w:ind w:left="106"/>
              <w:rPr>
                <w:sz w:val="18"/>
              </w:rPr>
            </w:pPr>
            <w:r>
              <w:rPr>
                <w:spacing w:val="-2"/>
                <w:w w:val="115"/>
                <w:sz w:val="18"/>
              </w:rPr>
              <w:t>their</w:t>
            </w:r>
            <w:r>
              <w:rPr>
                <w:spacing w:val="-7"/>
                <w:w w:val="115"/>
                <w:sz w:val="18"/>
              </w:rPr>
              <w:t xml:space="preserve"> </w:t>
            </w:r>
            <w:r>
              <w:rPr>
                <w:spacing w:val="-2"/>
                <w:w w:val="115"/>
                <w:sz w:val="18"/>
              </w:rPr>
              <w:t>community</w:t>
            </w:r>
          </w:p>
        </w:tc>
        <w:tc>
          <w:tcPr>
            <w:tcW w:w="2552" w:type="dxa"/>
            <w:vMerge w:val="restart"/>
          </w:tcPr>
          <w:p w:rsidR="002C0D33" w:rsidRDefault="002C0D33">
            <w:pPr>
              <w:pStyle w:val="TableParagraph"/>
              <w:spacing w:line="266" w:lineRule="auto"/>
              <w:ind w:left="105"/>
              <w:rPr>
                <w:sz w:val="18"/>
              </w:rPr>
            </w:pPr>
            <w:r>
              <w:rPr>
                <w:w w:val="110"/>
                <w:sz w:val="18"/>
              </w:rPr>
              <w:t xml:space="preserve">Talk about the lives of </w:t>
            </w:r>
            <w:r>
              <w:rPr>
                <w:sz w:val="18"/>
              </w:rPr>
              <w:t xml:space="preserve">people around them and </w:t>
            </w:r>
            <w:r>
              <w:rPr>
                <w:w w:val="110"/>
                <w:sz w:val="18"/>
              </w:rPr>
              <w:t>their role in society</w:t>
            </w:r>
          </w:p>
        </w:tc>
        <w:tc>
          <w:tcPr>
            <w:tcW w:w="2551" w:type="dxa"/>
            <w:vMerge w:val="restart"/>
          </w:tcPr>
          <w:p w:rsidR="002C0D33" w:rsidRDefault="002C0D33">
            <w:pPr>
              <w:pStyle w:val="TableParagraph"/>
              <w:spacing w:line="266" w:lineRule="auto"/>
              <w:ind w:left="103" w:right="766"/>
              <w:rPr>
                <w:sz w:val="18"/>
              </w:rPr>
            </w:pPr>
            <w:r>
              <w:rPr>
                <w:w w:val="105"/>
                <w:sz w:val="18"/>
              </w:rPr>
              <w:t xml:space="preserve">Small world play Role play </w:t>
            </w:r>
            <w:proofErr w:type="spellStart"/>
            <w:r>
              <w:rPr>
                <w:w w:val="105"/>
                <w:sz w:val="18"/>
              </w:rPr>
              <w:t>opps</w:t>
            </w:r>
            <w:proofErr w:type="spellEnd"/>
            <w:r>
              <w:rPr>
                <w:w w:val="105"/>
                <w:sz w:val="18"/>
              </w:rPr>
              <w:t xml:space="preserve"> Discussing</w:t>
            </w:r>
            <w:r>
              <w:rPr>
                <w:spacing w:val="-14"/>
                <w:w w:val="105"/>
                <w:sz w:val="18"/>
              </w:rPr>
              <w:t xml:space="preserve"> </w:t>
            </w:r>
            <w:r>
              <w:rPr>
                <w:w w:val="105"/>
                <w:sz w:val="18"/>
              </w:rPr>
              <w:t>job</w:t>
            </w:r>
            <w:r>
              <w:rPr>
                <w:spacing w:val="-13"/>
                <w:w w:val="105"/>
                <w:sz w:val="18"/>
              </w:rPr>
              <w:t xml:space="preserve"> </w:t>
            </w:r>
            <w:r>
              <w:rPr>
                <w:w w:val="105"/>
                <w:sz w:val="18"/>
              </w:rPr>
              <w:t>roles</w:t>
            </w:r>
          </w:p>
          <w:p w:rsidR="002C0D33" w:rsidRDefault="002C0D33">
            <w:pPr>
              <w:pStyle w:val="TableParagraph"/>
              <w:spacing w:before="2" w:line="271" w:lineRule="auto"/>
              <w:ind w:left="103" w:right="98"/>
              <w:rPr>
                <w:sz w:val="18"/>
              </w:rPr>
            </w:pPr>
            <w:r>
              <w:rPr>
                <w:w w:val="110"/>
                <w:sz w:val="18"/>
              </w:rPr>
              <w:t>Visits</w:t>
            </w:r>
            <w:r>
              <w:rPr>
                <w:spacing w:val="-14"/>
                <w:w w:val="110"/>
                <w:sz w:val="18"/>
              </w:rPr>
              <w:t xml:space="preserve"> </w:t>
            </w:r>
            <w:r>
              <w:rPr>
                <w:w w:val="110"/>
                <w:sz w:val="18"/>
              </w:rPr>
              <w:t>from</w:t>
            </w:r>
            <w:r>
              <w:rPr>
                <w:spacing w:val="-14"/>
                <w:w w:val="110"/>
                <w:sz w:val="18"/>
              </w:rPr>
              <w:t xml:space="preserve"> </w:t>
            </w:r>
            <w:r>
              <w:rPr>
                <w:w w:val="110"/>
                <w:sz w:val="18"/>
              </w:rPr>
              <w:t>people</w:t>
            </w:r>
            <w:r>
              <w:rPr>
                <w:spacing w:val="-14"/>
                <w:w w:val="110"/>
                <w:sz w:val="18"/>
              </w:rPr>
              <w:t xml:space="preserve"> </w:t>
            </w:r>
            <w:r>
              <w:rPr>
                <w:w w:val="110"/>
                <w:sz w:val="18"/>
              </w:rPr>
              <w:t xml:space="preserve">with </w:t>
            </w:r>
            <w:r>
              <w:rPr>
                <w:w w:val="115"/>
                <w:sz w:val="18"/>
              </w:rPr>
              <w:t>different jobs</w:t>
            </w:r>
          </w:p>
          <w:p w:rsidR="002C0D33" w:rsidRDefault="002C0D33">
            <w:pPr>
              <w:pStyle w:val="TableParagraph"/>
              <w:spacing w:before="0" w:line="266" w:lineRule="auto"/>
              <w:ind w:left="103" w:right="98"/>
              <w:rPr>
                <w:sz w:val="18"/>
              </w:rPr>
            </w:pPr>
            <w:r>
              <w:rPr>
                <w:w w:val="110"/>
                <w:sz w:val="18"/>
              </w:rPr>
              <w:t>Visits from older relatives with interesting stories Looking</w:t>
            </w:r>
            <w:r>
              <w:rPr>
                <w:spacing w:val="-14"/>
                <w:w w:val="110"/>
                <w:sz w:val="18"/>
              </w:rPr>
              <w:t xml:space="preserve"> </w:t>
            </w:r>
            <w:r>
              <w:rPr>
                <w:w w:val="110"/>
                <w:sz w:val="18"/>
              </w:rPr>
              <w:t>at</w:t>
            </w:r>
            <w:r>
              <w:rPr>
                <w:spacing w:val="-14"/>
                <w:w w:val="110"/>
                <w:sz w:val="18"/>
              </w:rPr>
              <w:t xml:space="preserve"> </w:t>
            </w:r>
            <w:r>
              <w:rPr>
                <w:w w:val="110"/>
                <w:sz w:val="18"/>
              </w:rPr>
              <w:t>objects</w:t>
            </w:r>
            <w:r>
              <w:rPr>
                <w:spacing w:val="-14"/>
                <w:w w:val="110"/>
                <w:sz w:val="18"/>
              </w:rPr>
              <w:t xml:space="preserve"> </w:t>
            </w:r>
            <w:r>
              <w:rPr>
                <w:w w:val="110"/>
                <w:sz w:val="18"/>
              </w:rPr>
              <w:t>from</w:t>
            </w:r>
            <w:r>
              <w:rPr>
                <w:spacing w:val="-14"/>
                <w:w w:val="110"/>
                <w:sz w:val="18"/>
              </w:rPr>
              <w:t xml:space="preserve"> </w:t>
            </w:r>
            <w:r>
              <w:rPr>
                <w:w w:val="110"/>
                <w:sz w:val="18"/>
              </w:rPr>
              <w:t xml:space="preserve">the past that belonged to relatives e.g. mums </w:t>
            </w:r>
            <w:proofErr w:type="spellStart"/>
            <w:r>
              <w:rPr>
                <w:w w:val="110"/>
                <w:sz w:val="18"/>
              </w:rPr>
              <w:t>favourite</w:t>
            </w:r>
            <w:proofErr w:type="spellEnd"/>
          </w:p>
          <w:p w:rsidR="002C0D33" w:rsidRDefault="002C0D33">
            <w:pPr>
              <w:pStyle w:val="TableParagraph"/>
              <w:spacing w:before="0" w:line="206" w:lineRule="exact"/>
              <w:ind w:left="103"/>
              <w:rPr>
                <w:sz w:val="18"/>
              </w:rPr>
            </w:pPr>
            <w:r>
              <w:rPr>
                <w:w w:val="105"/>
                <w:sz w:val="18"/>
              </w:rPr>
              <w:t>book</w:t>
            </w:r>
            <w:r>
              <w:rPr>
                <w:spacing w:val="1"/>
                <w:w w:val="105"/>
                <w:sz w:val="18"/>
              </w:rPr>
              <w:t xml:space="preserve"> </w:t>
            </w:r>
            <w:r>
              <w:rPr>
                <w:spacing w:val="-4"/>
                <w:w w:val="105"/>
                <w:sz w:val="18"/>
              </w:rPr>
              <w:t>etc.</w:t>
            </w:r>
          </w:p>
        </w:tc>
        <w:tc>
          <w:tcPr>
            <w:tcW w:w="2551" w:type="dxa"/>
            <w:vMerge w:val="restart"/>
          </w:tcPr>
          <w:p w:rsidR="002C0D33" w:rsidRDefault="002C0D33">
            <w:pPr>
              <w:pStyle w:val="TableParagraph"/>
              <w:spacing w:line="266" w:lineRule="auto"/>
              <w:ind w:left="103" w:right="766"/>
              <w:rPr>
                <w:w w:val="105"/>
                <w:sz w:val="18"/>
              </w:rPr>
            </w:pPr>
            <w:r w:rsidRPr="002C0D33">
              <w:rPr>
                <w:w w:val="105"/>
                <w:sz w:val="18"/>
              </w:rPr>
              <w:t>changes within living memory.</w:t>
            </w:r>
          </w:p>
          <w:p w:rsidR="002C0D33" w:rsidRDefault="002C0D33">
            <w:pPr>
              <w:pStyle w:val="TableParagraph"/>
              <w:spacing w:line="266" w:lineRule="auto"/>
              <w:ind w:left="103" w:right="766"/>
              <w:rPr>
                <w:w w:val="105"/>
                <w:sz w:val="18"/>
              </w:rPr>
            </w:pPr>
            <w:r>
              <w:rPr>
                <w:w w:val="105"/>
                <w:sz w:val="18"/>
              </w:rPr>
              <w:t>Significant people in their locality</w:t>
            </w:r>
          </w:p>
        </w:tc>
      </w:tr>
      <w:tr w:rsidR="002C0D33" w:rsidTr="002C0D33">
        <w:trPr>
          <w:trHeight w:val="1836"/>
        </w:trPr>
        <w:tc>
          <w:tcPr>
            <w:tcW w:w="868" w:type="dxa"/>
            <w:vMerge/>
            <w:tcBorders>
              <w:top w:val="nil"/>
            </w:tcBorders>
          </w:tcPr>
          <w:p w:rsidR="002C0D33" w:rsidRDefault="002C0D33">
            <w:pPr>
              <w:rPr>
                <w:sz w:val="2"/>
                <w:szCs w:val="2"/>
              </w:rPr>
            </w:pPr>
          </w:p>
        </w:tc>
        <w:tc>
          <w:tcPr>
            <w:tcW w:w="2409" w:type="dxa"/>
            <w:vMerge/>
            <w:tcBorders>
              <w:top w:val="nil"/>
            </w:tcBorders>
          </w:tcPr>
          <w:p w:rsidR="002C0D33" w:rsidRDefault="002C0D33">
            <w:pPr>
              <w:rPr>
                <w:sz w:val="2"/>
                <w:szCs w:val="2"/>
              </w:rPr>
            </w:pPr>
          </w:p>
        </w:tc>
        <w:tc>
          <w:tcPr>
            <w:tcW w:w="2268" w:type="dxa"/>
          </w:tcPr>
          <w:p w:rsidR="002C0D33" w:rsidRDefault="002C0D33">
            <w:pPr>
              <w:pStyle w:val="TableParagraph"/>
              <w:spacing w:before="6" w:line="268" w:lineRule="auto"/>
              <w:ind w:left="106" w:right="106"/>
              <w:rPr>
                <w:sz w:val="18"/>
              </w:rPr>
            </w:pPr>
            <w:r>
              <w:rPr>
                <w:w w:val="110"/>
                <w:sz w:val="18"/>
              </w:rPr>
              <w:t>Show</w:t>
            </w:r>
            <w:r>
              <w:rPr>
                <w:spacing w:val="-14"/>
                <w:w w:val="110"/>
                <w:sz w:val="18"/>
              </w:rPr>
              <w:t xml:space="preserve"> </w:t>
            </w:r>
            <w:r>
              <w:rPr>
                <w:w w:val="110"/>
                <w:sz w:val="18"/>
              </w:rPr>
              <w:t>interest</w:t>
            </w:r>
            <w:r>
              <w:rPr>
                <w:spacing w:val="-14"/>
                <w:w w:val="110"/>
                <w:sz w:val="18"/>
              </w:rPr>
              <w:t xml:space="preserve"> </w:t>
            </w:r>
            <w:r>
              <w:rPr>
                <w:w w:val="110"/>
                <w:sz w:val="18"/>
              </w:rPr>
              <w:t>in</w:t>
            </w:r>
            <w:r>
              <w:rPr>
                <w:spacing w:val="-14"/>
                <w:w w:val="110"/>
                <w:sz w:val="18"/>
              </w:rPr>
              <w:t xml:space="preserve"> </w:t>
            </w:r>
            <w:r>
              <w:rPr>
                <w:w w:val="110"/>
                <w:sz w:val="18"/>
              </w:rPr>
              <w:t xml:space="preserve">different </w:t>
            </w:r>
            <w:r>
              <w:rPr>
                <w:spacing w:val="-2"/>
                <w:w w:val="110"/>
                <w:sz w:val="18"/>
              </w:rPr>
              <w:t>occupations</w:t>
            </w:r>
          </w:p>
        </w:tc>
        <w:tc>
          <w:tcPr>
            <w:tcW w:w="2410" w:type="dxa"/>
          </w:tcPr>
          <w:p w:rsidR="002C0D33" w:rsidRDefault="002C0D33">
            <w:pPr>
              <w:pStyle w:val="TableParagraph"/>
              <w:spacing w:before="6" w:line="268" w:lineRule="auto"/>
              <w:ind w:left="106" w:right="269"/>
              <w:rPr>
                <w:sz w:val="18"/>
              </w:rPr>
            </w:pPr>
            <w:r>
              <w:rPr>
                <w:w w:val="110"/>
                <w:sz w:val="18"/>
              </w:rPr>
              <w:t>Name and describe people</w:t>
            </w:r>
            <w:r>
              <w:rPr>
                <w:spacing w:val="-10"/>
                <w:w w:val="110"/>
                <w:sz w:val="18"/>
              </w:rPr>
              <w:t xml:space="preserve"> </w:t>
            </w:r>
            <w:r>
              <w:rPr>
                <w:w w:val="110"/>
                <w:sz w:val="18"/>
              </w:rPr>
              <w:t>familiar</w:t>
            </w:r>
            <w:r>
              <w:rPr>
                <w:spacing w:val="-8"/>
                <w:w w:val="110"/>
                <w:sz w:val="18"/>
              </w:rPr>
              <w:t xml:space="preserve"> </w:t>
            </w:r>
            <w:r>
              <w:rPr>
                <w:w w:val="110"/>
                <w:sz w:val="18"/>
              </w:rPr>
              <w:t>to</w:t>
            </w:r>
            <w:r>
              <w:rPr>
                <w:spacing w:val="-10"/>
                <w:w w:val="110"/>
                <w:sz w:val="18"/>
              </w:rPr>
              <w:t xml:space="preserve"> </w:t>
            </w:r>
            <w:r>
              <w:rPr>
                <w:w w:val="110"/>
                <w:sz w:val="18"/>
              </w:rPr>
              <w:t>them</w:t>
            </w:r>
          </w:p>
        </w:tc>
        <w:tc>
          <w:tcPr>
            <w:tcW w:w="2552" w:type="dxa"/>
            <w:vMerge/>
            <w:tcBorders>
              <w:top w:val="nil"/>
            </w:tcBorders>
          </w:tcPr>
          <w:p w:rsidR="002C0D33" w:rsidRDefault="002C0D33">
            <w:pPr>
              <w:rPr>
                <w:sz w:val="2"/>
                <w:szCs w:val="2"/>
              </w:rPr>
            </w:pPr>
          </w:p>
        </w:tc>
        <w:tc>
          <w:tcPr>
            <w:tcW w:w="2551" w:type="dxa"/>
            <w:vMerge/>
            <w:tcBorders>
              <w:top w:val="nil"/>
            </w:tcBorders>
          </w:tcPr>
          <w:p w:rsidR="002C0D33" w:rsidRDefault="002C0D33">
            <w:pPr>
              <w:rPr>
                <w:sz w:val="2"/>
                <w:szCs w:val="2"/>
              </w:rPr>
            </w:pPr>
          </w:p>
        </w:tc>
        <w:tc>
          <w:tcPr>
            <w:tcW w:w="2551" w:type="dxa"/>
            <w:vMerge/>
          </w:tcPr>
          <w:p w:rsidR="002C0D33" w:rsidRDefault="002C0D33">
            <w:pPr>
              <w:rPr>
                <w:sz w:val="2"/>
                <w:szCs w:val="2"/>
              </w:rPr>
            </w:pPr>
          </w:p>
        </w:tc>
      </w:tr>
    </w:tbl>
    <w:p w:rsidR="007E4EAE" w:rsidRPr="003F3A35" w:rsidRDefault="00744F61" w:rsidP="003F3A35">
      <w:pPr>
        <w:pStyle w:val="ListParagraph"/>
        <w:numPr>
          <w:ilvl w:val="0"/>
          <w:numId w:val="4"/>
        </w:numPr>
        <w:tabs>
          <w:tab w:val="left" w:pos="906"/>
        </w:tabs>
      </w:pPr>
      <w:bookmarkStart w:id="0" w:name="_GoBack"/>
      <w:bookmarkEnd w:id="0"/>
      <w:r w:rsidRPr="00744F61">
        <w:rPr>
          <w:b/>
          <w:color w:val="002060"/>
        </w:rPr>
        <w:t>Know</w:t>
      </w:r>
      <w:r w:rsidRPr="00744F61">
        <w:rPr>
          <w:b/>
          <w:color w:val="002060"/>
          <w:spacing w:val="37"/>
        </w:rPr>
        <w:t xml:space="preserve"> </w:t>
      </w:r>
      <w:r w:rsidRPr="00744F61">
        <w:rPr>
          <w:b/>
          <w:color w:val="002060"/>
        </w:rPr>
        <w:t>some</w:t>
      </w:r>
      <w:r w:rsidRPr="00744F61">
        <w:rPr>
          <w:b/>
          <w:color w:val="002060"/>
          <w:spacing w:val="37"/>
        </w:rPr>
        <w:t xml:space="preserve"> </w:t>
      </w:r>
      <w:r w:rsidRPr="00744F61">
        <w:rPr>
          <w:b/>
          <w:color w:val="002060"/>
        </w:rPr>
        <w:t>similarities</w:t>
      </w:r>
      <w:r w:rsidRPr="00744F61">
        <w:rPr>
          <w:b/>
          <w:color w:val="002060"/>
          <w:spacing w:val="33"/>
        </w:rPr>
        <w:t xml:space="preserve"> </w:t>
      </w:r>
      <w:r w:rsidRPr="00744F61">
        <w:rPr>
          <w:b/>
          <w:color w:val="002060"/>
        </w:rPr>
        <w:t>and</w:t>
      </w:r>
      <w:r w:rsidRPr="00744F61">
        <w:rPr>
          <w:b/>
          <w:color w:val="002060"/>
          <w:spacing w:val="36"/>
        </w:rPr>
        <w:t xml:space="preserve"> </w:t>
      </w:r>
      <w:r w:rsidRPr="00744F61">
        <w:rPr>
          <w:b/>
          <w:color w:val="002060"/>
        </w:rPr>
        <w:t>differences</w:t>
      </w:r>
      <w:r w:rsidRPr="00744F61">
        <w:rPr>
          <w:b/>
          <w:color w:val="002060"/>
          <w:spacing w:val="37"/>
        </w:rPr>
        <w:t xml:space="preserve"> </w:t>
      </w:r>
      <w:r w:rsidRPr="00744F61">
        <w:rPr>
          <w:b/>
          <w:color w:val="002060"/>
        </w:rPr>
        <w:t>between</w:t>
      </w:r>
      <w:r w:rsidRPr="00744F61">
        <w:rPr>
          <w:b/>
          <w:color w:val="002060"/>
          <w:spacing w:val="36"/>
        </w:rPr>
        <w:t xml:space="preserve"> </w:t>
      </w:r>
      <w:r w:rsidRPr="00744F61">
        <w:rPr>
          <w:b/>
          <w:color w:val="002060"/>
        </w:rPr>
        <w:t>things</w:t>
      </w:r>
      <w:r w:rsidRPr="00744F61">
        <w:rPr>
          <w:b/>
          <w:color w:val="002060"/>
          <w:spacing w:val="36"/>
        </w:rPr>
        <w:t xml:space="preserve"> </w:t>
      </w:r>
      <w:r w:rsidRPr="00744F61">
        <w:rPr>
          <w:b/>
          <w:color w:val="002060"/>
        </w:rPr>
        <w:t>in</w:t>
      </w:r>
      <w:r w:rsidRPr="00744F61">
        <w:rPr>
          <w:b/>
          <w:color w:val="002060"/>
          <w:spacing w:val="36"/>
        </w:rPr>
        <w:t xml:space="preserve"> </w:t>
      </w:r>
      <w:r w:rsidRPr="00744F61">
        <w:rPr>
          <w:b/>
          <w:color w:val="002060"/>
        </w:rPr>
        <w:t>the</w:t>
      </w:r>
      <w:r w:rsidRPr="00744F61">
        <w:rPr>
          <w:b/>
          <w:color w:val="002060"/>
          <w:spacing w:val="36"/>
        </w:rPr>
        <w:t xml:space="preserve"> </w:t>
      </w:r>
      <w:r w:rsidRPr="00744F61">
        <w:rPr>
          <w:b/>
          <w:color w:val="002060"/>
        </w:rPr>
        <w:t>past</w:t>
      </w:r>
      <w:r w:rsidRPr="00744F61">
        <w:rPr>
          <w:b/>
          <w:color w:val="002060"/>
          <w:spacing w:val="37"/>
        </w:rPr>
        <w:t xml:space="preserve"> </w:t>
      </w:r>
      <w:r w:rsidRPr="00744F61">
        <w:rPr>
          <w:b/>
          <w:color w:val="002060"/>
        </w:rPr>
        <w:t>and</w:t>
      </w:r>
      <w:r w:rsidRPr="00744F61">
        <w:rPr>
          <w:b/>
          <w:color w:val="002060"/>
          <w:spacing w:val="36"/>
        </w:rPr>
        <w:t xml:space="preserve"> </w:t>
      </w:r>
      <w:r w:rsidRPr="00744F61">
        <w:rPr>
          <w:b/>
          <w:color w:val="002060"/>
        </w:rPr>
        <w:t>now,</w:t>
      </w:r>
      <w:r w:rsidRPr="00744F61">
        <w:rPr>
          <w:b/>
          <w:color w:val="002060"/>
          <w:spacing w:val="38"/>
        </w:rPr>
        <w:t xml:space="preserve"> </w:t>
      </w:r>
      <w:r w:rsidRPr="00744F61">
        <w:rPr>
          <w:b/>
          <w:color w:val="002060"/>
        </w:rPr>
        <w:t>drawing</w:t>
      </w:r>
      <w:r w:rsidRPr="00744F61">
        <w:rPr>
          <w:b/>
          <w:color w:val="002060"/>
          <w:spacing w:val="36"/>
        </w:rPr>
        <w:t xml:space="preserve"> </w:t>
      </w:r>
      <w:r w:rsidRPr="00744F61">
        <w:rPr>
          <w:b/>
          <w:color w:val="002060"/>
        </w:rPr>
        <w:t>on</w:t>
      </w:r>
      <w:r w:rsidRPr="00744F61">
        <w:rPr>
          <w:b/>
          <w:color w:val="002060"/>
          <w:spacing w:val="36"/>
        </w:rPr>
        <w:t xml:space="preserve"> </w:t>
      </w:r>
      <w:r w:rsidRPr="00744F61">
        <w:rPr>
          <w:b/>
          <w:color w:val="002060"/>
        </w:rPr>
        <w:t>their</w:t>
      </w:r>
      <w:r w:rsidRPr="00744F61">
        <w:rPr>
          <w:b/>
          <w:color w:val="002060"/>
          <w:spacing w:val="37"/>
        </w:rPr>
        <w:t xml:space="preserve"> </w:t>
      </w:r>
      <w:r w:rsidRPr="00744F61">
        <w:rPr>
          <w:b/>
          <w:color w:val="002060"/>
        </w:rPr>
        <w:t>experiences</w:t>
      </w:r>
      <w:r w:rsidRPr="00744F61">
        <w:rPr>
          <w:b/>
          <w:color w:val="002060"/>
          <w:spacing w:val="38"/>
        </w:rPr>
        <w:t xml:space="preserve"> </w:t>
      </w:r>
      <w:r w:rsidRPr="00744F61">
        <w:rPr>
          <w:b/>
          <w:color w:val="002060"/>
        </w:rPr>
        <w:t>and</w:t>
      </w:r>
      <w:r w:rsidRPr="00744F61">
        <w:rPr>
          <w:b/>
          <w:color w:val="002060"/>
          <w:spacing w:val="36"/>
        </w:rPr>
        <w:t xml:space="preserve"> </w:t>
      </w:r>
      <w:r w:rsidRPr="00744F61">
        <w:rPr>
          <w:b/>
          <w:color w:val="002060"/>
        </w:rPr>
        <w:t>what</w:t>
      </w:r>
      <w:r w:rsidRPr="00744F61">
        <w:rPr>
          <w:b/>
          <w:color w:val="002060"/>
          <w:spacing w:val="37"/>
        </w:rPr>
        <w:t xml:space="preserve"> </w:t>
      </w:r>
      <w:r w:rsidRPr="00744F61">
        <w:rPr>
          <w:b/>
          <w:color w:val="002060"/>
        </w:rPr>
        <w:t>has</w:t>
      </w:r>
      <w:r w:rsidRPr="00744F61">
        <w:rPr>
          <w:b/>
          <w:color w:val="002060"/>
          <w:spacing w:val="36"/>
        </w:rPr>
        <w:t xml:space="preserve"> </w:t>
      </w:r>
      <w:r w:rsidRPr="00744F61">
        <w:rPr>
          <w:b/>
          <w:color w:val="002060"/>
        </w:rPr>
        <w:t>been</w:t>
      </w:r>
      <w:r w:rsidRPr="00744F61">
        <w:rPr>
          <w:b/>
          <w:color w:val="002060"/>
          <w:spacing w:val="36"/>
        </w:rPr>
        <w:t xml:space="preserve"> </w:t>
      </w:r>
      <w:r w:rsidRPr="00744F61">
        <w:rPr>
          <w:b/>
          <w:color w:val="002060"/>
        </w:rPr>
        <w:t>read</w:t>
      </w:r>
      <w:r w:rsidRPr="00744F61">
        <w:rPr>
          <w:b/>
          <w:color w:val="002060"/>
          <w:spacing w:val="35"/>
        </w:rPr>
        <w:t xml:space="preserve"> </w:t>
      </w:r>
      <w:r w:rsidRPr="00744F61">
        <w:rPr>
          <w:b/>
          <w:color w:val="002060"/>
        </w:rPr>
        <w:t>in</w:t>
      </w:r>
      <w:r w:rsidRPr="00744F61">
        <w:rPr>
          <w:b/>
          <w:color w:val="002060"/>
          <w:spacing w:val="36"/>
        </w:rPr>
        <w:t xml:space="preserve"> </w:t>
      </w:r>
      <w:r w:rsidRPr="00744F61">
        <w:rPr>
          <w:b/>
          <w:color w:val="002060"/>
          <w:spacing w:val="-2"/>
        </w:rPr>
        <w:t>class</w:t>
      </w:r>
    </w:p>
    <w:p w:rsidR="007E4EAE" w:rsidRDefault="007E4EAE">
      <w:pPr>
        <w:pStyle w:val="BodyText"/>
        <w:spacing w:before="6"/>
        <w:rPr>
          <w:sz w:val="17"/>
        </w:rPr>
      </w:pPr>
    </w:p>
    <w:tbl>
      <w:tblPr>
        <w:tblW w:w="15609"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8"/>
        <w:gridCol w:w="2409"/>
        <w:gridCol w:w="2268"/>
        <w:gridCol w:w="2410"/>
        <w:gridCol w:w="2552"/>
        <w:gridCol w:w="2551"/>
        <w:gridCol w:w="2551"/>
      </w:tblGrid>
      <w:tr w:rsidR="00744F61" w:rsidTr="00744F61">
        <w:trPr>
          <w:trHeight w:val="230"/>
        </w:trPr>
        <w:tc>
          <w:tcPr>
            <w:tcW w:w="868" w:type="dxa"/>
          </w:tcPr>
          <w:p w:rsidR="00744F61" w:rsidRDefault="00744F61">
            <w:pPr>
              <w:pStyle w:val="TableParagraph"/>
              <w:spacing w:before="0"/>
              <w:rPr>
                <w:rFonts w:ascii="Times New Roman"/>
                <w:sz w:val="16"/>
              </w:rPr>
            </w:pPr>
          </w:p>
        </w:tc>
        <w:tc>
          <w:tcPr>
            <w:tcW w:w="2409" w:type="dxa"/>
          </w:tcPr>
          <w:p w:rsidR="00744F61" w:rsidRPr="00744F61" w:rsidRDefault="00744F61">
            <w:pPr>
              <w:pStyle w:val="TableParagraph"/>
              <w:spacing w:before="4" w:line="206" w:lineRule="exact"/>
              <w:ind w:left="107"/>
              <w:rPr>
                <w:b/>
                <w:sz w:val="18"/>
              </w:rPr>
            </w:pPr>
            <w:r w:rsidRPr="00744F61">
              <w:rPr>
                <w:b/>
                <w:w w:val="110"/>
                <w:sz w:val="18"/>
              </w:rPr>
              <w:t>18</w:t>
            </w:r>
            <w:r w:rsidRPr="00744F61">
              <w:rPr>
                <w:b/>
                <w:spacing w:val="-9"/>
                <w:w w:val="110"/>
                <w:sz w:val="18"/>
              </w:rPr>
              <w:t xml:space="preserve"> </w:t>
            </w:r>
            <w:r w:rsidRPr="00744F61">
              <w:rPr>
                <w:b/>
                <w:w w:val="110"/>
                <w:sz w:val="18"/>
              </w:rPr>
              <w:t>months</w:t>
            </w:r>
            <w:r w:rsidRPr="00744F61">
              <w:rPr>
                <w:b/>
                <w:spacing w:val="-8"/>
                <w:w w:val="110"/>
                <w:sz w:val="18"/>
              </w:rPr>
              <w:t xml:space="preserve"> </w:t>
            </w:r>
            <w:r w:rsidRPr="00744F61">
              <w:rPr>
                <w:b/>
                <w:w w:val="110"/>
                <w:sz w:val="18"/>
              </w:rPr>
              <w:t>–</w:t>
            </w:r>
            <w:r w:rsidRPr="00744F61">
              <w:rPr>
                <w:b/>
                <w:spacing w:val="-9"/>
                <w:w w:val="110"/>
                <w:sz w:val="18"/>
              </w:rPr>
              <w:t xml:space="preserve"> </w:t>
            </w:r>
            <w:r w:rsidRPr="00744F61">
              <w:rPr>
                <w:b/>
                <w:w w:val="110"/>
                <w:sz w:val="18"/>
              </w:rPr>
              <w:t>3</w:t>
            </w:r>
            <w:r w:rsidRPr="00744F61">
              <w:rPr>
                <w:b/>
                <w:spacing w:val="-9"/>
                <w:w w:val="110"/>
                <w:sz w:val="18"/>
              </w:rPr>
              <w:t xml:space="preserve"> </w:t>
            </w:r>
            <w:r w:rsidRPr="00744F61">
              <w:rPr>
                <w:b/>
                <w:spacing w:val="-2"/>
                <w:w w:val="110"/>
                <w:sz w:val="18"/>
              </w:rPr>
              <w:t>years</w:t>
            </w:r>
          </w:p>
        </w:tc>
        <w:tc>
          <w:tcPr>
            <w:tcW w:w="2268" w:type="dxa"/>
          </w:tcPr>
          <w:p w:rsidR="00744F61" w:rsidRPr="00744F61" w:rsidRDefault="00744F61">
            <w:pPr>
              <w:pStyle w:val="TableParagraph"/>
              <w:spacing w:before="4" w:line="206" w:lineRule="exact"/>
              <w:ind w:left="106"/>
              <w:rPr>
                <w:b/>
                <w:sz w:val="18"/>
              </w:rPr>
            </w:pPr>
            <w:r w:rsidRPr="00744F61">
              <w:rPr>
                <w:b/>
                <w:w w:val="110"/>
                <w:sz w:val="18"/>
              </w:rPr>
              <w:t>3</w:t>
            </w:r>
            <w:r w:rsidRPr="00744F61">
              <w:rPr>
                <w:b/>
                <w:spacing w:val="-1"/>
                <w:w w:val="110"/>
                <w:sz w:val="18"/>
              </w:rPr>
              <w:t xml:space="preserve"> </w:t>
            </w:r>
            <w:r w:rsidRPr="00744F61">
              <w:rPr>
                <w:b/>
                <w:w w:val="110"/>
                <w:sz w:val="18"/>
              </w:rPr>
              <w:t>&amp;</w:t>
            </w:r>
            <w:r w:rsidRPr="00744F61">
              <w:rPr>
                <w:b/>
                <w:spacing w:val="-2"/>
                <w:w w:val="110"/>
                <w:sz w:val="18"/>
              </w:rPr>
              <w:t xml:space="preserve"> </w:t>
            </w:r>
            <w:proofErr w:type="gramStart"/>
            <w:r w:rsidRPr="00744F61">
              <w:rPr>
                <w:b/>
                <w:w w:val="110"/>
                <w:sz w:val="18"/>
              </w:rPr>
              <w:t>4</w:t>
            </w:r>
            <w:r w:rsidRPr="00744F61">
              <w:rPr>
                <w:b/>
                <w:spacing w:val="-1"/>
                <w:w w:val="110"/>
                <w:sz w:val="18"/>
              </w:rPr>
              <w:t xml:space="preserve"> </w:t>
            </w:r>
            <w:r w:rsidRPr="00744F61">
              <w:rPr>
                <w:b/>
                <w:w w:val="110"/>
                <w:sz w:val="18"/>
              </w:rPr>
              <w:t>year</w:t>
            </w:r>
            <w:proofErr w:type="gramEnd"/>
            <w:r w:rsidRPr="00744F61">
              <w:rPr>
                <w:b/>
                <w:w w:val="110"/>
                <w:sz w:val="18"/>
              </w:rPr>
              <w:t xml:space="preserve"> </w:t>
            </w:r>
            <w:proofErr w:type="spellStart"/>
            <w:r w:rsidRPr="00744F61">
              <w:rPr>
                <w:b/>
                <w:spacing w:val="-4"/>
                <w:w w:val="110"/>
                <w:sz w:val="18"/>
              </w:rPr>
              <w:t>olds</w:t>
            </w:r>
            <w:proofErr w:type="spellEnd"/>
          </w:p>
        </w:tc>
        <w:tc>
          <w:tcPr>
            <w:tcW w:w="2410" w:type="dxa"/>
          </w:tcPr>
          <w:p w:rsidR="00744F61" w:rsidRPr="00744F61" w:rsidRDefault="00744F61">
            <w:pPr>
              <w:pStyle w:val="TableParagraph"/>
              <w:spacing w:before="4" w:line="206" w:lineRule="exact"/>
              <w:ind w:left="106"/>
              <w:rPr>
                <w:b/>
                <w:sz w:val="18"/>
              </w:rPr>
            </w:pPr>
            <w:r w:rsidRPr="00744F61">
              <w:rPr>
                <w:b/>
                <w:spacing w:val="-2"/>
                <w:w w:val="105"/>
                <w:sz w:val="18"/>
              </w:rPr>
              <w:t>Reception</w:t>
            </w:r>
          </w:p>
        </w:tc>
        <w:tc>
          <w:tcPr>
            <w:tcW w:w="2552" w:type="dxa"/>
          </w:tcPr>
          <w:p w:rsidR="00744F61" w:rsidRPr="00744F61" w:rsidRDefault="00744F61">
            <w:pPr>
              <w:pStyle w:val="TableParagraph"/>
              <w:spacing w:before="4" w:line="206" w:lineRule="exact"/>
              <w:ind w:left="105"/>
              <w:rPr>
                <w:b/>
                <w:sz w:val="18"/>
              </w:rPr>
            </w:pPr>
            <w:r w:rsidRPr="00744F61">
              <w:rPr>
                <w:b/>
                <w:spacing w:val="-5"/>
                <w:sz w:val="18"/>
              </w:rPr>
              <w:t>ELG</w:t>
            </w:r>
          </w:p>
        </w:tc>
        <w:tc>
          <w:tcPr>
            <w:tcW w:w="2551" w:type="dxa"/>
          </w:tcPr>
          <w:p w:rsidR="00744F61" w:rsidRPr="00744F61" w:rsidRDefault="00744F61">
            <w:pPr>
              <w:pStyle w:val="TableParagraph"/>
              <w:spacing w:before="4" w:line="206" w:lineRule="exact"/>
              <w:ind w:left="103"/>
              <w:rPr>
                <w:b/>
                <w:sz w:val="18"/>
              </w:rPr>
            </w:pPr>
            <w:r w:rsidRPr="00744F61">
              <w:rPr>
                <w:b/>
                <w:spacing w:val="-2"/>
                <w:w w:val="105"/>
                <w:sz w:val="18"/>
              </w:rPr>
              <w:t>Provisions</w:t>
            </w:r>
          </w:p>
        </w:tc>
        <w:tc>
          <w:tcPr>
            <w:tcW w:w="2551" w:type="dxa"/>
          </w:tcPr>
          <w:p w:rsidR="00744F61" w:rsidRPr="00744F61" w:rsidRDefault="00744F61">
            <w:pPr>
              <w:pStyle w:val="TableParagraph"/>
              <w:spacing w:before="4" w:line="206" w:lineRule="exact"/>
              <w:ind w:left="103"/>
              <w:rPr>
                <w:b/>
                <w:spacing w:val="-2"/>
                <w:w w:val="105"/>
                <w:sz w:val="18"/>
              </w:rPr>
            </w:pPr>
            <w:r w:rsidRPr="00744F61">
              <w:rPr>
                <w:b/>
                <w:spacing w:val="-2"/>
                <w:w w:val="105"/>
                <w:sz w:val="18"/>
              </w:rPr>
              <w:t>Links to KS1 NC</w:t>
            </w:r>
          </w:p>
        </w:tc>
      </w:tr>
      <w:tr w:rsidR="003F3A35" w:rsidTr="006A42D4">
        <w:trPr>
          <w:cantSplit/>
          <w:trHeight w:val="1134"/>
        </w:trPr>
        <w:tc>
          <w:tcPr>
            <w:tcW w:w="868" w:type="dxa"/>
            <w:vMerge w:val="restart"/>
            <w:textDirection w:val="btLr"/>
          </w:tcPr>
          <w:p w:rsidR="003F3A35" w:rsidRPr="00744F61" w:rsidRDefault="003F3A35" w:rsidP="00744F61">
            <w:pPr>
              <w:pStyle w:val="TableParagraph"/>
              <w:spacing w:before="2"/>
              <w:ind w:left="107" w:right="113"/>
              <w:jc w:val="center"/>
              <w:rPr>
                <w:color w:val="000000" w:themeColor="text1"/>
                <w:sz w:val="18"/>
                <w:szCs w:val="18"/>
              </w:rPr>
            </w:pPr>
            <w:r w:rsidRPr="00744F61">
              <w:rPr>
                <w:color w:val="000000" w:themeColor="text1"/>
                <w:spacing w:val="9"/>
                <w:w w:val="85"/>
                <w:sz w:val="18"/>
                <w:szCs w:val="18"/>
              </w:rPr>
              <w:t>Communication and Language</w:t>
            </w:r>
          </w:p>
        </w:tc>
        <w:tc>
          <w:tcPr>
            <w:tcW w:w="2409" w:type="dxa"/>
            <w:vMerge w:val="restart"/>
          </w:tcPr>
          <w:p w:rsidR="003F3A35" w:rsidRDefault="003F3A35">
            <w:pPr>
              <w:pStyle w:val="TableParagraph"/>
              <w:ind w:left="107"/>
              <w:rPr>
                <w:sz w:val="18"/>
              </w:rPr>
            </w:pPr>
            <w:r>
              <w:rPr>
                <w:w w:val="105"/>
                <w:sz w:val="18"/>
              </w:rPr>
              <w:t>Make</w:t>
            </w:r>
            <w:r>
              <w:rPr>
                <w:spacing w:val="-1"/>
                <w:w w:val="105"/>
                <w:sz w:val="18"/>
              </w:rPr>
              <w:t xml:space="preserve"> </w:t>
            </w:r>
            <w:r>
              <w:rPr>
                <w:spacing w:val="-2"/>
                <w:w w:val="105"/>
                <w:sz w:val="18"/>
              </w:rPr>
              <w:t>connections</w:t>
            </w:r>
          </w:p>
          <w:p w:rsidR="003F3A35" w:rsidRDefault="003F3A35">
            <w:pPr>
              <w:pStyle w:val="TableParagraph"/>
              <w:spacing w:before="24" w:line="206" w:lineRule="exact"/>
              <w:ind w:left="107"/>
              <w:rPr>
                <w:sz w:val="18"/>
              </w:rPr>
            </w:pPr>
            <w:r>
              <w:rPr>
                <w:w w:val="105"/>
                <w:sz w:val="18"/>
              </w:rPr>
              <w:t>between</w:t>
            </w:r>
            <w:r>
              <w:rPr>
                <w:spacing w:val="-2"/>
                <w:w w:val="105"/>
                <w:sz w:val="18"/>
              </w:rPr>
              <w:t xml:space="preserve"> </w:t>
            </w:r>
            <w:r>
              <w:rPr>
                <w:w w:val="105"/>
                <w:sz w:val="18"/>
              </w:rPr>
              <w:t>the</w:t>
            </w:r>
            <w:r>
              <w:rPr>
                <w:spacing w:val="-3"/>
                <w:w w:val="105"/>
                <w:sz w:val="18"/>
              </w:rPr>
              <w:t xml:space="preserve"> </w:t>
            </w:r>
            <w:r>
              <w:rPr>
                <w:w w:val="105"/>
                <w:sz w:val="18"/>
              </w:rPr>
              <w:t>features</w:t>
            </w:r>
            <w:r>
              <w:rPr>
                <w:spacing w:val="-1"/>
                <w:w w:val="105"/>
                <w:sz w:val="18"/>
              </w:rPr>
              <w:t xml:space="preserve"> </w:t>
            </w:r>
            <w:r>
              <w:rPr>
                <w:spacing w:val="-5"/>
                <w:w w:val="105"/>
                <w:sz w:val="18"/>
              </w:rPr>
              <w:t>of</w:t>
            </w:r>
          </w:p>
          <w:p w:rsidR="003F3A35" w:rsidRDefault="003F3A35">
            <w:pPr>
              <w:pStyle w:val="TableParagraph"/>
              <w:spacing w:before="4"/>
              <w:ind w:left="107"/>
              <w:rPr>
                <w:sz w:val="18"/>
              </w:rPr>
            </w:pPr>
            <w:r>
              <w:rPr>
                <w:w w:val="115"/>
                <w:sz w:val="18"/>
              </w:rPr>
              <w:t>their</w:t>
            </w:r>
            <w:r>
              <w:rPr>
                <w:spacing w:val="-14"/>
                <w:w w:val="115"/>
                <w:sz w:val="18"/>
              </w:rPr>
              <w:t xml:space="preserve"> </w:t>
            </w:r>
            <w:r>
              <w:rPr>
                <w:w w:val="115"/>
                <w:sz w:val="18"/>
              </w:rPr>
              <w:t>family</w:t>
            </w:r>
            <w:r>
              <w:rPr>
                <w:spacing w:val="-14"/>
                <w:w w:val="115"/>
                <w:sz w:val="18"/>
              </w:rPr>
              <w:t xml:space="preserve"> </w:t>
            </w:r>
            <w:r>
              <w:rPr>
                <w:w w:val="115"/>
                <w:sz w:val="18"/>
              </w:rPr>
              <w:t>and</w:t>
            </w:r>
            <w:r>
              <w:rPr>
                <w:spacing w:val="-14"/>
                <w:w w:val="115"/>
                <w:sz w:val="18"/>
              </w:rPr>
              <w:t xml:space="preserve"> </w:t>
            </w:r>
            <w:r>
              <w:rPr>
                <w:spacing w:val="-4"/>
                <w:w w:val="115"/>
                <w:sz w:val="18"/>
              </w:rPr>
              <w:t>other</w:t>
            </w:r>
          </w:p>
          <w:p w:rsidR="003F3A35" w:rsidRDefault="003F3A35" w:rsidP="006A42D4">
            <w:pPr>
              <w:pStyle w:val="TableParagraph"/>
              <w:spacing w:before="5" w:line="206" w:lineRule="exact"/>
              <w:ind w:left="107"/>
              <w:rPr>
                <w:sz w:val="18"/>
              </w:rPr>
            </w:pPr>
            <w:r>
              <w:rPr>
                <w:spacing w:val="-2"/>
                <w:w w:val="115"/>
                <w:sz w:val="18"/>
              </w:rPr>
              <w:t>families</w:t>
            </w:r>
          </w:p>
        </w:tc>
        <w:tc>
          <w:tcPr>
            <w:tcW w:w="2268" w:type="dxa"/>
            <w:vMerge w:val="restart"/>
          </w:tcPr>
          <w:p w:rsidR="003F3A35" w:rsidRDefault="003F3A35">
            <w:pPr>
              <w:pStyle w:val="TableParagraph"/>
              <w:ind w:left="106"/>
              <w:rPr>
                <w:sz w:val="18"/>
              </w:rPr>
            </w:pPr>
            <w:r>
              <w:rPr>
                <w:sz w:val="18"/>
              </w:rPr>
              <w:t>Begin</w:t>
            </w:r>
            <w:r>
              <w:rPr>
                <w:spacing w:val="11"/>
                <w:sz w:val="18"/>
              </w:rPr>
              <w:t xml:space="preserve"> </w:t>
            </w:r>
            <w:r>
              <w:rPr>
                <w:sz w:val="18"/>
              </w:rPr>
              <w:t>to</w:t>
            </w:r>
            <w:r>
              <w:rPr>
                <w:spacing w:val="10"/>
                <w:sz w:val="18"/>
              </w:rPr>
              <w:t xml:space="preserve"> </w:t>
            </w:r>
            <w:r>
              <w:rPr>
                <w:sz w:val="18"/>
              </w:rPr>
              <w:t>make</w:t>
            </w:r>
            <w:r>
              <w:rPr>
                <w:spacing w:val="9"/>
                <w:sz w:val="18"/>
              </w:rPr>
              <w:t xml:space="preserve"> </w:t>
            </w:r>
            <w:r>
              <w:rPr>
                <w:sz w:val="18"/>
              </w:rPr>
              <w:t>sense</w:t>
            </w:r>
            <w:r>
              <w:rPr>
                <w:spacing w:val="10"/>
                <w:sz w:val="18"/>
              </w:rPr>
              <w:t xml:space="preserve"> </w:t>
            </w:r>
            <w:r>
              <w:rPr>
                <w:spacing w:val="-5"/>
                <w:sz w:val="18"/>
              </w:rPr>
              <w:t>of</w:t>
            </w:r>
          </w:p>
          <w:p w:rsidR="003F3A35" w:rsidRDefault="003F3A35">
            <w:pPr>
              <w:pStyle w:val="TableParagraph"/>
              <w:spacing w:before="24" w:line="206" w:lineRule="exact"/>
              <w:ind w:left="106"/>
              <w:rPr>
                <w:sz w:val="18"/>
              </w:rPr>
            </w:pPr>
            <w:r>
              <w:rPr>
                <w:w w:val="110"/>
                <w:sz w:val="18"/>
              </w:rPr>
              <w:t>their</w:t>
            </w:r>
            <w:r>
              <w:rPr>
                <w:spacing w:val="3"/>
                <w:w w:val="110"/>
                <w:sz w:val="18"/>
              </w:rPr>
              <w:t xml:space="preserve"> </w:t>
            </w:r>
            <w:r>
              <w:rPr>
                <w:w w:val="110"/>
                <w:sz w:val="18"/>
              </w:rPr>
              <w:t>own</w:t>
            </w:r>
            <w:r>
              <w:rPr>
                <w:spacing w:val="1"/>
                <w:w w:val="110"/>
                <w:sz w:val="18"/>
              </w:rPr>
              <w:t xml:space="preserve"> </w:t>
            </w:r>
            <w:r>
              <w:rPr>
                <w:w w:val="110"/>
                <w:sz w:val="18"/>
              </w:rPr>
              <w:t>life</w:t>
            </w:r>
            <w:r>
              <w:rPr>
                <w:spacing w:val="1"/>
                <w:w w:val="110"/>
                <w:sz w:val="18"/>
              </w:rPr>
              <w:t xml:space="preserve"> </w:t>
            </w:r>
            <w:r>
              <w:rPr>
                <w:w w:val="110"/>
                <w:sz w:val="18"/>
              </w:rPr>
              <w:t>story</w:t>
            </w:r>
            <w:r>
              <w:rPr>
                <w:spacing w:val="2"/>
                <w:w w:val="110"/>
                <w:sz w:val="18"/>
              </w:rPr>
              <w:t xml:space="preserve"> </w:t>
            </w:r>
            <w:r>
              <w:rPr>
                <w:spacing w:val="-5"/>
                <w:w w:val="110"/>
                <w:sz w:val="18"/>
              </w:rPr>
              <w:t>and</w:t>
            </w:r>
          </w:p>
          <w:p w:rsidR="003F3A35" w:rsidRDefault="003F3A35" w:rsidP="006A42D4">
            <w:pPr>
              <w:pStyle w:val="TableParagraph"/>
              <w:spacing w:before="4"/>
              <w:ind w:left="106"/>
              <w:rPr>
                <w:sz w:val="18"/>
              </w:rPr>
            </w:pPr>
            <w:r>
              <w:rPr>
                <w:w w:val="115"/>
                <w:sz w:val="18"/>
              </w:rPr>
              <w:t>family</w:t>
            </w:r>
            <w:r>
              <w:rPr>
                <w:spacing w:val="3"/>
                <w:w w:val="115"/>
                <w:sz w:val="18"/>
              </w:rPr>
              <w:t xml:space="preserve"> </w:t>
            </w:r>
            <w:r>
              <w:rPr>
                <w:spacing w:val="-2"/>
                <w:w w:val="115"/>
                <w:sz w:val="18"/>
              </w:rPr>
              <w:t>history</w:t>
            </w:r>
          </w:p>
        </w:tc>
        <w:tc>
          <w:tcPr>
            <w:tcW w:w="2410" w:type="dxa"/>
            <w:vMerge w:val="restart"/>
          </w:tcPr>
          <w:p w:rsidR="003F3A35" w:rsidRDefault="003F3A35">
            <w:pPr>
              <w:pStyle w:val="TableParagraph"/>
              <w:ind w:left="106"/>
              <w:rPr>
                <w:sz w:val="18"/>
              </w:rPr>
            </w:pPr>
            <w:proofErr w:type="gramStart"/>
            <w:r>
              <w:rPr>
                <w:w w:val="105"/>
                <w:sz w:val="18"/>
              </w:rPr>
              <w:t>Compare</w:t>
            </w:r>
            <w:r>
              <w:rPr>
                <w:spacing w:val="-8"/>
                <w:w w:val="105"/>
                <w:sz w:val="18"/>
              </w:rPr>
              <w:t xml:space="preserve"> </w:t>
            </w:r>
            <w:r>
              <w:rPr>
                <w:w w:val="105"/>
                <w:sz w:val="18"/>
              </w:rPr>
              <w:t>and</w:t>
            </w:r>
            <w:r>
              <w:rPr>
                <w:spacing w:val="-6"/>
                <w:w w:val="105"/>
                <w:sz w:val="18"/>
              </w:rPr>
              <w:t xml:space="preserve"> </w:t>
            </w:r>
            <w:r>
              <w:rPr>
                <w:spacing w:val="-2"/>
                <w:w w:val="105"/>
                <w:sz w:val="18"/>
              </w:rPr>
              <w:t>contrast</w:t>
            </w:r>
            <w:proofErr w:type="gramEnd"/>
          </w:p>
          <w:p w:rsidR="003F3A35" w:rsidRDefault="003F3A35">
            <w:pPr>
              <w:pStyle w:val="TableParagraph"/>
              <w:spacing w:before="24" w:line="206" w:lineRule="exact"/>
              <w:ind w:left="106"/>
              <w:rPr>
                <w:sz w:val="18"/>
              </w:rPr>
            </w:pPr>
            <w:r>
              <w:rPr>
                <w:w w:val="105"/>
                <w:sz w:val="18"/>
              </w:rPr>
              <w:t>characters</w:t>
            </w:r>
            <w:r>
              <w:rPr>
                <w:spacing w:val="6"/>
                <w:w w:val="105"/>
                <w:sz w:val="18"/>
              </w:rPr>
              <w:t xml:space="preserve"> </w:t>
            </w:r>
            <w:r>
              <w:rPr>
                <w:w w:val="105"/>
                <w:sz w:val="18"/>
              </w:rPr>
              <w:t>from</w:t>
            </w:r>
            <w:r>
              <w:rPr>
                <w:spacing w:val="6"/>
                <w:w w:val="105"/>
                <w:sz w:val="18"/>
              </w:rPr>
              <w:t xml:space="preserve"> </w:t>
            </w:r>
            <w:r>
              <w:rPr>
                <w:spacing w:val="-2"/>
                <w:w w:val="105"/>
                <w:sz w:val="18"/>
              </w:rPr>
              <w:t>stories,</w:t>
            </w:r>
          </w:p>
          <w:p w:rsidR="003F3A35" w:rsidRDefault="003F3A35">
            <w:pPr>
              <w:pStyle w:val="TableParagraph"/>
              <w:spacing w:before="4"/>
              <w:ind w:left="106"/>
              <w:rPr>
                <w:sz w:val="18"/>
              </w:rPr>
            </w:pPr>
            <w:r>
              <w:rPr>
                <w:w w:val="110"/>
                <w:sz w:val="18"/>
              </w:rPr>
              <w:t>including</w:t>
            </w:r>
            <w:r>
              <w:rPr>
                <w:spacing w:val="-11"/>
                <w:w w:val="110"/>
                <w:sz w:val="18"/>
              </w:rPr>
              <w:t xml:space="preserve"> </w:t>
            </w:r>
            <w:r>
              <w:rPr>
                <w:w w:val="110"/>
                <w:sz w:val="18"/>
              </w:rPr>
              <w:t>figures</w:t>
            </w:r>
            <w:r>
              <w:rPr>
                <w:spacing w:val="-11"/>
                <w:w w:val="110"/>
                <w:sz w:val="18"/>
              </w:rPr>
              <w:t xml:space="preserve"> </w:t>
            </w:r>
            <w:r>
              <w:rPr>
                <w:spacing w:val="-4"/>
                <w:w w:val="110"/>
                <w:sz w:val="18"/>
              </w:rPr>
              <w:t>from</w:t>
            </w:r>
          </w:p>
          <w:p w:rsidR="003F3A35" w:rsidRDefault="003F3A35" w:rsidP="006A42D4">
            <w:pPr>
              <w:pStyle w:val="TableParagraph"/>
              <w:spacing w:before="5" w:line="206" w:lineRule="exact"/>
              <w:ind w:left="106"/>
              <w:rPr>
                <w:sz w:val="18"/>
              </w:rPr>
            </w:pPr>
            <w:r>
              <w:rPr>
                <w:w w:val="110"/>
                <w:sz w:val="18"/>
              </w:rPr>
              <w:t>the</w:t>
            </w:r>
            <w:r>
              <w:rPr>
                <w:spacing w:val="-11"/>
                <w:w w:val="110"/>
                <w:sz w:val="18"/>
              </w:rPr>
              <w:t xml:space="preserve"> </w:t>
            </w:r>
            <w:r>
              <w:rPr>
                <w:spacing w:val="-4"/>
                <w:w w:val="110"/>
                <w:sz w:val="18"/>
              </w:rPr>
              <w:t>past</w:t>
            </w:r>
          </w:p>
        </w:tc>
        <w:tc>
          <w:tcPr>
            <w:tcW w:w="2552" w:type="dxa"/>
            <w:vMerge w:val="restart"/>
          </w:tcPr>
          <w:p w:rsidR="003F3A35" w:rsidRDefault="003F3A35">
            <w:pPr>
              <w:pStyle w:val="TableParagraph"/>
              <w:ind w:left="105"/>
              <w:rPr>
                <w:sz w:val="18"/>
              </w:rPr>
            </w:pPr>
            <w:r>
              <w:rPr>
                <w:sz w:val="18"/>
              </w:rPr>
              <w:t>Know</w:t>
            </w:r>
            <w:r>
              <w:rPr>
                <w:spacing w:val="9"/>
                <w:sz w:val="18"/>
              </w:rPr>
              <w:t xml:space="preserve"> </w:t>
            </w:r>
            <w:r>
              <w:rPr>
                <w:sz w:val="18"/>
              </w:rPr>
              <w:t>some</w:t>
            </w:r>
            <w:r>
              <w:rPr>
                <w:spacing w:val="9"/>
                <w:sz w:val="18"/>
              </w:rPr>
              <w:t xml:space="preserve"> </w:t>
            </w:r>
            <w:r>
              <w:rPr>
                <w:spacing w:val="-2"/>
                <w:sz w:val="18"/>
              </w:rPr>
              <w:t>similarities</w:t>
            </w:r>
          </w:p>
          <w:p w:rsidR="003F3A35" w:rsidRDefault="003F3A35">
            <w:pPr>
              <w:pStyle w:val="TableParagraph"/>
              <w:spacing w:before="24" w:line="206" w:lineRule="exact"/>
              <w:ind w:left="105"/>
              <w:rPr>
                <w:sz w:val="18"/>
              </w:rPr>
            </w:pPr>
            <w:r>
              <w:rPr>
                <w:w w:val="105"/>
                <w:sz w:val="18"/>
              </w:rPr>
              <w:t>and</w:t>
            </w:r>
            <w:r>
              <w:rPr>
                <w:spacing w:val="-2"/>
                <w:w w:val="105"/>
                <w:sz w:val="18"/>
              </w:rPr>
              <w:t xml:space="preserve"> </w:t>
            </w:r>
            <w:r>
              <w:rPr>
                <w:w w:val="105"/>
                <w:sz w:val="18"/>
              </w:rPr>
              <w:t>differences</w:t>
            </w:r>
            <w:r>
              <w:rPr>
                <w:spacing w:val="-1"/>
                <w:w w:val="105"/>
                <w:sz w:val="18"/>
              </w:rPr>
              <w:t xml:space="preserve"> </w:t>
            </w:r>
            <w:r>
              <w:rPr>
                <w:spacing w:val="-2"/>
                <w:w w:val="105"/>
                <w:sz w:val="18"/>
              </w:rPr>
              <w:t>between</w:t>
            </w:r>
          </w:p>
          <w:p w:rsidR="003F3A35" w:rsidRDefault="003F3A35" w:rsidP="006A42D4">
            <w:pPr>
              <w:pStyle w:val="TableParagraph"/>
              <w:spacing w:before="4"/>
              <w:ind w:left="105"/>
              <w:rPr>
                <w:sz w:val="18"/>
              </w:rPr>
            </w:pPr>
            <w:r>
              <w:rPr>
                <w:w w:val="110"/>
                <w:sz w:val="18"/>
              </w:rPr>
              <w:t>now</w:t>
            </w:r>
            <w:r>
              <w:rPr>
                <w:spacing w:val="-10"/>
                <w:w w:val="110"/>
                <w:sz w:val="18"/>
              </w:rPr>
              <w:t xml:space="preserve"> </w:t>
            </w:r>
            <w:r>
              <w:rPr>
                <w:w w:val="110"/>
                <w:sz w:val="18"/>
              </w:rPr>
              <w:t>and</w:t>
            </w:r>
            <w:r>
              <w:rPr>
                <w:spacing w:val="-9"/>
                <w:w w:val="110"/>
                <w:sz w:val="18"/>
              </w:rPr>
              <w:t xml:space="preserve"> </w:t>
            </w:r>
            <w:r>
              <w:rPr>
                <w:spacing w:val="-4"/>
                <w:w w:val="110"/>
                <w:sz w:val="18"/>
              </w:rPr>
              <w:t>then</w:t>
            </w:r>
          </w:p>
        </w:tc>
        <w:tc>
          <w:tcPr>
            <w:tcW w:w="2551" w:type="dxa"/>
            <w:vMerge w:val="restart"/>
          </w:tcPr>
          <w:p w:rsidR="003F3A35" w:rsidRDefault="003F3A35">
            <w:pPr>
              <w:pStyle w:val="TableParagraph"/>
              <w:ind w:left="103"/>
              <w:rPr>
                <w:sz w:val="18"/>
              </w:rPr>
            </w:pPr>
            <w:r>
              <w:rPr>
                <w:w w:val="110"/>
                <w:sz w:val="18"/>
              </w:rPr>
              <w:t>Small</w:t>
            </w:r>
            <w:r>
              <w:rPr>
                <w:spacing w:val="-7"/>
                <w:w w:val="110"/>
                <w:sz w:val="18"/>
              </w:rPr>
              <w:t xml:space="preserve"> </w:t>
            </w:r>
            <w:r>
              <w:rPr>
                <w:w w:val="110"/>
                <w:sz w:val="18"/>
              </w:rPr>
              <w:t>world</w:t>
            </w:r>
            <w:r>
              <w:rPr>
                <w:spacing w:val="-7"/>
                <w:w w:val="110"/>
                <w:sz w:val="18"/>
              </w:rPr>
              <w:t xml:space="preserve"> </w:t>
            </w:r>
            <w:r>
              <w:rPr>
                <w:spacing w:val="-4"/>
                <w:w w:val="110"/>
                <w:sz w:val="18"/>
              </w:rPr>
              <w:t>play</w:t>
            </w:r>
          </w:p>
          <w:p w:rsidR="003F3A35" w:rsidRDefault="003F3A35">
            <w:pPr>
              <w:pStyle w:val="TableParagraph"/>
              <w:spacing w:before="24" w:line="206" w:lineRule="exact"/>
              <w:ind w:left="103"/>
              <w:rPr>
                <w:sz w:val="18"/>
              </w:rPr>
            </w:pPr>
            <w:r>
              <w:rPr>
                <w:w w:val="105"/>
                <w:sz w:val="18"/>
              </w:rPr>
              <w:t>Role</w:t>
            </w:r>
            <w:r>
              <w:rPr>
                <w:spacing w:val="5"/>
                <w:w w:val="105"/>
                <w:sz w:val="18"/>
              </w:rPr>
              <w:t xml:space="preserve"> </w:t>
            </w:r>
            <w:r>
              <w:rPr>
                <w:w w:val="105"/>
                <w:sz w:val="18"/>
              </w:rPr>
              <w:t>play</w:t>
            </w:r>
            <w:r>
              <w:rPr>
                <w:spacing w:val="6"/>
                <w:w w:val="105"/>
                <w:sz w:val="18"/>
              </w:rPr>
              <w:t xml:space="preserve"> </w:t>
            </w:r>
            <w:proofErr w:type="spellStart"/>
            <w:r>
              <w:rPr>
                <w:spacing w:val="-4"/>
                <w:w w:val="105"/>
                <w:sz w:val="18"/>
              </w:rPr>
              <w:t>opps</w:t>
            </w:r>
            <w:proofErr w:type="spellEnd"/>
          </w:p>
          <w:p w:rsidR="003F3A35" w:rsidRDefault="003F3A35">
            <w:pPr>
              <w:pStyle w:val="TableParagraph"/>
              <w:spacing w:before="4"/>
              <w:ind w:left="103"/>
              <w:rPr>
                <w:sz w:val="18"/>
              </w:rPr>
            </w:pPr>
            <w:r>
              <w:rPr>
                <w:w w:val="105"/>
                <w:sz w:val="18"/>
              </w:rPr>
              <w:t>Discussing</w:t>
            </w:r>
            <w:r>
              <w:rPr>
                <w:spacing w:val="-7"/>
                <w:w w:val="105"/>
                <w:sz w:val="18"/>
              </w:rPr>
              <w:t xml:space="preserve"> </w:t>
            </w:r>
            <w:r>
              <w:rPr>
                <w:w w:val="105"/>
                <w:sz w:val="18"/>
              </w:rPr>
              <w:t>job</w:t>
            </w:r>
            <w:r>
              <w:rPr>
                <w:spacing w:val="-8"/>
                <w:w w:val="105"/>
                <w:sz w:val="18"/>
              </w:rPr>
              <w:t xml:space="preserve"> </w:t>
            </w:r>
            <w:r>
              <w:rPr>
                <w:spacing w:val="-2"/>
                <w:w w:val="105"/>
                <w:sz w:val="18"/>
              </w:rPr>
              <w:t>roles</w:t>
            </w:r>
          </w:p>
          <w:p w:rsidR="003F3A35" w:rsidRDefault="003F3A35">
            <w:pPr>
              <w:pStyle w:val="TableParagraph"/>
              <w:spacing w:before="5" w:line="206" w:lineRule="exact"/>
              <w:ind w:left="103"/>
              <w:rPr>
                <w:sz w:val="18"/>
              </w:rPr>
            </w:pPr>
            <w:r>
              <w:rPr>
                <w:sz w:val="18"/>
              </w:rPr>
              <w:t>Visits</w:t>
            </w:r>
            <w:r>
              <w:rPr>
                <w:spacing w:val="33"/>
                <w:sz w:val="18"/>
              </w:rPr>
              <w:t xml:space="preserve"> </w:t>
            </w:r>
            <w:r>
              <w:rPr>
                <w:sz w:val="18"/>
              </w:rPr>
              <w:t>from</w:t>
            </w:r>
            <w:r>
              <w:rPr>
                <w:spacing w:val="31"/>
                <w:sz w:val="18"/>
              </w:rPr>
              <w:t xml:space="preserve"> </w:t>
            </w:r>
            <w:r>
              <w:rPr>
                <w:sz w:val="18"/>
              </w:rPr>
              <w:t>people</w:t>
            </w:r>
            <w:r>
              <w:rPr>
                <w:spacing w:val="31"/>
                <w:sz w:val="18"/>
              </w:rPr>
              <w:t xml:space="preserve"> </w:t>
            </w:r>
            <w:r>
              <w:rPr>
                <w:spacing w:val="-4"/>
                <w:sz w:val="18"/>
              </w:rPr>
              <w:t>with</w:t>
            </w:r>
          </w:p>
          <w:p w:rsidR="003F3A35" w:rsidRDefault="003F3A35">
            <w:pPr>
              <w:pStyle w:val="TableParagraph"/>
              <w:spacing w:before="4" w:line="206" w:lineRule="exact"/>
              <w:ind w:left="103"/>
              <w:rPr>
                <w:sz w:val="18"/>
              </w:rPr>
            </w:pPr>
            <w:r>
              <w:rPr>
                <w:w w:val="110"/>
                <w:sz w:val="18"/>
              </w:rPr>
              <w:t>different</w:t>
            </w:r>
            <w:r>
              <w:rPr>
                <w:spacing w:val="6"/>
                <w:w w:val="110"/>
                <w:sz w:val="18"/>
              </w:rPr>
              <w:t xml:space="preserve"> </w:t>
            </w:r>
            <w:r>
              <w:rPr>
                <w:spacing w:val="-4"/>
                <w:w w:val="110"/>
                <w:sz w:val="18"/>
              </w:rPr>
              <w:t>jobs</w:t>
            </w:r>
          </w:p>
          <w:p w:rsidR="003F3A35" w:rsidRDefault="003F3A35">
            <w:pPr>
              <w:pStyle w:val="TableParagraph"/>
              <w:spacing w:before="4" w:line="266" w:lineRule="auto"/>
              <w:ind w:left="103" w:right="98"/>
              <w:rPr>
                <w:sz w:val="18"/>
              </w:rPr>
            </w:pPr>
            <w:r>
              <w:rPr>
                <w:w w:val="110"/>
                <w:sz w:val="18"/>
              </w:rPr>
              <w:t>Visits from older relatives with interesting stories Looking</w:t>
            </w:r>
            <w:r>
              <w:rPr>
                <w:spacing w:val="-14"/>
                <w:w w:val="110"/>
                <w:sz w:val="18"/>
              </w:rPr>
              <w:t xml:space="preserve"> </w:t>
            </w:r>
            <w:r>
              <w:rPr>
                <w:w w:val="110"/>
                <w:sz w:val="18"/>
              </w:rPr>
              <w:t>at</w:t>
            </w:r>
            <w:r>
              <w:rPr>
                <w:spacing w:val="-14"/>
                <w:w w:val="110"/>
                <w:sz w:val="18"/>
              </w:rPr>
              <w:t xml:space="preserve"> </w:t>
            </w:r>
            <w:r>
              <w:rPr>
                <w:w w:val="110"/>
                <w:sz w:val="18"/>
              </w:rPr>
              <w:t>objects</w:t>
            </w:r>
            <w:r>
              <w:rPr>
                <w:spacing w:val="-14"/>
                <w:w w:val="110"/>
                <w:sz w:val="18"/>
              </w:rPr>
              <w:t xml:space="preserve"> </w:t>
            </w:r>
            <w:r>
              <w:rPr>
                <w:w w:val="110"/>
                <w:sz w:val="18"/>
              </w:rPr>
              <w:t>from</w:t>
            </w:r>
            <w:r>
              <w:rPr>
                <w:spacing w:val="-14"/>
                <w:w w:val="110"/>
                <w:sz w:val="18"/>
              </w:rPr>
              <w:t xml:space="preserve"> </w:t>
            </w:r>
            <w:r>
              <w:rPr>
                <w:w w:val="110"/>
                <w:sz w:val="18"/>
              </w:rPr>
              <w:t>the</w:t>
            </w:r>
          </w:p>
          <w:p w:rsidR="003F3A35" w:rsidRDefault="003F3A35">
            <w:pPr>
              <w:pStyle w:val="TableParagraph"/>
              <w:spacing w:before="2" w:line="206" w:lineRule="exact"/>
              <w:ind w:left="103"/>
              <w:rPr>
                <w:sz w:val="18"/>
              </w:rPr>
            </w:pPr>
            <w:r>
              <w:rPr>
                <w:sz w:val="18"/>
              </w:rPr>
              <w:t>past</w:t>
            </w:r>
            <w:r>
              <w:rPr>
                <w:spacing w:val="33"/>
                <w:sz w:val="18"/>
              </w:rPr>
              <w:t xml:space="preserve"> </w:t>
            </w:r>
            <w:r>
              <w:rPr>
                <w:sz w:val="18"/>
              </w:rPr>
              <w:t>that</w:t>
            </w:r>
            <w:r>
              <w:rPr>
                <w:spacing w:val="37"/>
                <w:sz w:val="18"/>
              </w:rPr>
              <w:t xml:space="preserve"> </w:t>
            </w:r>
            <w:r>
              <w:rPr>
                <w:sz w:val="18"/>
              </w:rPr>
              <w:t>belonged</w:t>
            </w:r>
            <w:r>
              <w:rPr>
                <w:spacing w:val="34"/>
                <w:sz w:val="18"/>
              </w:rPr>
              <w:t xml:space="preserve"> </w:t>
            </w:r>
            <w:r>
              <w:rPr>
                <w:spacing w:val="-5"/>
                <w:sz w:val="18"/>
              </w:rPr>
              <w:t>to</w:t>
            </w:r>
          </w:p>
          <w:p w:rsidR="003F3A35" w:rsidRDefault="003F3A35">
            <w:pPr>
              <w:pStyle w:val="TableParagraph"/>
              <w:spacing w:before="4" w:line="207" w:lineRule="exact"/>
              <w:ind w:left="103"/>
              <w:rPr>
                <w:sz w:val="18"/>
              </w:rPr>
            </w:pPr>
            <w:r>
              <w:rPr>
                <w:w w:val="105"/>
                <w:sz w:val="18"/>
              </w:rPr>
              <w:t>relatives</w:t>
            </w:r>
            <w:r>
              <w:rPr>
                <w:spacing w:val="-2"/>
                <w:w w:val="105"/>
                <w:sz w:val="18"/>
              </w:rPr>
              <w:t xml:space="preserve"> </w:t>
            </w:r>
            <w:r>
              <w:rPr>
                <w:w w:val="105"/>
                <w:sz w:val="18"/>
              </w:rPr>
              <w:t>e.g.</w:t>
            </w:r>
            <w:r>
              <w:rPr>
                <w:spacing w:val="-1"/>
                <w:w w:val="105"/>
                <w:sz w:val="18"/>
              </w:rPr>
              <w:t xml:space="preserve"> </w:t>
            </w:r>
            <w:r>
              <w:rPr>
                <w:w w:val="105"/>
                <w:sz w:val="18"/>
              </w:rPr>
              <w:t>mums</w:t>
            </w:r>
            <w:r>
              <w:rPr>
                <w:spacing w:val="-1"/>
                <w:w w:val="105"/>
                <w:sz w:val="18"/>
              </w:rPr>
              <w:t xml:space="preserve"> </w:t>
            </w:r>
            <w:proofErr w:type="spellStart"/>
            <w:r>
              <w:rPr>
                <w:spacing w:val="-4"/>
                <w:w w:val="105"/>
                <w:sz w:val="18"/>
              </w:rPr>
              <w:t>fave</w:t>
            </w:r>
            <w:proofErr w:type="spellEnd"/>
          </w:p>
          <w:p w:rsidR="003F3A35" w:rsidRDefault="003F3A35" w:rsidP="006A42D4">
            <w:pPr>
              <w:pStyle w:val="TableParagraph"/>
              <w:spacing w:before="4"/>
              <w:ind w:left="103"/>
              <w:rPr>
                <w:spacing w:val="-4"/>
                <w:w w:val="105"/>
                <w:sz w:val="18"/>
              </w:rPr>
            </w:pPr>
            <w:r>
              <w:rPr>
                <w:w w:val="105"/>
                <w:sz w:val="18"/>
              </w:rPr>
              <w:t>book</w:t>
            </w:r>
            <w:r>
              <w:rPr>
                <w:spacing w:val="1"/>
                <w:w w:val="105"/>
                <w:sz w:val="18"/>
              </w:rPr>
              <w:t xml:space="preserve"> </w:t>
            </w:r>
            <w:r>
              <w:rPr>
                <w:spacing w:val="-4"/>
                <w:w w:val="105"/>
                <w:sz w:val="18"/>
              </w:rPr>
              <w:t>etc.</w:t>
            </w:r>
          </w:p>
          <w:p w:rsidR="002C0D33" w:rsidRDefault="002C0D33" w:rsidP="006A42D4">
            <w:pPr>
              <w:pStyle w:val="TableParagraph"/>
              <w:spacing w:before="4"/>
              <w:ind w:left="103"/>
              <w:rPr>
                <w:sz w:val="18"/>
              </w:rPr>
            </w:pPr>
            <w:r>
              <w:rPr>
                <w:sz w:val="18"/>
              </w:rPr>
              <w:t xml:space="preserve">Toys from the past compared to toys now, </w:t>
            </w:r>
            <w:proofErr w:type="gramStart"/>
            <w:r>
              <w:rPr>
                <w:sz w:val="18"/>
              </w:rPr>
              <w:t>First</w:t>
            </w:r>
            <w:proofErr w:type="gramEnd"/>
            <w:r>
              <w:rPr>
                <w:sz w:val="18"/>
              </w:rPr>
              <w:t xml:space="preserve"> birthday presents- teacher and children</w:t>
            </w:r>
          </w:p>
        </w:tc>
        <w:tc>
          <w:tcPr>
            <w:tcW w:w="2551" w:type="dxa"/>
            <w:tcBorders>
              <w:bottom w:val="nil"/>
            </w:tcBorders>
          </w:tcPr>
          <w:p w:rsidR="003F3A35" w:rsidRDefault="002C0D33">
            <w:pPr>
              <w:pStyle w:val="TableParagraph"/>
              <w:ind w:left="103"/>
              <w:rPr>
                <w:w w:val="110"/>
                <w:sz w:val="18"/>
              </w:rPr>
            </w:pPr>
            <w:r w:rsidRPr="002C0D33">
              <w:rPr>
                <w:w w:val="105"/>
                <w:sz w:val="18"/>
              </w:rPr>
              <w:t>changes within living memory.</w:t>
            </w:r>
          </w:p>
        </w:tc>
      </w:tr>
      <w:tr w:rsidR="003F3A35" w:rsidTr="006A42D4">
        <w:trPr>
          <w:trHeight w:val="231"/>
        </w:trPr>
        <w:tc>
          <w:tcPr>
            <w:tcW w:w="868" w:type="dxa"/>
            <w:vMerge/>
          </w:tcPr>
          <w:p w:rsidR="003F3A35" w:rsidRPr="00744F61" w:rsidRDefault="003F3A35">
            <w:pPr>
              <w:pStyle w:val="TableParagraph"/>
              <w:spacing w:before="0"/>
              <w:rPr>
                <w:rFonts w:ascii="Times New Roman"/>
                <w:color w:val="000000" w:themeColor="text1"/>
                <w:sz w:val="18"/>
                <w:szCs w:val="18"/>
              </w:rPr>
            </w:pPr>
          </w:p>
        </w:tc>
        <w:tc>
          <w:tcPr>
            <w:tcW w:w="2409" w:type="dxa"/>
            <w:vMerge/>
          </w:tcPr>
          <w:p w:rsidR="003F3A35" w:rsidRDefault="003F3A35" w:rsidP="006A42D4">
            <w:pPr>
              <w:pStyle w:val="TableParagraph"/>
              <w:spacing w:before="5" w:line="206" w:lineRule="exact"/>
              <w:ind w:left="107"/>
              <w:rPr>
                <w:sz w:val="18"/>
              </w:rPr>
            </w:pPr>
          </w:p>
        </w:tc>
        <w:tc>
          <w:tcPr>
            <w:tcW w:w="2268" w:type="dxa"/>
            <w:vMerge/>
          </w:tcPr>
          <w:p w:rsidR="003F3A35" w:rsidRDefault="003F3A35">
            <w:pPr>
              <w:pStyle w:val="TableParagraph"/>
              <w:spacing w:before="4"/>
              <w:ind w:left="106"/>
              <w:rPr>
                <w:sz w:val="18"/>
              </w:rPr>
            </w:pPr>
          </w:p>
        </w:tc>
        <w:tc>
          <w:tcPr>
            <w:tcW w:w="2410" w:type="dxa"/>
            <w:vMerge/>
          </w:tcPr>
          <w:p w:rsidR="003F3A35" w:rsidRDefault="003F3A35" w:rsidP="006A42D4">
            <w:pPr>
              <w:pStyle w:val="TableParagraph"/>
              <w:spacing w:before="5" w:line="206" w:lineRule="exact"/>
              <w:ind w:left="106"/>
              <w:rPr>
                <w:sz w:val="18"/>
              </w:rPr>
            </w:pPr>
          </w:p>
        </w:tc>
        <w:tc>
          <w:tcPr>
            <w:tcW w:w="2552" w:type="dxa"/>
            <w:vMerge/>
          </w:tcPr>
          <w:p w:rsidR="003F3A35" w:rsidRDefault="003F3A35">
            <w:pPr>
              <w:pStyle w:val="TableParagraph"/>
              <w:spacing w:before="4"/>
              <w:ind w:left="105"/>
              <w:rPr>
                <w:sz w:val="18"/>
              </w:rPr>
            </w:pPr>
          </w:p>
        </w:tc>
        <w:tc>
          <w:tcPr>
            <w:tcW w:w="2551" w:type="dxa"/>
            <w:vMerge/>
          </w:tcPr>
          <w:p w:rsidR="003F3A35" w:rsidRDefault="003F3A35" w:rsidP="006A42D4">
            <w:pPr>
              <w:pStyle w:val="TableParagraph"/>
              <w:spacing w:before="4"/>
              <w:ind w:left="103"/>
              <w:rPr>
                <w:sz w:val="18"/>
              </w:rPr>
            </w:pPr>
          </w:p>
        </w:tc>
        <w:tc>
          <w:tcPr>
            <w:tcW w:w="2551" w:type="dxa"/>
            <w:tcBorders>
              <w:top w:val="nil"/>
              <w:bottom w:val="nil"/>
            </w:tcBorders>
          </w:tcPr>
          <w:p w:rsidR="003F3A35" w:rsidRDefault="003F3A35">
            <w:pPr>
              <w:pStyle w:val="TableParagraph"/>
              <w:spacing w:before="4"/>
              <w:ind w:left="103"/>
              <w:rPr>
                <w:w w:val="105"/>
                <w:sz w:val="18"/>
              </w:rPr>
            </w:pPr>
          </w:p>
        </w:tc>
      </w:tr>
      <w:tr w:rsidR="006A42D4" w:rsidTr="006A42D4">
        <w:trPr>
          <w:trHeight w:val="539"/>
        </w:trPr>
        <w:tc>
          <w:tcPr>
            <w:tcW w:w="868" w:type="dxa"/>
            <w:vMerge/>
            <w:tcBorders>
              <w:bottom w:val="single" w:sz="4" w:space="0" w:color="000000"/>
            </w:tcBorders>
          </w:tcPr>
          <w:p w:rsidR="006A42D4" w:rsidRPr="00744F61" w:rsidRDefault="006A42D4">
            <w:pPr>
              <w:pStyle w:val="TableParagraph"/>
              <w:spacing w:before="0"/>
              <w:rPr>
                <w:rFonts w:ascii="Times New Roman"/>
                <w:color w:val="000000" w:themeColor="text1"/>
                <w:sz w:val="18"/>
                <w:szCs w:val="18"/>
              </w:rPr>
            </w:pPr>
          </w:p>
        </w:tc>
        <w:tc>
          <w:tcPr>
            <w:tcW w:w="2409" w:type="dxa"/>
            <w:vMerge/>
            <w:tcBorders>
              <w:bottom w:val="single" w:sz="4" w:space="0" w:color="000000"/>
            </w:tcBorders>
          </w:tcPr>
          <w:p w:rsidR="006A42D4" w:rsidRDefault="006A42D4">
            <w:pPr>
              <w:pStyle w:val="TableParagraph"/>
              <w:spacing w:before="5" w:line="206" w:lineRule="exact"/>
              <w:ind w:left="107"/>
              <w:rPr>
                <w:sz w:val="18"/>
              </w:rPr>
            </w:pPr>
          </w:p>
        </w:tc>
        <w:tc>
          <w:tcPr>
            <w:tcW w:w="2268" w:type="dxa"/>
            <w:vMerge/>
            <w:tcBorders>
              <w:bottom w:val="single" w:sz="4" w:space="0" w:color="000000"/>
            </w:tcBorders>
          </w:tcPr>
          <w:p w:rsidR="006A42D4" w:rsidRDefault="006A42D4">
            <w:pPr>
              <w:pStyle w:val="TableParagraph"/>
              <w:spacing w:before="0"/>
              <w:rPr>
                <w:rFonts w:ascii="Times New Roman"/>
                <w:sz w:val="16"/>
              </w:rPr>
            </w:pPr>
          </w:p>
        </w:tc>
        <w:tc>
          <w:tcPr>
            <w:tcW w:w="2410" w:type="dxa"/>
            <w:vMerge/>
            <w:tcBorders>
              <w:bottom w:val="single" w:sz="4" w:space="0" w:color="000000"/>
            </w:tcBorders>
          </w:tcPr>
          <w:p w:rsidR="006A42D4" w:rsidRDefault="006A42D4">
            <w:pPr>
              <w:pStyle w:val="TableParagraph"/>
              <w:spacing w:before="5" w:line="206" w:lineRule="exact"/>
              <w:ind w:left="106"/>
              <w:rPr>
                <w:sz w:val="18"/>
              </w:rPr>
            </w:pPr>
          </w:p>
        </w:tc>
        <w:tc>
          <w:tcPr>
            <w:tcW w:w="2552" w:type="dxa"/>
            <w:vMerge/>
            <w:tcBorders>
              <w:bottom w:val="single" w:sz="4" w:space="0" w:color="000000"/>
            </w:tcBorders>
          </w:tcPr>
          <w:p w:rsidR="006A42D4" w:rsidRDefault="006A42D4">
            <w:pPr>
              <w:pStyle w:val="TableParagraph"/>
              <w:spacing w:before="0"/>
              <w:rPr>
                <w:rFonts w:ascii="Times New Roman"/>
                <w:sz w:val="16"/>
              </w:rPr>
            </w:pPr>
          </w:p>
        </w:tc>
        <w:tc>
          <w:tcPr>
            <w:tcW w:w="2551" w:type="dxa"/>
            <w:vMerge/>
            <w:tcBorders>
              <w:bottom w:val="single" w:sz="4" w:space="0" w:color="000000"/>
            </w:tcBorders>
          </w:tcPr>
          <w:p w:rsidR="006A42D4" w:rsidRDefault="006A42D4" w:rsidP="006A42D4">
            <w:pPr>
              <w:pStyle w:val="TableParagraph"/>
              <w:spacing w:before="4"/>
              <w:ind w:left="103"/>
              <w:rPr>
                <w:sz w:val="18"/>
              </w:rPr>
            </w:pPr>
          </w:p>
        </w:tc>
        <w:tc>
          <w:tcPr>
            <w:tcW w:w="2551" w:type="dxa"/>
            <w:vMerge w:val="restart"/>
            <w:tcBorders>
              <w:top w:val="nil"/>
              <w:bottom w:val="single" w:sz="4" w:space="0" w:color="000000"/>
            </w:tcBorders>
          </w:tcPr>
          <w:p w:rsidR="006A42D4" w:rsidRDefault="006A42D4">
            <w:pPr>
              <w:pStyle w:val="TableParagraph"/>
              <w:spacing w:before="5" w:line="206" w:lineRule="exact"/>
              <w:ind w:left="103"/>
              <w:rPr>
                <w:sz w:val="18"/>
              </w:rPr>
            </w:pPr>
          </w:p>
        </w:tc>
      </w:tr>
      <w:tr w:rsidR="006A42D4" w:rsidTr="006A42D4">
        <w:trPr>
          <w:trHeight w:val="796"/>
        </w:trPr>
        <w:tc>
          <w:tcPr>
            <w:tcW w:w="868" w:type="dxa"/>
            <w:vMerge/>
          </w:tcPr>
          <w:p w:rsidR="006A42D4" w:rsidRDefault="006A42D4">
            <w:pPr>
              <w:rPr>
                <w:sz w:val="2"/>
                <w:szCs w:val="2"/>
              </w:rPr>
            </w:pPr>
          </w:p>
        </w:tc>
        <w:tc>
          <w:tcPr>
            <w:tcW w:w="2409" w:type="dxa"/>
            <w:vMerge/>
            <w:tcBorders>
              <w:bottom w:val="nil"/>
            </w:tcBorders>
          </w:tcPr>
          <w:p w:rsidR="006A42D4" w:rsidRDefault="006A42D4">
            <w:pPr>
              <w:rPr>
                <w:sz w:val="2"/>
                <w:szCs w:val="2"/>
              </w:rPr>
            </w:pPr>
          </w:p>
        </w:tc>
        <w:tc>
          <w:tcPr>
            <w:tcW w:w="2268" w:type="dxa"/>
            <w:vMerge/>
            <w:tcBorders>
              <w:bottom w:val="nil"/>
            </w:tcBorders>
          </w:tcPr>
          <w:p w:rsidR="006A42D4" w:rsidRDefault="006A42D4">
            <w:pPr>
              <w:rPr>
                <w:sz w:val="2"/>
                <w:szCs w:val="2"/>
              </w:rPr>
            </w:pPr>
          </w:p>
        </w:tc>
        <w:tc>
          <w:tcPr>
            <w:tcW w:w="2410" w:type="dxa"/>
            <w:vMerge w:val="restart"/>
          </w:tcPr>
          <w:p w:rsidR="006A42D4" w:rsidRDefault="006A42D4">
            <w:pPr>
              <w:pStyle w:val="TableParagraph"/>
              <w:spacing w:line="266" w:lineRule="auto"/>
              <w:ind w:left="106" w:right="266"/>
              <w:jc w:val="both"/>
              <w:rPr>
                <w:sz w:val="18"/>
              </w:rPr>
            </w:pPr>
            <w:r>
              <w:rPr>
                <w:w w:val="110"/>
                <w:sz w:val="18"/>
              </w:rPr>
              <w:t>Comment</w:t>
            </w:r>
            <w:r>
              <w:rPr>
                <w:spacing w:val="-14"/>
                <w:w w:val="110"/>
                <w:sz w:val="18"/>
              </w:rPr>
              <w:t xml:space="preserve"> </w:t>
            </w:r>
            <w:r>
              <w:rPr>
                <w:w w:val="110"/>
                <w:sz w:val="18"/>
              </w:rPr>
              <w:t>on</w:t>
            </w:r>
            <w:r>
              <w:rPr>
                <w:spacing w:val="-14"/>
                <w:w w:val="110"/>
                <w:sz w:val="18"/>
              </w:rPr>
              <w:t xml:space="preserve"> </w:t>
            </w:r>
            <w:r>
              <w:rPr>
                <w:w w:val="110"/>
                <w:sz w:val="18"/>
              </w:rPr>
              <w:t>images</w:t>
            </w:r>
            <w:r>
              <w:rPr>
                <w:spacing w:val="-14"/>
                <w:w w:val="110"/>
                <w:sz w:val="18"/>
              </w:rPr>
              <w:t xml:space="preserve"> </w:t>
            </w:r>
            <w:r>
              <w:rPr>
                <w:w w:val="110"/>
                <w:sz w:val="18"/>
              </w:rPr>
              <w:t>of familiar situations from the past</w:t>
            </w:r>
          </w:p>
        </w:tc>
        <w:tc>
          <w:tcPr>
            <w:tcW w:w="2552" w:type="dxa"/>
            <w:vMerge/>
          </w:tcPr>
          <w:p w:rsidR="006A42D4" w:rsidRDefault="006A42D4">
            <w:pPr>
              <w:rPr>
                <w:sz w:val="2"/>
                <w:szCs w:val="2"/>
              </w:rPr>
            </w:pPr>
          </w:p>
        </w:tc>
        <w:tc>
          <w:tcPr>
            <w:tcW w:w="2551" w:type="dxa"/>
            <w:vMerge/>
          </w:tcPr>
          <w:p w:rsidR="006A42D4" w:rsidRDefault="006A42D4" w:rsidP="006A42D4">
            <w:pPr>
              <w:pStyle w:val="TableParagraph"/>
              <w:spacing w:before="4"/>
              <w:ind w:left="103"/>
              <w:rPr>
                <w:sz w:val="2"/>
                <w:szCs w:val="2"/>
              </w:rPr>
            </w:pPr>
          </w:p>
        </w:tc>
        <w:tc>
          <w:tcPr>
            <w:tcW w:w="2551" w:type="dxa"/>
            <w:vMerge/>
          </w:tcPr>
          <w:p w:rsidR="006A42D4" w:rsidRDefault="006A42D4">
            <w:pPr>
              <w:rPr>
                <w:sz w:val="2"/>
                <w:szCs w:val="2"/>
              </w:rPr>
            </w:pPr>
          </w:p>
        </w:tc>
      </w:tr>
      <w:tr w:rsidR="006A42D4" w:rsidTr="006A42D4">
        <w:trPr>
          <w:trHeight w:val="463"/>
        </w:trPr>
        <w:tc>
          <w:tcPr>
            <w:tcW w:w="868" w:type="dxa"/>
            <w:vMerge/>
          </w:tcPr>
          <w:p w:rsidR="006A42D4" w:rsidRDefault="006A42D4">
            <w:pPr>
              <w:pStyle w:val="TableParagraph"/>
              <w:spacing w:before="0"/>
              <w:rPr>
                <w:rFonts w:ascii="Times New Roman"/>
                <w:sz w:val="18"/>
              </w:rPr>
            </w:pPr>
          </w:p>
        </w:tc>
        <w:tc>
          <w:tcPr>
            <w:tcW w:w="2409" w:type="dxa"/>
            <w:tcBorders>
              <w:top w:val="nil"/>
            </w:tcBorders>
          </w:tcPr>
          <w:p w:rsidR="006A42D4" w:rsidRDefault="006A42D4">
            <w:pPr>
              <w:pStyle w:val="TableParagraph"/>
              <w:spacing w:before="0"/>
              <w:rPr>
                <w:rFonts w:ascii="Times New Roman"/>
                <w:sz w:val="18"/>
              </w:rPr>
            </w:pPr>
          </w:p>
        </w:tc>
        <w:tc>
          <w:tcPr>
            <w:tcW w:w="2268" w:type="dxa"/>
            <w:tcBorders>
              <w:top w:val="nil"/>
            </w:tcBorders>
          </w:tcPr>
          <w:p w:rsidR="006A42D4" w:rsidRDefault="006A42D4">
            <w:pPr>
              <w:pStyle w:val="TableParagraph"/>
              <w:spacing w:before="0"/>
              <w:rPr>
                <w:rFonts w:ascii="Times New Roman"/>
                <w:sz w:val="18"/>
              </w:rPr>
            </w:pPr>
          </w:p>
        </w:tc>
        <w:tc>
          <w:tcPr>
            <w:tcW w:w="2410" w:type="dxa"/>
            <w:vMerge/>
          </w:tcPr>
          <w:p w:rsidR="006A42D4" w:rsidRDefault="006A42D4">
            <w:pPr>
              <w:pStyle w:val="TableParagraph"/>
              <w:spacing w:before="0"/>
              <w:rPr>
                <w:rFonts w:ascii="Times New Roman"/>
                <w:sz w:val="18"/>
              </w:rPr>
            </w:pPr>
          </w:p>
        </w:tc>
        <w:tc>
          <w:tcPr>
            <w:tcW w:w="2552" w:type="dxa"/>
            <w:vMerge/>
          </w:tcPr>
          <w:p w:rsidR="006A42D4" w:rsidRDefault="006A42D4">
            <w:pPr>
              <w:pStyle w:val="TableParagraph"/>
              <w:spacing w:before="0"/>
              <w:rPr>
                <w:rFonts w:ascii="Times New Roman"/>
                <w:sz w:val="18"/>
              </w:rPr>
            </w:pPr>
          </w:p>
        </w:tc>
        <w:tc>
          <w:tcPr>
            <w:tcW w:w="2551" w:type="dxa"/>
            <w:vMerge/>
          </w:tcPr>
          <w:p w:rsidR="006A42D4" w:rsidRDefault="006A42D4">
            <w:pPr>
              <w:pStyle w:val="TableParagraph"/>
              <w:spacing w:before="4"/>
              <w:ind w:left="103"/>
              <w:rPr>
                <w:sz w:val="18"/>
              </w:rPr>
            </w:pPr>
          </w:p>
        </w:tc>
        <w:tc>
          <w:tcPr>
            <w:tcW w:w="2551" w:type="dxa"/>
            <w:vMerge/>
          </w:tcPr>
          <w:p w:rsidR="006A42D4" w:rsidRDefault="006A42D4">
            <w:pPr>
              <w:pStyle w:val="TableParagraph"/>
              <w:spacing w:before="4"/>
              <w:ind w:left="103"/>
              <w:rPr>
                <w:w w:val="105"/>
                <w:sz w:val="18"/>
              </w:rPr>
            </w:pPr>
          </w:p>
        </w:tc>
      </w:tr>
    </w:tbl>
    <w:p w:rsidR="007E4EAE" w:rsidRDefault="007E4EAE">
      <w:pPr>
        <w:rPr>
          <w:sz w:val="18"/>
        </w:rPr>
        <w:sectPr w:rsidR="007E4EAE">
          <w:headerReference w:type="default" r:id="rId7"/>
          <w:type w:val="continuous"/>
          <w:pgSz w:w="16840" w:h="11910" w:orient="landscape"/>
          <w:pgMar w:top="1360" w:right="640" w:bottom="280" w:left="600" w:header="752" w:footer="0" w:gutter="0"/>
          <w:pgNumType w:start="1"/>
          <w:cols w:space="720"/>
        </w:sectPr>
      </w:pPr>
    </w:p>
    <w:p w:rsidR="007E4EAE" w:rsidRDefault="007E4EAE">
      <w:pPr>
        <w:pStyle w:val="BodyText"/>
        <w:spacing w:before="6"/>
        <w:rPr>
          <w:sz w:val="23"/>
        </w:rPr>
      </w:pPr>
    </w:p>
    <w:p w:rsidR="007E4EAE" w:rsidRPr="002C0D33" w:rsidRDefault="00744F61" w:rsidP="002C0D33">
      <w:pPr>
        <w:pStyle w:val="ListParagraph"/>
        <w:numPr>
          <w:ilvl w:val="0"/>
          <w:numId w:val="4"/>
        </w:numPr>
        <w:tabs>
          <w:tab w:val="left" w:pos="906"/>
        </w:tabs>
        <w:rPr>
          <w:b/>
          <w:color w:val="002060"/>
        </w:rPr>
      </w:pPr>
      <w:r w:rsidRPr="002C0D33">
        <w:rPr>
          <w:b/>
          <w:color w:val="002060"/>
        </w:rPr>
        <w:t>Understand</w:t>
      </w:r>
      <w:r w:rsidRPr="002C0D33">
        <w:rPr>
          <w:b/>
          <w:color w:val="002060"/>
          <w:spacing w:val="36"/>
        </w:rPr>
        <w:t xml:space="preserve"> </w:t>
      </w:r>
      <w:r w:rsidRPr="002C0D33">
        <w:rPr>
          <w:b/>
          <w:color w:val="002060"/>
        </w:rPr>
        <w:t>the</w:t>
      </w:r>
      <w:r w:rsidRPr="002C0D33">
        <w:rPr>
          <w:b/>
          <w:color w:val="002060"/>
          <w:spacing w:val="37"/>
        </w:rPr>
        <w:t xml:space="preserve"> </w:t>
      </w:r>
      <w:r w:rsidRPr="002C0D33">
        <w:rPr>
          <w:b/>
          <w:color w:val="002060"/>
        </w:rPr>
        <w:t>past</w:t>
      </w:r>
      <w:r w:rsidRPr="002C0D33">
        <w:rPr>
          <w:b/>
          <w:color w:val="002060"/>
          <w:spacing w:val="38"/>
        </w:rPr>
        <w:t xml:space="preserve"> </w:t>
      </w:r>
      <w:r w:rsidRPr="002C0D33">
        <w:rPr>
          <w:b/>
          <w:color w:val="002060"/>
        </w:rPr>
        <w:t>through</w:t>
      </w:r>
      <w:r w:rsidRPr="002C0D33">
        <w:rPr>
          <w:b/>
          <w:color w:val="002060"/>
          <w:spacing w:val="38"/>
        </w:rPr>
        <w:t xml:space="preserve"> </w:t>
      </w:r>
      <w:r w:rsidRPr="002C0D33">
        <w:rPr>
          <w:b/>
          <w:color w:val="002060"/>
        </w:rPr>
        <w:t>settings,</w:t>
      </w:r>
      <w:r w:rsidRPr="002C0D33">
        <w:rPr>
          <w:b/>
          <w:color w:val="002060"/>
          <w:spacing w:val="38"/>
        </w:rPr>
        <w:t xml:space="preserve"> </w:t>
      </w:r>
      <w:r w:rsidRPr="002C0D33">
        <w:rPr>
          <w:b/>
          <w:color w:val="002060"/>
        </w:rPr>
        <w:t>characters</w:t>
      </w:r>
      <w:r w:rsidRPr="002C0D33">
        <w:rPr>
          <w:b/>
          <w:color w:val="002060"/>
          <w:spacing w:val="38"/>
        </w:rPr>
        <w:t xml:space="preserve"> </w:t>
      </w:r>
      <w:r w:rsidRPr="002C0D33">
        <w:rPr>
          <w:b/>
          <w:color w:val="002060"/>
        </w:rPr>
        <w:t>and</w:t>
      </w:r>
      <w:r w:rsidRPr="002C0D33">
        <w:rPr>
          <w:b/>
          <w:color w:val="002060"/>
          <w:spacing w:val="37"/>
        </w:rPr>
        <w:t xml:space="preserve"> </w:t>
      </w:r>
      <w:r w:rsidRPr="002C0D33">
        <w:rPr>
          <w:b/>
          <w:color w:val="002060"/>
        </w:rPr>
        <w:t>events</w:t>
      </w:r>
      <w:r w:rsidRPr="002C0D33">
        <w:rPr>
          <w:b/>
          <w:color w:val="002060"/>
          <w:spacing w:val="38"/>
        </w:rPr>
        <w:t xml:space="preserve"> </w:t>
      </w:r>
      <w:r w:rsidRPr="002C0D33">
        <w:rPr>
          <w:b/>
          <w:color w:val="002060"/>
        </w:rPr>
        <w:t>encountered</w:t>
      </w:r>
      <w:r w:rsidRPr="002C0D33">
        <w:rPr>
          <w:b/>
          <w:color w:val="002060"/>
          <w:spacing w:val="37"/>
        </w:rPr>
        <w:t xml:space="preserve"> </w:t>
      </w:r>
      <w:r w:rsidRPr="002C0D33">
        <w:rPr>
          <w:b/>
          <w:color w:val="002060"/>
        </w:rPr>
        <w:t>in</w:t>
      </w:r>
      <w:r w:rsidRPr="002C0D33">
        <w:rPr>
          <w:b/>
          <w:color w:val="002060"/>
          <w:spacing w:val="37"/>
        </w:rPr>
        <w:t xml:space="preserve"> </w:t>
      </w:r>
      <w:r w:rsidRPr="002C0D33">
        <w:rPr>
          <w:b/>
          <w:color w:val="002060"/>
        </w:rPr>
        <w:t>books</w:t>
      </w:r>
      <w:r w:rsidRPr="002C0D33">
        <w:rPr>
          <w:b/>
          <w:color w:val="002060"/>
          <w:spacing w:val="36"/>
        </w:rPr>
        <w:t xml:space="preserve"> </w:t>
      </w:r>
      <w:r w:rsidRPr="002C0D33">
        <w:rPr>
          <w:b/>
          <w:color w:val="002060"/>
        </w:rPr>
        <w:t>and</w:t>
      </w:r>
      <w:r w:rsidRPr="002C0D33">
        <w:rPr>
          <w:b/>
          <w:color w:val="002060"/>
          <w:spacing w:val="37"/>
        </w:rPr>
        <w:t xml:space="preserve"> </w:t>
      </w:r>
      <w:r w:rsidRPr="002C0D33">
        <w:rPr>
          <w:b/>
          <w:color w:val="002060"/>
          <w:spacing w:val="-2"/>
        </w:rPr>
        <w:t>storytelling</w:t>
      </w:r>
    </w:p>
    <w:p w:rsidR="007E4EAE" w:rsidRDefault="007E4EAE">
      <w:pPr>
        <w:pStyle w:val="BodyText"/>
        <w:spacing w:before="7"/>
        <w:rPr>
          <w:sz w:val="26"/>
        </w:rPr>
      </w:pPr>
    </w:p>
    <w:tbl>
      <w:tblPr>
        <w:tblW w:w="15599"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8"/>
        <w:gridCol w:w="2409"/>
        <w:gridCol w:w="2268"/>
        <w:gridCol w:w="2410"/>
        <w:gridCol w:w="2552"/>
        <w:gridCol w:w="2551"/>
        <w:gridCol w:w="2551"/>
      </w:tblGrid>
      <w:tr w:rsidR="002C0D33" w:rsidTr="002C0D33">
        <w:trPr>
          <w:trHeight w:val="232"/>
        </w:trPr>
        <w:tc>
          <w:tcPr>
            <w:tcW w:w="858" w:type="dxa"/>
          </w:tcPr>
          <w:p w:rsidR="002C0D33" w:rsidRDefault="002C0D33">
            <w:pPr>
              <w:pStyle w:val="TableParagraph"/>
              <w:spacing w:before="0"/>
              <w:rPr>
                <w:rFonts w:ascii="Times New Roman"/>
                <w:sz w:val="16"/>
              </w:rPr>
            </w:pPr>
          </w:p>
        </w:tc>
        <w:tc>
          <w:tcPr>
            <w:tcW w:w="2409" w:type="dxa"/>
          </w:tcPr>
          <w:p w:rsidR="002C0D33" w:rsidRPr="002C0D33" w:rsidRDefault="002C0D33">
            <w:pPr>
              <w:pStyle w:val="TableParagraph"/>
              <w:ind w:left="107"/>
              <w:rPr>
                <w:b/>
                <w:sz w:val="18"/>
              </w:rPr>
            </w:pPr>
            <w:r w:rsidRPr="002C0D33">
              <w:rPr>
                <w:b/>
                <w:w w:val="110"/>
                <w:sz w:val="18"/>
              </w:rPr>
              <w:t>18</w:t>
            </w:r>
            <w:r w:rsidRPr="002C0D33">
              <w:rPr>
                <w:b/>
                <w:spacing w:val="-5"/>
                <w:w w:val="110"/>
                <w:sz w:val="18"/>
              </w:rPr>
              <w:t xml:space="preserve"> </w:t>
            </w:r>
            <w:r w:rsidRPr="002C0D33">
              <w:rPr>
                <w:b/>
                <w:w w:val="110"/>
                <w:sz w:val="18"/>
              </w:rPr>
              <w:t>months-</w:t>
            </w:r>
            <w:r w:rsidRPr="002C0D33">
              <w:rPr>
                <w:b/>
                <w:spacing w:val="-4"/>
                <w:w w:val="110"/>
                <w:sz w:val="18"/>
              </w:rPr>
              <w:t xml:space="preserve"> </w:t>
            </w:r>
            <w:r w:rsidRPr="002C0D33">
              <w:rPr>
                <w:b/>
                <w:w w:val="110"/>
                <w:sz w:val="18"/>
              </w:rPr>
              <w:t>3</w:t>
            </w:r>
            <w:r w:rsidRPr="002C0D33">
              <w:rPr>
                <w:b/>
                <w:spacing w:val="-5"/>
                <w:w w:val="110"/>
                <w:sz w:val="18"/>
              </w:rPr>
              <w:t xml:space="preserve"> </w:t>
            </w:r>
            <w:r w:rsidRPr="002C0D33">
              <w:rPr>
                <w:b/>
                <w:spacing w:val="-2"/>
                <w:w w:val="110"/>
                <w:sz w:val="18"/>
              </w:rPr>
              <w:t>years</w:t>
            </w:r>
          </w:p>
        </w:tc>
        <w:tc>
          <w:tcPr>
            <w:tcW w:w="2268" w:type="dxa"/>
          </w:tcPr>
          <w:p w:rsidR="002C0D33" w:rsidRPr="002C0D33" w:rsidRDefault="002C0D33">
            <w:pPr>
              <w:pStyle w:val="TableParagraph"/>
              <w:ind w:left="106"/>
              <w:rPr>
                <w:b/>
                <w:sz w:val="18"/>
              </w:rPr>
            </w:pPr>
            <w:r w:rsidRPr="002C0D33">
              <w:rPr>
                <w:b/>
                <w:w w:val="110"/>
                <w:sz w:val="18"/>
              </w:rPr>
              <w:t>3</w:t>
            </w:r>
            <w:r w:rsidRPr="002C0D33">
              <w:rPr>
                <w:b/>
                <w:spacing w:val="-1"/>
                <w:w w:val="110"/>
                <w:sz w:val="18"/>
              </w:rPr>
              <w:t xml:space="preserve"> </w:t>
            </w:r>
            <w:r w:rsidRPr="002C0D33">
              <w:rPr>
                <w:b/>
                <w:w w:val="110"/>
                <w:sz w:val="18"/>
              </w:rPr>
              <w:t>&amp;</w:t>
            </w:r>
            <w:r w:rsidRPr="002C0D33">
              <w:rPr>
                <w:b/>
                <w:spacing w:val="-2"/>
                <w:w w:val="110"/>
                <w:sz w:val="18"/>
              </w:rPr>
              <w:t xml:space="preserve"> </w:t>
            </w:r>
            <w:proofErr w:type="gramStart"/>
            <w:r w:rsidRPr="002C0D33">
              <w:rPr>
                <w:b/>
                <w:w w:val="110"/>
                <w:sz w:val="18"/>
              </w:rPr>
              <w:t>4</w:t>
            </w:r>
            <w:r w:rsidRPr="002C0D33">
              <w:rPr>
                <w:b/>
                <w:spacing w:val="-1"/>
                <w:w w:val="110"/>
                <w:sz w:val="18"/>
              </w:rPr>
              <w:t xml:space="preserve"> </w:t>
            </w:r>
            <w:r w:rsidRPr="002C0D33">
              <w:rPr>
                <w:b/>
                <w:w w:val="110"/>
                <w:sz w:val="18"/>
              </w:rPr>
              <w:t>year</w:t>
            </w:r>
            <w:proofErr w:type="gramEnd"/>
            <w:r w:rsidRPr="002C0D33">
              <w:rPr>
                <w:b/>
                <w:w w:val="110"/>
                <w:sz w:val="18"/>
              </w:rPr>
              <w:t xml:space="preserve"> </w:t>
            </w:r>
            <w:proofErr w:type="spellStart"/>
            <w:r w:rsidRPr="002C0D33">
              <w:rPr>
                <w:b/>
                <w:spacing w:val="-4"/>
                <w:w w:val="110"/>
                <w:sz w:val="18"/>
              </w:rPr>
              <w:t>olds</w:t>
            </w:r>
            <w:proofErr w:type="spellEnd"/>
          </w:p>
        </w:tc>
        <w:tc>
          <w:tcPr>
            <w:tcW w:w="2410" w:type="dxa"/>
          </w:tcPr>
          <w:p w:rsidR="002C0D33" w:rsidRPr="002C0D33" w:rsidRDefault="002C0D33">
            <w:pPr>
              <w:pStyle w:val="TableParagraph"/>
              <w:ind w:left="106"/>
              <w:rPr>
                <w:b/>
                <w:sz w:val="18"/>
              </w:rPr>
            </w:pPr>
            <w:r w:rsidRPr="002C0D33">
              <w:rPr>
                <w:b/>
                <w:spacing w:val="-2"/>
                <w:w w:val="105"/>
                <w:sz w:val="18"/>
              </w:rPr>
              <w:t>Reception</w:t>
            </w:r>
          </w:p>
        </w:tc>
        <w:tc>
          <w:tcPr>
            <w:tcW w:w="2552" w:type="dxa"/>
          </w:tcPr>
          <w:p w:rsidR="002C0D33" w:rsidRPr="002C0D33" w:rsidRDefault="002C0D33">
            <w:pPr>
              <w:pStyle w:val="TableParagraph"/>
              <w:ind w:left="105"/>
              <w:rPr>
                <w:b/>
                <w:sz w:val="18"/>
              </w:rPr>
            </w:pPr>
            <w:r w:rsidRPr="002C0D33">
              <w:rPr>
                <w:b/>
                <w:spacing w:val="-5"/>
                <w:sz w:val="18"/>
              </w:rPr>
              <w:t>ELG</w:t>
            </w:r>
          </w:p>
        </w:tc>
        <w:tc>
          <w:tcPr>
            <w:tcW w:w="2551" w:type="dxa"/>
          </w:tcPr>
          <w:p w:rsidR="002C0D33" w:rsidRPr="002C0D33" w:rsidRDefault="002C0D33">
            <w:pPr>
              <w:pStyle w:val="TableParagraph"/>
              <w:ind w:left="103"/>
              <w:rPr>
                <w:b/>
                <w:sz w:val="18"/>
              </w:rPr>
            </w:pPr>
            <w:r w:rsidRPr="002C0D33">
              <w:rPr>
                <w:b/>
                <w:spacing w:val="-2"/>
                <w:w w:val="105"/>
                <w:sz w:val="18"/>
              </w:rPr>
              <w:t>Provisions</w:t>
            </w:r>
          </w:p>
        </w:tc>
        <w:tc>
          <w:tcPr>
            <w:tcW w:w="2551" w:type="dxa"/>
          </w:tcPr>
          <w:p w:rsidR="002C0D33" w:rsidRPr="002C0D33" w:rsidRDefault="002C0D33">
            <w:pPr>
              <w:pStyle w:val="TableParagraph"/>
              <w:ind w:left="103"/>
              <w:rPr>
                <w:b/>
                <w:spacing w:val="-2"/>
                <w:w w:val="105"/>
                <w:sz w:val="18"/>
              </w:rPr>
            </w:pPr>
            <w:r w:rsidRPr="002C0D33">
              <w:rPr>
                <w:b/>
                <w:spacing w:val="-2"/>
                <w:w w:val="105"/>
                <w:sz w:val="18"/>
              </w:rPr>
              <w:t>Links to the NC</w:t>
            </w:r>
          </w:p>
        </w:tc>
      </w:tr>
      <w:tr w:rsidR="002C0D33" w:rsidTr="002C0D33">
        <w:trPr>
          <w:cantSplit/>
          <w:trHeight w:val="2084"/>
        </w:trPr>
        <w:tc>
          <w:tcPr>
            <w:tcW w:w="858" w:type="dxa"/>
            <w:vMerge w:val="restart"/>
            <w:tcBorders>
              <w:bottom w:val="single" w:sz="4" w:space="0" w:color="000000"/>
            </w:tcBorders>
            <w:textDirection w:val="btLr"/>
          </w:tcPr>
          <w:p w:rsidR="002C0D33" w:rsidRDefault="002C0D33" w:rsidP="002C0D33">
            <w:pPr>
              <w:pStyle w:val="TableParagraph"/>
              <w:spacing w:line="206" w:lineRule="exact"/>
              <w:ind w:left="107" w:right="113"/>
              <w:jc w:val="center"/>
              <w:rPr>
                <w:sz w:val="18"/>
              </w:rPr>
            </w:pPr>
            <w:r>
              <w:rPr>
                <w:spacing w:val="-5"/>
                <w:sz w:val="18"/>
              </w:rPr>
              <w:t>Communication and language</w:t>
            </w:r>
          </w:p>
        </w:tc>
        <w:tc>
          <w:tcPr>
            <w:tcW w:w="2409" w:type="dxa"/>
            <w:tcBorders>
              <w:bottom w:val="single" w:sz="4" w:space="0" w:color="000000"/>
            </w:tcBorders>
          </w:tcPr>
          <w:p w:rsidR="002C0D33" w:rsidRDefault="002C0D33">
            <w:pPr>
              <w:pStyle w:val="TableParagraph"/>
              <w:spacing w:line="206" w:lineRule="exact"/>
              <w:ind w:left="107"/>
              <w:rPr>
                <w:sz w:val="18"/>
              </w:rPr>
            </w:pPr>
            <w:r>
              <w:rPr>
                <w:w w:val="105"/>
                <w:sz w:val="18"/>
              </w:rPr>
              <w:t>Make</w:t>
            </w:r>
            <w:r>
              <w:rPr>
                <w:spacing w:val="-1"/>
                <w:w w:val="105"/>
                <w:sz w:val="18"/>
              </w:rPr>
              <w:t xml:space="preserve"> </w:t>
            </w:r>
            <w:r>
              <w:rPr>
                <w:spacing w:val="-2"/>
                <w:w w:val="105"/>
                <w:sz w:val="18"/>
              </w:rPr>
              <w:t>connections</w:t>
            </w:r>
          </w:p>
          <w:p w:rsidR="002C0D33" w:rsidRDefault="002C0D33">
            <w:pPr>
              <w:pStyle w:val="TableParagraph"/>
              <w:spacing w:before="4" w:line="206" w:lineRule="exact"/>
              <w:ind w:left="107"/>
              <w:rPr>
                <w:sz w:val="18"/>
              </w:rPr>
            </w:pPr>
            <w:r>
              <w:rPr>
                <w:w w:val="105"/>
                <w:sz w:val="18"/>
              </w:rPr>
              <w:t>between</w:t>
            </w:r>
            <w:r>
              <w:rPr>
                <w:spacing w:val="-2"/>
                <w:w w:val="105"/>
                <w:sz w:val="18"/>
              </w:rPr>
              <w:t xml:space="preserve"> </w:t>
            </w:r>
            <w:r>
              <w:rPr>
                <w:w w:val="105"/>
                <w:sz w:val="18"/>
              </w:rPr>
              <w:t>the</w:t>
            </w:r>
            <w:r>
              <w:rPr>
                <w:spacing w:val="-3"/>
                <w:w w:val="105"/>
                <w:sz w:val="18"/>
              </w:rPr>
              <w:t xml:space="preserve"> </w:t>
            </w:r>
            <w:r>
              <w:rPr>
                <w:w w:val="105"/>
                <w:sz w:val="18"/>
              </w:rPr>
              <w:t>features</w:t>
            </w:r>
            <w:r>
              <w:rPr>
                <w:spacing w:val="-1"/>
                <w:w w:val="105"/>
                <w:sz w:val="18"/>
              </w:rPr>
              <w:t xml:space="preserve"> </w:t>
            </w:r>
            <w:r>
              <w:rPr>
                <w:spacing w:val="-5"/>
                <w:w w:val="105"/>
                <w:sz w:val="18"/>
              </w:rPr>
              <w:t>of</w:t>
            </w:r>
          </w:p>
          <w:p w:rsidR="002C0D33" w:rsidRDefault="002C0D33" w:rsidP="002C0D33">
            <w:pPr>
              <w:pStyle w:val="TableParagraph"/>
              <w:spacing w:before="4" w:line="266" w:lineRule="auto"/>
              <w:ind w:left="107"/>
              <w:rPr>
                <w:sz w:val="18"/>
              </w:rPr>
            </w:pPr>
            <w:r>
              <w:rPr>
                <w:spacing w:val="-2"/>
                <w:w w:val="115"/>
                <w:sz w:val="18"/>
              </w:rPr>
              <w:t>their</w:t>
            </w:r>
            <w:r>
              <w:rPr>
                <w:spacing w:val="-13"/>
                <w:w w:val="115"/>
                <w:sz w:val="18"/>
              </w:rPr>
              <w:t xml:space="preserve"> </w:t>
            </w:r>
            <w:r>
              <w:rPr>
                <w:spacing w:val="-2"/>
                <w:w w:val="115"/>
                <w:sz w:val="18"/>
              </w:rPr>
              <w:t>family</w:t>
            </w:r>
            <w:r>
              <w:rPr>
                <w:spacing w:val="-12"/>
                <w:w w:val="115"/>
                <w:sz w:val="18"/>
              </w:rPr>
              <w:t xml:space="preserve"> </w:t>
            </w:r>
            <w:r>
              <w:rPr>
                <w:spacing w:val="-2"/>
                <w:w w:val="115"/>
                <w:sz w:val="18"/>
              </w:rPr>
              <w:t>and</w:t>
            </w:r>
            <w:r>
              <w:rPr>
                <w:spacing w:val="-13"/>
                <w:w w:val="115"/>
                <w:sz w:val="18"/>
              </w:rPr>
              <w:t xml:space="preserve"> </w:t>
            </w:r>
            <w:r>
              <w:rPr>
                <w:spacing w:val="-2"/>
                <w:w w:val="115"/>
                <w:sz w:val="18"/>
              </w:rPr>
              <w:t>other families</w:t>
            </w:r>
          </w:p>
        </w:tc>
        <w:tc>
          <w:tcPr>
            <w:tcW w:w="2268" w:type="dxa"/>
            <w:vMerge w:val="restart"/>
            <w:tcBorders>
              <w:bottom w:val="single" w:sz="4" w:space="0" w:color="000000"/>
            </w:tcBorders>
          </w:tcPr>
          <w:p w:rsidR="002C0D33" w:rsidRDefault="002C0D33">
            <w:pPr>
              <w:pStyle w:val="TableParagraph"/>
              <w:spacing w:line="206" w:lineRule="exact"/>
              <w:ind w:left="106"/>
              <w:rPr>
                <w:sz w:val="18"/>
              </w:rPr>
            </w:pPr>
            <w:r>
              <w:rPr>
                <w:sz w:val="18"/>
              </w:rPr>
              <w:t>Begin</w:t>
            </w:r>
            <w:r>
              <w:rPr>
                <w:spacing w:val="11"/>
                <w:sz w:val="18"/>
              </w:rPr>
              <w:t xml:space="preserve"> </w:t>
            </w:r>
            <w:r>
              <w:rPr>
                <w:sz w:val="18"/>
              </w:rPr>
              <w:t>to</w:t>
            </w:r>
            <w:r>
              <w:rPr>
                <w:spacing w:val="11"/>
                <w:sz w:val="18"/>
              </w:rPr>
              <w:t xml:space="preserve"> </w:t>
            </w:r>
            <w:r>
              <w:rPr>
                <w:sz w:val="18"/>
              </w:rPr>
              <w:t>make</w:t>
            </w:r>
            <w:r>
              <w:rPr>
                <w:spacing w:val="9"/>
                <w:sz w:val="18"/>
              </w:rPr>
              <w:t xml:space="preserve"> </w:t>
            </w:r>
            <w:r>
              <w:rPr>
                <w:sz w:val="18"/>
              </w:rPr>
              <w:t>sense</w:t>
            </w:r>
            <w:r>
              <w:rPr>
                <w:spacing w:val="10"/>
                <w:sz w:val="18"/>
              </w:rPr>
              <w:t xml:space="preserve"> </w:t>
            </w:r>
            <w:r>
              <w:rPr>
                <w:spacing w:val="-5"/>
                <w:sz w:val="18"/>
              </w:rPr>
              <w:t>of</w:t>
            </w:r>
          </w:p>
          <w:p w:rsidR="002C0D33" w:rsidRDefault="002C0D33">
            <w:pPr>
              <w:pStyle w:val="TableParagraph"/>
              <w:spacing w:before="4" w:line="206" w:lineRule="exact"/>
              <w:ind w:left="106"/>
              <w:rPr>
                <w:sz w:val="18"/>
              </w:rPr>
            </w:pPr>
            <w:r>
              <w:rPr>
                <w:w w:val="110"/>
                <w:sz w:val="18"/>
              </w:rPr>
              <w:t>their</w:t>
            </w:r>
            <w:r>
              <w:rPr>
                <w:spacing w:val="3"/>
                <w:w w:val="110"/>
                <w:sz w:val="18"/>
              </w:rPr>
              <w:t xml:space="preserve"> </w:t>
            </w:r>
            <w:r>
              <w:rPr>
                <w:w w:val="110"/>
                <w:sz w:val="18"/>
              </w:rPr>
              <w:t>own</w:t>
            </w:r>
            <w:r>
              <w:rPr>
                <w:spacing w:val="1"/>
                <w:w w:val="110"/>
                <w:sz w:val="18"/>
              </w:rPr>
              <w:t xml:space="preserve"> </w:t>
            </w:r>
            <w:r>
              <w:rPr>
                <w:w w:val="110"/>
                <w:sz w:val="18"/>
              </w:rPr>
              <w:t>life</w:t>
            </w:r>
            <w:r>
              <w:rPr>
                <w:spacing w:val="1"/>
                <w:w w:val="110"/>
                <w:sz w:val="18"/>
              </w:rPr>
              <w:t xml:space="preserve"> </w:t>
            </w:r>
            <w:r>
              <w:rPr>
                <w:w w:val="110"/>
                <w:sz w:val="18"/>
              </w:rPr>
              <w:t>story</w:t>
            </w:r>
            <w:r>
              <w:rPr>
                <w:spacing w:val="2"/>
                <w:w w:val="110"/>
                <w:sz w:val="18"/>
              </w:rPr>
              <w:t xml:space="preserve"> </w:t>
            </w:r>
            <w:r>
              <w:rPr>
                <w:spacing w:val="-5"/>
                <w:w w:val="110"/>
                <w:sz w:val="18"/>
              </w:rPr>
              <w:t>and</w:t>
            </w:r>
          </w:p>
          <w:p w:rsidR="002C0D33" w:rsidRDefault="002C0D33" w:rsidP="002C0D33">
            <w:pPr>
              <w:pStyle w:val="TableParagraph"/>
              <w:spacing w:before="4"/>
              <w:ind w:left="106"/>
              <w:rPr>
                <w:sz w:val="18"/>
              </w:rPr>
            </w:pPr>
            <w:r>
              <w:rPr>
                <w:w w:val="115"/>
                <w:sz w:val="18"/>
              </w:rPr>
              <w:t>family</w:t>
            </w:r>
            <w:r>
              <w:rPr>
                <w:spacing w:val="3"/>
                <w:w w:val="115"/>
                <w:sz w:val="18"/>
              </w:rPr>
              <w:t xml:space="preserve"> </w:t>
            </w:r>
            <w:r>
              <w:rPr>
                <w:spacing w:val="-2"/>
                <w:w w:val="115"/>
                <w:sz w:val="18"/>
              </w:rPr>
              <w:t>history</w:t>
            </w:r>
          </w:p>
        </w:tc>
        <w:tc>
          <w:tcPr>
            <w:tcW w:w="2410" w:type="dxa"/>
            <w:tcBorders>
              <w:bottom w:val="single" w:sz="4" w:space="0" w:color="000000"/>
            </w:tcBorders>
          </w:tcPr>
          <w:p w:rsidR="002C0D33" w:rsidRDefault="002C0D33">
            <w:pPr>
              <w:pStyle w:val="TableParagraph"/>
              <w:spacing w:line="206" w:lineRule="exact"/>
              <w:ind w:left="106"/>
              <w:rPr>
                <w:sz w:val="18"/>
              </w:rPr>
            </w:pPr>
            <w:r>
              <w:rPr>
                <w:w w:val="105"/>
                <w:sz w:val="18"/>
              </w:rPr>
              <w:t>Comment</w:t>
            </w:r>
            <w:r>
              <w:rPr>
                <w:spacing w:val="-1"/>
                <w:w w:val="105"/>
                <w:sz w:val="18"/>
              </w:rPr>
              <w:t xml:space="preserve"> </w:t>
            </w:r>
            <w:r>
              <w:rPr>
                <w:w w:val="105"/>
                <w:sz w:val="18"/>
              </w:rPr>
              <w:t>on</w:t>
            </w:r>
            <w:r>
              <w:rPr>
                <w:spacing w:val="1"/>
                <w:w w:val="105"/>
                <w:sz w:val="18"/>
              </w:rPr>
              <w:t xml:space="preserve"> </w:t>
            </w:r>
            <w:r>
              <w:rPr>
                <w:w w:val="105"/>
                <w:sz w:val="18"/>
              </w:rPr>
              <w:t>images</w:t>
            </w:r>
            <w:r>
              <w:rPr>
                <w:spacing w:val="1"/>
                <w:w w:val="105"/>
                <w:sz w:val="18"/>
              </w:rPr>
              <w:t xml:space="preserve"> </w:t>
            </w:r>
            <w:r>
              <w:rPr>
                <w:spacing w:val="-5"/>
                <w:w w:val="105"/>
                <w:sz w:val="18"/>
              </w:rPr>
              <w:t>of</w:t>
            </w:r>
          </w:p>
          <w:p w:rsidR="002C0D33" w:rsidRDefault="002C0D33">
            <w:pPr>
              <w:pStyle w:val="TableParagraph"/>
              <w:spacing w:before="4" w:line="206" w:lineRule="exact"/>
              <w:ind w:left="106"/>
              <w:rPr>
                <w:sz w:val="18"/>
              </w:rPr>
            </w:pPr>
            <w:r>
              <w:rPr>
                <w:w w:val="110"/>
                <w:sz w:val="18"/>
              </w:rPr>
              <w:t>familiar</w:t>
            </w:r>
            <w:r>
              <w:rPr>
                <w:spacing w:val="13"/>
                <w:w w:val="110"/>
                <w:sz w:val="18"/>
              </w:rPr>
              <w:t xml:space="preserve"> </w:t>
            </w:r>
            <w:r>
              <w:rPr>
                <w:w w:val="110"/>
                <w:sz w:val="18"/>
              </w:rPr>
              <w:t>situations</w:t>
            </w:r>
            <w:r>
              <w:rPr>
                <w:spacing w:val="13"/>
                <w:w w:val="110"/>
                <w:sz w:val="18"/>
              </w:rPr>
              <w:t xml:space="preserve"> </w:t>
            </w:r>
            <w:r>
              <w:rPr>
                <w:spacing w:val="-4"/>
                <w:w w:val="110"/>
                <w:sz w:val="18"/>
              </w:rPr>
              <w:t>from</w:t>
            </w:r>
          </w:p>
          <w:p w:rsidR="002C0D33" w:rsidRDefault="002C0D33" w:rsidP="002C0D33">
            <w:pPr>
              <w:pStyle w:val="TableParagraph"/>
              <w:spacing w:before="4"/>
              <w:ind w:left="106"/>
              <w:rPr>
                <w:sz w:val="18"/>
              </w:rPr>
            </w:pPr>
            <w:r>
              <w:rPr>
                <w:w w:val="110"/>
                <w:sz w:val="18"/>
              </w:rPr>
              <w:t>the</w:t>
            </w:r>
            <w:r>
              <w:rPr>
                <w:spacing w:val="-11"/>
                <w:w w:val="110"/>
                <w:sz w:val="18"/>
              </w:rPr>
              <w:t xml:space="preserve"> </w:t>
            </w:r>
            <w:r>
              <w:rPr>
                <w:spacing w:val="-4"/>
                <w:w w:val="110"/>
                <w:sz w:val="18"/>
              </w:rPr>
              <w:t>past</w:t>
            </w:r>
          </w:p>
        </w:tc>
        <w:tc>
          <w:tcPr>
            <w:tcW w:w="2552" w:type="dxa"/>
            <w:vMerge w:val="restart"/>
            <w:tcBorders>
              <w:bottom w:val="single" w:sz="4" w:space="0" w:color="000000"/>
            </w:tcBorders>
          </w:tcPr>
          <w:p w:rsidR="002C0D33" w:rsidRDefault="002C0D33">
            <w:pPr>
              <w:pStyle w:val="TableParagraph"/>
              <w:spacing w:line="206" w:lineRule="exact"/>
              <w:ind w:left="105"/>
              <w:rPr>
                <w:sz w:val="18"/>
              </w:rPr>
            </w:pPr>
            <w:r>
              <w:rPr>
                <w:w w:val="105"/>
                <w:sz w:val="18"/>
              </w:rPr>
              <w:t>Understand</w:t>
            </w:r>
            <w:r>
              <w:rPr>
                <w:spacing w:val="-2"/>
                <w:w w:val="105"/>
                <w:sz w:val="18"/>
              </w:rPr>
              <w:t xml:space="preserve"> </w:t>
            </w:r>
            <w:r>
              <w:rPr>
                <w:w w:val="105"/>
                <w:sz w:val="18"/>
              </w:rPr>
              <w:t>the</w:t>
            </w:r>
            <w:r>
              <w:rPr>
                <w:spacing w:val="-1"/>
                <w:w w:val="105"/>
                <w:sz w:val="18"/>
              </w:rPr>
              <w:t xml:space="preserve"> </w:t>
            </w:r>
            <w:r>
              <w:rPr>
                <w:spacing w:val="-4"/>
                <w:w w:val="105"/>
                <w:sz w:val="18"/>
              </w:rPr>
              <w:t>past</w:t>
            </w:r>
          </w:p>
          <w:p w:rsidR="002C0D33" w:rsidRDefault="002C0D33">
            <w:pPr>
              <w:pStyle w:val="TableParagraph"/>
              <w:spacing w:before="4" w:line="206" w:lineRule="exact"/>
              <w:ind w:left="105"/>
              <w:rPr>
                <w:sz w:val="18"/>
              </w:rPr>
            </w:pPr>
            <w:r>
              <w:rPr>
                <w:w w:val="110"/>
                <w:sz w:val="18"/>
              </w:rPr>
              <w:t>through</w:t>
            </w:r>
            <w:r>
              <w:rPr>
                <w:spacing w:val="-7"/>
                <w:w w:val="110"/>
                <w:sz w:val="18"/>
              </w:rPr>
              <w:t xml:space="preserve"> </w:t>
            </w:r>
            <w:r>
              <w:rPr>
                <w:w w:val="110"/>
                <w:sz w:val="18"/>
              </w:rPr>
              <w:t>books-</w:t>
            </w:r>
            <w:r>
              <w:rPr>
                <w:spacing w:val="-5"/>
                <w:w w:val="110"/>
                <w:sz w:val="18"/>
              </w:rPr>
              <w:t xml:space="preserve"> </w:t>
            </w:r>
            <w:r>
              <w:rPr>
                <w:spacing w:val="-2"/>
                <w:w w:val="110"/>
                <w:sz w:val="18"/>
              </w:rPr>
              <w:t>settings</w:t>
            </w:r>
          </w:p>
          <w:p w:rsidR="002C0D33" w:rsidRDefault="002C0D33" w:rsidP="002C0D33">
            <w:pPr>
              <w:pStyle w:val="TableParagraph"/>
              <w:spacing w:before="4"/>
              <w:ind w:left="105"/>
              <w:rPr>
                <w:sz w:val="18"/>
              </w:rPr>
            </w:pPr>
            <w:r>
              <w:rPr>
                <w:w w:val="105"/>
                <w:sz w:val="18"/>
              </w:rPr>
              <w:t>and</w:t>
            </w:r>
            <w:r>
              <w:rPr>
                <w:spacing w:val="5"/>
                <w:w w:val="105"/>
                <w:sz w:val="18"/>
              </w:rPr>
              <w:t xml:space="preserve"> </w:t>
            </w:r>
            <w:r>
              <w:rPr>
                <w:spacing w:val="-2"/>
                <w:w w:val="105"/>
                <w:sz w:val="18"/>
              </w:rPr>
              <w:t>characters</w:t>
            </w:r>
          </w:p>
        </w:tc>
        <w:tc>
          <w:tcPr>
            <w:tcW w:w="2551" w:type="dxa"/>
            <w:vMerge w:val="restart"/>
            <w:tcBorders>
              <w:bottom w:val="single" w:sz="4" w:space="0" w:color="000000"/>
            </w:tcBorders>
          </w:tcPr>
          <w:p w:rsidR="002C0D33" w:rsidRDefault="002C0D33">
            <w:pPr>
              <w:pStyle w:val="TableParagraph"/>
              <w:spacing w:line="206" w:lineRule="exact"/>
              <w:ind w:left="103"/>
              <w:rPr>
                <w:sz w:val="18"/>
              </w:rPr>
            </w:pPr>
            <w:r>
              <w:rPr>
                <w:w w:val="110"/>
                <w:sz w:val="18"/>
              </w:rPr>
              <w:t>Small</w:t>
            </w:r>
            <w:r>
              <w:rPr>
                <w:spacing w:val="-7"/>
                <w:w w:val="110"/>
                <w:sz w:val="18"/>
              </w:rPr>
              <w:t xml:space="preserve"> </w:t>
            </w:r>
            <w:r>
              <w:rPr>
                <w:w w:val="110"/>
                <w:sz w:val="18"/>
              </w:rPr>
              <w:t>world</w:t>
            </w:r>
            <w:r>
              <w:rPr>
                <w:spacing w:val="-7"/>
                <w:w w:val="110"/>
                <w:sz w:val="18"/>
              </w:rPr>
              <w:t xml:space="preserve"> </w:t>
            </w:r>
            <w:r>
              <w:rPr>
                <w:spacing w:val="-4"/>
                <w:w w:val="110"/>
                <w:sz w:val="18"/>
              </w:rPr>
              <w:t>play</w:t>
            </w:r>
          </w:p>
          <w:p w:rsidR="002C0D33" w:rsidRDefault="002C0D33">
            <w:pPr>
              <w:pStyle w:val="TableParagraph"/>
              <w:spacing w:before="4" w:line="206" w:lineRule="exact"/>
              <w:ind w:left="103"/>
              <w:rPr>
                <w:sz w:val="18"/>
              </w:rPr>
            </w:pPr>
            <w:r>
              <w:rPr>
                <w:w w:val="105"/>
                <w:sz w:val="18"/>
              </w:rPr>
              <w:t>Role</w:t>
            </w:r>
            <w:r>
              <w:rPr>
                <w:spacing w:val="5"/>
                <w:w w:val="105"/>
                <w:sz w:val="18"/>
              </w:rPr>
              <w:t xml:space="preserve"> </w:t>
            </w:r>
            <w:r>
              <w:rPr>
                <w:w w:val="105"/>
                <w:sz w:val="18"/>
              </w:rPr>
              <w:t>play</w:t>
            </w:r>
            <w:r>
              <w:rPr>
                <w:spacing w:val="6"/>
                <w:w w:val="105"/>
                <w:sz w:val="18"/>
              </w:rPr>
              <w:t xml:space="preserve"> </w:t>
            </w:r>
            <w:proofErr w:type="spellStart"/>
            <w:r>
              <w:rPr>
                <w:spacing w:val="-4"/>
                <w:w w:val="105"/>
                <w:sz w:val="18"/>
              </w:rPr>
              <w:t>opps</w:t>
            </w:r>
            <w:proofErr w:type="spellEnd"/>
          </w:p>
          <w:p w:rsidR="002C0D33" w:rsidRDefault="002C0D33">
            <w:pPr>
              <w:pStyle w:val="TableParagraph"/>
              <w:spacing w:before="4"/>
              <w:ind w:left="103"/>
              <w:rPr>
                <w:sz w:val="18"/>
              </w:rPr>
            </w:pPr>
            <w:r>
              <w:rPr>
                <w:w w:val="105"/>
                <w:sz w:val="18"/>
              </w:rPr>
              <w:t>Discussing</w:t>
            </w:r>
            <w:r>
              <w:rPr>
                <w:spacing w:val="-8"/>
                <w:w w:val="105"/>
                <w:sz w:val="18"/>
              </w:rPr>
              <w:t xml:space="preserve"> </w:t>
            </w:r>
            <w:r>
              <w:rPr>
                <w:w w:val="105"/>
                <w:sz w:val="18"/>
              </w:rPr>
              <w:t>job</w:t>
            </w:r>
            <w:r>
              <w:rPr>
                <w:spacing w:val="-8"/>
                <w:w w:val="105"/>
                <w:sz w:val="18"/>
              </w:rPr>
              <w:t xml:space="preserve"> </w:t>
            </w:r>
            <w:r>
              <w:rPr>
                <w:spacing w:val="-2"/>
                <w:w w:val="105"/>
                <w:sz w:val="18"/>
              </w:rPr>
              <w:t>roles</w:t>
            </w:r>
          </w:p>
          <w:p w:rsidR="002C0D33" w:rsidRDefault="002C0D33">
            <w:pPr>
              <w:pStyle w:val="TableParagraph"/>
              <w:spacing w:before="23" w:line="206" w:lineRule="exact"/>
              <w:ind w:left="103"/>
              <w:rPr>
                <w:sz w:val="18"/>
              </w:rPr>
            </w:pPr>
            <w:r>
              <w:rPr>
                <w:sz w:val="18"/>
              </w:rPr>
              <w:t>Visits</w:t>
            </w:r>
            <w:r>
              <w:rPr>
                <w:spacing w:val="33"/>
                <w:sz w:val="18"/>
              </w:rPr>
              <w:t xml:space="preserve"> </w:t>
            </w:r>
            <w:r>
              <w:rPr>
                <w:sz w:val="18"/>
              </w:rPr>
              <w:t>from</w:t>
            </w:r>
            <w:r>
              <w:rPr>
                <w:spacing w:val="31"/>
                <w:sz w:val="18"/>
              </w:rPr>
              <w:t xml:space="preserve"> </w:t>
            </w:r>
            <w:r>
              <w:rPr>
                <w:sz w:val="18"/>
              </w:rPr>
              <w:t>people</w:t>
            </w:r>
            <w:r>
              <w:rPr>
                <w:spacing w:val="31"/>
                <w:sz w:val="18"/>
              </w:rPr>
              <w:t xml:space="preserve"> </w:t>
            </w:r>
            <w:r>
              <w:rPr>
                <w:spacing w:val="-4"/>
                <w:sz w:val="18"/>
              </w:rPr>
              <w:t>with</w:t>
            </w:r>
          </w:p>
          <w:p w:rsidR="002C0D33" w:rsidRDefault="002C0D33">
            <w:pPr>
              <w:pStyle w:val="TableParagraph"/>
              <w:spacing w:before="4" w:line="207" w:lineRule="exact"/>
              <w:ind w:left="103"/>
              <w:rPr>
                <w:sz w:val="18"/>
              </w:rPr>
            </w:pPr>
            <w:r>
              <w:rPr>
                <w:w w:val="110"/>
                <w:sz w:val="18"/>
              </w:rPr>
              <w:t>different</w:t>
            </w:r>
            <w:r>
              <w:rPr>
                <w:spacing w:val="6"/>
                <w:w w:val="110"/>
                <w:sz w:val="18"/>
              </w:rPr>
              <w:t xml:space="preserve"> </w:t>
            </w:r>
            <w:r>
              <w:rPr>
                <w:spacing w:val="-4"/>
                <w:w w:val="110"/>
                <w:sz w:val="18"/>
              </w:rPr>
              <w:t>jobs</w:t>
            </w:r>
          </w:p>
          <w:p w:rsidR="002C0D33" w:rsidRDefault="002C0D33">
            <w:pPr>
              <w:pStyle w:val="TableParagraph"/>
              <w:spacing w:before="4" w:line="266" w:lineRule="auto"/>
              <w:ind w:left="103" w:right="98"/>
              <w:rPr>
                <w:sz w:val="18"/>
              </w:rPr>
            </w:pPr>
            <w:r>
              <w:rPr>
                <w:w w:val="110"/>
                <w:sz w:val="18"/>
              </w:rPr>
              <w:t>Visits from older relatives with interesting stories Looking</w:t>
            </w:r>
            <w:r>
              <w:rPr>
                <w:spacing w:val="-14"/>
                <w:w w:val="110"/>
                <w:sz w:val="18"/>
              </w:rPr>
              <w:t xml:space="preserve"> </w:t>
            </w:r>
            <w:r>
              <w:rPr>
                <w:w w:val="110"/>
                <w:sz w:val="18"/>
              </w:rPr>
              <w:t>at</w:t>
            </w:r>
            <w:r>
              <w:rPr>
                <w:spacing w:val="-14"/>
                <w:w w:val="110"/>
                <w:sz w:val="18"/>
              </w:rPr>
              <w:t xml:space="preserve"> </w:t>
            </w:r>
            <w:r>
              <w:rPr>
                <w:w w:val="110"/>
                <w:sz w:val="18"/>
              </w:rPr>
              <w:t>objects</w:t>
            </w:r>
            <w:r>
              <w:rPr>
                <w:spacing w:val="-14"/>
                <w:w w:val="110"/>
                <w:sz w:val="18"/>
              </w:rPr>
              <w:t xml:space="preserve"> </w:t>
            </w:r>
            <w:r>
              <w:rPr>
                <w:w w:val="110"/>
                <w:sz w:val="18"/>
              </w:rPr>
              <w:t>from</w:t>
            </w:r>
            <w:r>
              <w:rPr>
                <w:spacing w:val="-14"/>
                <w:w w:val="110"/>
                <w:sz w:val="18"/>
              </w:rPr>
              <w:t xml:space="preserve"> </w:t>
            </w:r>
            <w:r>
              <w:rPr>
                <w:w w:val="110"/>
                <w:sz w:val="18"/>
              </w:rPr>
              <w:t>the past that belonged to</w:t>
            </w:r>
          </w:p>
          <w:p w:rsidR="002C0D33" w:rsidRDefault="002C0D33">
            <w:pPr>
              <w:pStyle w:val="TableParagraph"/>
              <w:spacing w:before="5" w:line="206" w:lineRule="exact"/>
              <w:ind w:left="103"/>
              <w:rPr>
                <w:sz w:val="18"/>
              </w:rPr>
            </w:pPr>
            <w:r>
              <w:rPr>
                <w:w w:val="105"/>
                <w:sz w:val="18"/>
              </w:rPr>
              <w:t>relatives</w:t>
            </w:r>
            <w:r>
              <w:rPr>
                <w:spacing w:val="-2"/>
                <w:w w:val="105"/>
                <w:sz w:val="18"/>
              </w:rPr>
              <w:t xml:space="preserve"> </w:t>
            </w:r>
            <w:r>
              <w:rPr>
                <w:w w:val="105"/>
                <w:sz w:val="18"/>
              </w:rPr>
              <w:t>e.g.</w:t>
            </w:r>
            <w:r>
              <w:rPr>
                <w:spacing w:val="-1"/>
                <w:w w:val="105"/>
                <w:sz w:val="18"/>
              </w:rPr>
              <w:t xml:space="preserve"> </w:t>
            </w:r>
            <w:r>
              <w:rPr>
                <w:w w:val="105"/>
                <w:sz w:val="18"/>
              </w:rPr>
              <w:t>mums</w:t>
            </w:r>
            <w:r>
              <w:rPr>
                <w:spacing w:val="-1"/>
                <w:w w:val="105"/>
                <w:sz w:val="18"/>
              </w:rPr>
              <w:t xml:space="preserve"> </w:t>
            </w:r>
            <w:proofErr w:type="spellStart"/>
            <w:r>
              <w:rPr>
                <w:spacing w:val="-4"/>
                <w:w w:val="105"/>
                <w:sz w:val="18"/>
              </w:rPr>
              <w:t>favourite</w:t>
            </w:r>
            <w:proofErr w:type="spellEnd"/>
          </w:p>
          <w:p w:rsidR="002C0D33" w:rsidRDefault="002C0D33" w:rsidP="002C0D33">
            <w:pPr>
              <w:pStyle w:val="TableParagraph"/>
              <w:spacing w:before="4"/>
              <w:ind w:left="103"/>
              <w:rPr>
                <w:sz w:val="18"/>
              </w:rPr>
            </w:pPr>
            <w:r>
              <w:rPr>
                <w:w w:val="105"/>
                <w:sz w:val="18"/>
              </w:rPr>
              <w:t>book</w:t>
            </w:r>
            <w:r>
              <w:rPr>
                <w:spacing w:val="1"/>
                <w:w w:val="105"/>
                <w:sz w:val="18"/>
              </w:rPr>
              <w:t xml:space="preserve"> </w:t>
            </w:r>
            <w:r>
              <w:rPr>
                <w:spacing w:val="-4"/>
                <w:w w:val="105"/>
                <w:sz w:val="18"/>
              </w:rPr>
              <w:t>etc.</w:t>
            </w:r>
          </w:p>
        </w:tc>
        <w:tc>
          <w:tcPr>
            <w:tcW w:w="2551" w:type="dxa"/>
            <w:vMerge w:val="restart"/>
            <w:tcBorders>
              <w:bottom w:val="single" w:sz="4" w:space="0" w:color="000000"/>
            </w:tcBorders>
          </w:tcPr>
          <w:p w:rsidR="002C0D33" w:rsidRDefault="002F05ED">
            <w:pPr>
              <w:pStyle w:val="TableParagraph"/>
              <w:spacing w:line="206" w:lineRule="exact"/>
              <w:ind w:left="103"/>
              <w:rPr>
                <w:w w:val="110"/>
                <w:sz w:val="18"/>
              </w:rPr>
            </w:pPr>
            <w:r>
              <w:rPr>
                <w:w w:val="110"/>
                <w:sz w:val="18"/>
              </w:rPr>
              <w:t>Changes in living memory</w:t>
            </w:r>
          </w:p>
        </w:tc>
      </w:tr>
      <w:tr w:rsidR="002C0D33" w:rsidTr="002C0D33">
        <w:trPr>
          <w:trHeight w:val="115"/>
        </w:trPr>
        <w:tc>
          <w:tcPr>
            <w:tcW w:w="858" w:type="dxa"/>
            <w:vMerge/>
          </w:tcPr>
          <w:p w:rsidR="002C0D33" w:rsidRDefault="002C0D33">
            <w:pPr>
              <w:pStyle w:val="TableParagraph"/>
              <w:spacing w:before="0"/>
              <w:rPr>
                <w:rFonts w:ascii="Times New Roman"/>
                <w:sz w:val="18"/>
              </w:rPr>
            </w:pPr>
          </w:p>
        </w:tc>
        <w:tc>
          <w:tcPr>
            <w:tcW w:w="2409" w:type="dxa"/>
            <w:vMerge w:val="restart"/>
            <w:tcBorders>
              <w:top w:val="nil"/>
              <w:bottom w:val="nil"/>
            </w:tcBorders>
          </w:tcPr>
          <w:p w:rsidR="002C0D33" w:rsidRDefault="002C0D33">
            <w:pPr>
              <w:pStyle w:val="TableParagraph"/>
              <w:spacing w:before="0"/>
              <w:rPr>
                <w:rFonts w:ascii="Times New Roman"/>
                <w:sz w:val="18"/>
              </w:rPr>
            </w:pPr>
          </w:p>
        </w:tc>
        <w:tc>
          <w:tcPr>
            <w:tcW w:w="2268" w:type="dxa"/>
            <w:vMerge/>
          </w:tcPr>
          <w:p w:rsidR="002C0D33" w:rsidRDefault="002C0D33">
            <w:pPr>
              <w:pStyle w:val="TableParagraph"/>
              <w:spacing w:before="0"/>
              <w:rPr>
                <w:rFonts w:ascii="Times New Roman"/>
                <w:sz w:val="18"/>
              </w:rPr>
            </w:pPr>
          </w:p>
        </w:tc>
        <w:tc>
          <w:tcPr>
            <w:tcW w:w="2410" w:type="dxa"/>
            <w:tcBorders>
              <w:top w:val="nil"/>
            </w:tcBorders>
          </w:tcPr>
          <w:p w:rsidR="002C0D33" w:rsidRDefault="002C0D33">
            <w:pPr>
              <w:pStyle w:val="TableParagraph"/>
              <w:spacing w:before="0"/>
              <w:rPr>
                <w:rFonts w:ascii="Times New Roman"/>
                <w:sz w:val="6"/>
              </w:rPr>
            </w:pPr>
          </w:p>
        </w:tc>
        <w:tc>
          <w:tcPr>
            <w:tcW w:w="2552" w:type="dxa"/>
            <w:vMerge/>
          </w:tcPr>
          <w:p w:rsidR="002C0D33" w:rsidRDefault="002C0D33">
            <w:pPr>
              <w:pStyle w:val="TableParagraph"/>
              <w:spacing w:before="0"/>
              <w:rPr>
                <w:rFonts w:ascii="Times New Roman"/>
                <w:sz w:val="18"/>
              </w:rPr>
            </w:pPr>
          </w:p>
        </w:tc>
        <w:tc>
          <w:tcPr>
            <w:tcW w:w="2551" w:type="dxa"/>
            <w:vMerge/>
          </w:tcPr>
          <w:p w:rsidR="002C0D33" w:rsidRDefault="002C0D33" w:rsidP="002C0D33">
            <w:pPr>
              <w:pStyle w:val="TableParagraph"/>
              <w:spacing w:before="4"/>
              <w:ind w:left="103"/>
              <w:rPr>
                <w:sz w:val="18"/>
              </w:rPr>
            </w:pPr>
          </w:p>
        </w:tc>
        <w:tc>
          <w:tcPr>
            <w:tcW w:w="2551" w:type="dxa"/>
            <w:vMerge/>
          </w:tcPr>
          <w:p w:rsidR="002C0D33" w:rsidRDefault="002C0D33">
            <w:pPr>
              <w:pStyle w:val="TableParagraph"/>
              <w:spacing w:before="4" w:line="266" w:lineRule="auto"/>
              <w:ind w:left="103" w:right="98"/>
              <w:rPr>
                <w:w w:val="110"/>
                <w:sz w:val="18"/>
              </w:rPr>
            </w:pPr>
          </w:p>
        </w:tc>
      </w:tr>
      <w:tr w:rsidR="002C0D33" w:rsidTr="002C0D33">
        <w:trPr>
          <w:trHeight w:val="1029"/>
        </w:trPr>
        <w:tc>
          <w:tcPr>
            <w:tcW w:w="858" w:type="dxa"/>
            <w:vMerge/>
            <w:tcBorders>
              <w:bottom w:val="nil"/>
            </w:tcBorders>
          </w:tcPr>
          <w:p w:rsidR="002C0D33" w:rsidRDefault="002C0D33">
            <w:pPr>
              <w:rPr>
                <w:sz w:val="2"/>
                <w:szCs w:val="2"/>
              </w:rPr>
            </w:pPr>
          </w:p>
        </w:tc>
        <w:tc>
          <w:tcPr>
            <w:tcW w:w="2409" w:type="dxa"/>
            <w:vMerge/>
            <w:tcBorders>
              <w:top w:val="nil"/>
              <w:bottom w:val="nil"/>
            </w:tcBorders>
          </w:tcPr>
          <w:p w:rsidR="002C0D33" w:rsidRDefault="002C0D33">
            <w:pPr>
              <w:rPr>
                <w:sz w:val="2"/>
                <w:szCs w:val="2"/>
              </w:rPr>
            </w:pPr>
          </w:p>
        </w:tc>
        <w:tc>
          <w:tcPr>
            <w:tcW w:w="2268" w:type="dxa"/>
            <w:vMerge/>
            <w:tcBorders>
              <w:bottom w:val="nil"/>
            </w:tcBorders>
          </w:tcPr>
          <w:p w:rsidR="002C0D33" w:rsidRDefault="002C0D33">
            <w:pPr>
              <w:rPr>
                <w:sz w:val="2"/>
                <w:szCs w:val="2"/>
              </w:rPr>
            </w:pPr>
          </w:p>
        </w:tc>
        <w:tc>
          <w:tcPr>
            <w:tcW w:w="2410" w:type="dxa"/>
            <w:tcBorders>
              <w:bottom w:val="nil"/>
            </w:tcBorders>
          </w:tcPr>
          <w:p w:rsidR="002C0D33" w:rsidRDefault="002C0D33">
            <w:pPr>
              <w:pStyle w:val="TableParagraph"/>
              <w:spacing w:line="266" w:lineRule="auto"/>
              <w:ind w:left="106" w:right="269"/>
              <w:rPr>
                <w:sz w:val="18"/>
              </w:rPr>
            </w:pPr>
            <w:proofErr w:type="gramStart"/>
            <w:r>
              <w:rPr>
                <w:w w:val="110"/>
                <w:sz w:val="18"/>
              </w:rPr>
              <w:t>Compare</w:t>
            </w:r>
            <w:r>
              <w:rPr>
                <w:spacing w:val="-4"/>
                <w:w w:val="110"/>
                <w:sz w:val="18"/>
              </w:rPr>
              <w:t xml:space="preserve"> </w:t>
            </w:r>
            <w:r>
              <w:rPr>
                <w:w w:val="110"/>
                <w:sz w:val="18"/>
              </w:rPr>
              <w:t>and</w:t>
            </w:r>
            <w:r>
              <w:rPr>
                <w:spacing w:val="-4"/>
                <w:w w:val="110"/>
                <w:sz w:val="18"/>
              </w:rPr>
              <w:t xml:space="preserve"> </w:t>
            </w:r>
            <w:r>
              <w:rPr>
                <w:w w:val="110"/>
                <w:sz w:val="18"/>
              </w:rPr>
              <w:t>contrast</w:t>
            </w:r>
            <w:proofErr w:type="gramEnd"/>
            <w:r>
              <w:rPr>
                <w:w w:val="110"/>
                <w:sz w:val="18"/>
              </w:rPr>
              <w:t xml:space="preserve"> </w:t>
            </w:r>
            <w:r>
              <w:rPr>
                <w:sz w:val="18"/>
              </w:rPr>
              <w:t xml:space="preserve">characters from stories, </w:t>
            </w:r>
            <w:r>
              <w:rPr>
                <w:w w:val="110"/>
                <w:sz w:val="18"/>
              </w:rPr>
              <w:t>including figures from the past</w:t>
            </w:r>
          </w:p>
        </w:tc>
        <w:tc>
          <w:tcPr>
            <w:tcW w:w="2552" w:type="dxa"/>
            <w:vMerge/>
            <w:tcBorders>
              <w:bottom w:val="nil"/>
            </w:tcBorders>
          </w:tcPr>
          <w:p w:rsidR="002C0D33" w:rsidRDefault="002C0D33">
            <w:pPr>
              <w:rPr>
                <w:sz w:val="2"/>
                <w:szCs w:val="2"/>
              </w:rPr>
            </w:pPr>
          </w:p>
        </w:tc>
        <w:tc>
          <w:tcPr>
            <w:tcW w:w="2551" w:type="dxa"/>
            <w:vMerge/>
          </w:tcPr>
          <w:p w:rsidR="002C0D33" w:rsidRDefault="002C0D33" w:rsidP="002C0D33">
            <w:pPr>
              <w:pStyle w:val="TableParagraph"/>
              <w:spacing w:before="4"/>
              <w:ind w:left="103"/>
              <w:rPr>
                <w:sz w:val="2"/>
                <w:szCs w:val="2"/>
              </w:rPr>
            </w:pPr>
          </w:p>
        </w:tc>
        <w:tc>
          <w:tcPr>
            <w:tcW w:w="2551" w:type="dxa"/>
            <w:vMerge/>
          </w:tcPr>
          <w:p w:rsidR="002C0D33" w:rsidRDefault="002C0D33">
            <w:pPr>
              <w:rPr>
                <w:sz w:val="2"/>
                <w:szCs w:val="2"/>
              </w:rPr>
            </w:pPr>
          </w:p>
        </w:tc>
      </w:tr>
      <w:tr w:rsidR="002C0D33" w:rsidTr="002C0D33">
        <w:trPr>
          <w:trHeight w:val="237"/>
        </w:trPr>
        <w:tc>
          <w:tcPr>
            <w:tcW w:w="858" w:type="dxa"/>
            <w:tcBorders>
              <w:top w:val="nil"/>
            </w:tcBorders>
          </w:tcPr>
          <w:p w:rsidR="002C0D33" w:rsidRDefault="002C0D33">
            <w:pPr>
              <w:pStyle w:val="TableParagraph"/>
              <w:spacing w:before="0"/>
              <w:rPr>
                <w:rFonts w:ascii="Times New Roman"/>
                <w:sz w:val="16"/>
              </w:rPr>
            </w:pPr>
          </w:p>
        </w:tc>
        <w:tc>
          <w:tcPr>
            <w:tcW w:w="2409" w:type="dxa"/>
            <w:tcBorders>
              <w:top w:val="nil"/>
            </w:tcBorders>
          </w:tcPr>
          <w:p w:rsidR="002C0D33" w:rsidRDefault="002C0D33">
            <w:pPr>
              <w:pStyle w:val="TableParagraph"/>
              <w:spacing w:before="0"/>
              <w:rPr>
                <w:rFonts w:ascii="Times New Roman"/>
                <w:sz w:val="16"/>
              </w:rPr>
            </w:pPr>
          </w:p>
        </w:tc>
        <w:tc>
          <w:tcPr>
            <w:tcW w:w="2268" w:type="dxa"/>
            <w:tcBorders>
              <w:top w:val="nil"/>
            </w:tcBorders>
          </w:tcPr>
          <w:p w:rsidR="002C0D33" w:rsidRDefault="002C0D33">
            <w:pPr>
              <w:pStyle w:val="TableParagraph"/>
              <w:spacing w:before="0"/>
              <w:rPr>
                <w:rFonts w:ascii="Times New Roman"/>
                <w:sz w:val="16"/>
              </w:rPr>
            </w:pPr>
          </w:p>
        </w:tc>
        <w:tc>
          <w:tcPr>
            <w:tcW w:w="2410" w:type="dxa"/>
            <w:tcBorders>
              <w:top w:val="nil"/>
            </w:tcBorders>
          </w:tcPr>
          <w:p w:rsidR="002C0D33" w:rsidRDefault="002C0D33">
            <w:pPr>
              <w:pStyle w:val="TableParagraph"/>
              <w:spacing w:before="0"/>
              <w:rPr>
                <w:rFonts w:ascii="Times New Roman"/>
                <w:sz w:val="16"/>
              </w:rPr>
            </w:pPr>
          </w:p>
        </w:tc>
        <w:tc>
          <w:tcPr>
            <w:tcW w:w="2552" w:type="dxa"/>
            <w:tcBorders>
              <w:top w:val="nil"/>
            </w:tcBorders>
          </w:tcPr>
          <w:p w:rsidR="002C0D33" w:rsidRDefault="002C0D33">
            <w:pPr>
              <w:pStyle w:val="TableParagraph"/>
              <w:spacing w:before="0"/>
              <w:rPr>
                <w:rFonts w:ascii="Times New Roman"/>
                <w:sz w:val="16"/>
              </w:rPr>
            </w:pPr>
          </w:p>
        </w:tc>
        <w:tc>
          <w:tcPr>
            <w:tcW w:w="2551" w:type="dxa"/>
            <w:vMerge/>
          </w:tcPr>
          <w:p w:rsidR="002C0D33" w:rsidRDefault="002C0D33">
            <w:pPr>
              <w:pStyle w:val="TableParagraph"/>
              <w:spacing w:before="4"/>
              <w:ind w:left="103"/>
              <w:rPr>
                <w:sz w:val="18"/>
              </w:rPr>
            </w:pPr>
          </w:p>
        </w:tc>
        <w:tc>
          <w:tcPr>
            <w:tcW w:w="2551" w:type="dxa"/>
            <w:vMerge/>
          </w:tcPr>
          <w:p w:rsidR="002C0D33" w:rsidRDefault="002C0D33">
            <w:pPr>
              <w:pStyle w:val="TableParagraph"/>
              <w:spacing w:before="4"/>
              <w:ind w:left="103"/>
              <w:rPr>
                <w:w w:val="105"/>
                <w:sz w:val="18"/>
              </w:rPr>
            </w:pPr>
          </w:p>
        </w:tc>
      </w:tr>
    </w:tbl>
    <w:p w:rsidR="007E4EAE" w:rsidRDefault="007E4EAE">
      <w:pPr>
        <w:pStyle w:val="BodyText"/>
        <w:rPr>
          <w:sz w:val="20"/>
        </w:rPr>
      </w:pPr>
    </w:p>
    <w:p w:rsidR="007E4EAE" w:rsidRDefault="007E4EAE">
      <w:pPr>
        <w:pStyle w:val="BodyText"/>
        <w:spacing w:before="2"/>
        <w:rPr>
          <w:sz w:val="20"/>
        </w:rPr>
      </w:pPr>
    </w:p>
    <w:p w:rsidR="002F05ED" w:rsidRDefault="002F05ED">
      <w:pPr>
        <w:pStyle w:val="BodyText"/>
        <w:spacing w:before="106"/>
        <w:ind w:left="120"/>
        <w:rPr>
          <w:w w:val="105"/>
          <w:u w:val="single"/>
        </w:rPr>
      </w:pPr>
    </w:p>
    <w:p w:rsidR="002F05ED" w:rsidRDefault="002F05ED">
      <w:pPr>
        <w:pStyle w:val="BodyText"/>
        <w:spacing w:before="106"/>
        <w:ind w:left="120"/>
        <w:rPr>
          <w:w w:val="105"/>
          <w:u w:val="single"/>
        </w:rPr>
      </w:pPr>
    </w:p>
    <w:p w:rsidR="002F05ED" w:rsidRDefault="002F05ED">
      <w:pPr>
        <w:pStyle w:val="BodyText"/>
        <w:spacing w:before="106"/>
        <w:ind w:left="120"/>
        <w:rPr>
          <w:w w:val="105"/>
          <w:u w:val="single"/>
        </w:rPr>
      </w:pPr>
    </w:p>
    <w:p w:rsidR="002F05ED" w:rsidRDefault="002F05ED">
      <w:pPr>
        <w:pStyle w:val="BodyText"/>
        <w:spacing w:before="106"/>
        <w:ind w:left="120"/>
        <w:rPr>
          <w:w w:val="105"/>
          <w:u w:val="single"/>
        </w:rPr>
      </w:pPr>
    </w:p>
    <w:p w:rsidR="002F05ED" w:rsidRDefault="002F05ED">
      <w:pPr>
        <w:pStyle w:val="BodyText"/>
        <w:spacing w:before="106"/>
        <w:ind w:left="120"/>
        <w:rPr>
          <w:w w:val="105"/>
          <w:u w:val="single"/>
        </w:rPr>
      </w:pPr>
    </w:p>
    <w:p w:rsidR="002F05ED" w:rsidRDefault="002F05ED">
      <w:pPr>
        <w:pStyle w:val="BodyText"/>
        <w:spacing w:before="106"/>
        <w:ind w:left="120"/>
        <w:rPr>
          <w:w w:val="105"/>
          <w:u w:val="single"/>
        </w:rPr>
      </w:pPr>
    </w:p>
    <w:p w:rsidR="002F05ED" w:rsidRDefault="002F05ED">
      <w:pPr>
        <w:pStyle w:val="BodyText"/>
        <w:spacing w:before="106"/>
        <w:ind w:left="120"/>
        <w:rPr>
          <w:w w:val="105"/>
          <w:u w:val="single"/>
        </w:rPr>
      </w:pPr>
    </w:p>
    <w:p w:rsidR="002F05ED" w:rsidRDefault="002F05ED">
      <w:pPr>
        <w:pStyle w:val="BodyText"/>
        <w:spacing w:before="106"/>
        <w:ind w:left="120"/>
        <w:rPr>
          <w:w w:val="105"/>
          <w:u w:val="single"/>
        </w:rPr>
      </w:pPr>
    </w:p>
    <w:p w:rsidR="002F05ED" w:rsidRDefault="002F05ED">
      <w:pPr>
        <w:pStyle w:val="BodyText"/>
        <w:spacing w:before="106"/>
        <w:ind w:left="120"/>
        <w:rPr>
          <w:w w:val="105"/>
          <w:u w:val="single"/>
        </w:rPr>
      </w:pPr>
    </w:p>
    <w:p w:rsidR="002F05ED" w:rsidRDefault="002F05ED">
      <w:pPr>
        <w:pStyle w:val="BodyText"/>
        <w:spacing w:before="106"/>
        <w:ind w:left="120"/>
        <w:rPr>
          <w:w w:val="105"/>
          <w:u w:val="single"/>
        </w:rPr>
      </w:pPr>
    </w:p>
    <w:p w:rsidR="002F05ED" w:rsidRDefault="002F05ED">
      <w:pPr>
        <w:pStyle w:val="BodyText"/>
        <w:spacing w:before="106"/>
        <w:ind w:left="120"/>
        <w:rPr>
          <w:w w:val="105"/>
          <w:u w:val="single"/>
        </w:rPr>
      </w:pPr>
    </w:p>
    <w:p w:rsidR="002F05ED" w:rsidRDefault="002F05ED">
      <w:pPr>
        <w:pStyle w:val="BodyText"/>
        <w:spacing w:before="106"/>
        <w:ind w:left="120"/>
        <w:rPr>
          <w:w w:val="105"/>
          <w:u w:val="single"/>
        </w:rPr>
      </w:pPr>
    </w:p>
    <w:p w:rsidR="002F05ED" w:rsidRDefault="002F05ED">
      <w:pPr>
        <w:pStyle w:val="BodyText"/>
        <w:spacing w:before="106"/>
        <w:ind w:left="120"/>
        <w:rPr>
          <w:w w:val="105"/>
          <w:u w:val="single"/>
        </w:rPr>
      </w:pPr>
    </w:p>
    <w:p w:rsidR="002F05ED" w:rsidRDefault="002F05ED">
      <w:pPr>
        <w:pStyle w:val="BodyText"/>
        <w:spacing w:before="106"/>
        <w:ind w:left="120"/>
        <w:rPr>
          <w:w w:val="105"/>
          <w:u w:val="single"/>
        </w:rPr>
      </w:pPr>
    </w:p>
    <w:p w:rsidR="007E4EAE" w:rsidRDefault="00744F61">
      <w:pPr>
        <w:pStyle w:val="BodyText"/>
        <w:spacing w:before="106"/>
        <w:ind w:left="120"/>
      </w:pPr>
      <w:r>
        <w:rPr>
          <w:w w:val="105"/>
          <w:u w:val="single"/>
        </w:rPr>
        <w:lastRenderedPageBreak/>
        <w:t>People,</w:t>
      </w:r>
      <w:r>
        <w:rPr>
          <w:spacing w:val="17"/>
          <w:w w:val="105"/>
          <w:u w:val="single"/>
        </w:rPr>
        <w:t xml:space="preserve"> </w:t>
      </w:r>
      <w:r>
        <w:rPr>
          <w:w w:val="105"/>
          <w:u w:val="single"/>
        </w:rPr>
        <w:t>cultures</w:t>
      </w:r>
      <w:r>
        <w:rPr>
          <w:spacing w:val="18"/>
          <w:w w:val="105"/>
          <w:u w:val="single"/>
        </w:rPr>
        <w:t xml:space="preserve"> </w:t>
      </w:r>
      <w:r>
        <w:rPr>
          <w:w w:val="105"/>
          <w:u w:val="single"/>
        </w:rPr>
        <w:t>and</w:t>
      </w:r>
      <w:r>
        <w:rPr>
          <w:spacing w:val="16"/>
          <w:w w:val="105"/>
          <w:u w:val="single"/>
        </w:rPr>
        <w:t xml:space="preserve"> </w:t>
      </w:r>
      <w:r>
        <w:rPr>
          <w:w w:val="105"/>
          <w:u w:val="single"/>
        </w:rPr>
        <w:t>communities-</w:t>
      </w:r>
      <w:r>
        <w:rPr>
          <w:spacing w:val="17"/>
          <w:w w:val="105"/>
          <w:u w:val="single"/>
        </w:rPr>
        <w:t xml:space="preserve"> </w:t>
      </w:r>
      <w:r>
        <w:rPr>
          <w:spacing w:val="-5"/>
          <w:w w:val="105"/>
          <w:u w:val="single"/>
        </w:rPr>
        <w:t>ELG</w:t>
      </w:r>
    </w:p>
    <w:p w:rsidR="007E4EAE" w:rsidRPr="002F05ED" w:rsidRDefault="00744F61" w:rsidP="002F05ED">
      <w:pPr>
        <w:pStyle w:val="ListParagraph"/>
        <w:numPr>
          <w:ilvl w:val="0"/>
          <w:numId w:val="5"/>
        </w:numPr>
        <w:tabs>
          <w:tab w:val="left" w:pos="906"/>
        </w:tabs>
        <w:spacing w:before="215"/>
        <w:rPr>
          <w:b/>
          <w:color w:val="002060"/>
        </w:rPr>
      </w:pPr>
      <w:r w:rsidRPr="002F05ED">
        <w:rPr>
          <w:b/>
          <w:color w:val="002060"/>
        </w:rPr>
        <w:t>Describe</w:t>
      </w:r>
      <w:r w:rsidRPr="002F05ED">
        <w:rPr>
          <w:b/>
          <w:color w:val="002060"/>
          <w:spacing w:val="56"/>
        </w:rPr>
        <w:t xml:space="preserve"> </w:t>
      </w:r>
      <w:r w:rsidRPr="002F05ED">
        <w:rPr>
          <w:b/>
          <w:color w:val="002060"/>
        </w:rPr>
        <w:t>their</w:t>
      </w:r>
      <w:r w:rsidRPr="002F05ED">
        <w:rPr>
          <w:b/>
          <w:color w:val="002060"/>
          <w:spacing w:val="55"/>
        </w:rPr>
        <w:t xml:space="preserve"> </w:t>
      </w:r>
      <w:r w:rsidRPr="002F05ED">
        <w:rPr>
          <w:b/>
          <w:color w:val="002060"/>
        </w:rPr>
        <w:t>immediate</w:t>
      </w:r>
      <w:r w:rsidRPr="002F05ED">
        <w:rPr>
          <w:b/>
          <w:color w:val="002060"/>
          <w:spacing w:val="53"/>
        </w:rPr>
        <w:t xml:space="preserve"> </w:t>
      </w:r>
      <w:r w:rsidRPr="002F05ED">
        <w:rPr>
          <w:b/>
          <w:color w:val="002060"/>
        </w:rPr>
        <w:t>environment</w:t>
      </w:r>
      <w:r w:rsidRPr="002F05ED">
        <w:rPr>
          <w:b/>
          <w:color w:val="002060"/>
          <w:spacing w:val="55"/>
        </w:rPr>
        <w:t xml:space="preserve"> </w:t>
      </w:r>
      <w:r w:rsidRPr="002F05ED">
        <w:rPr>
          <w:b/>
          <w:color w:val="002060"/>
        </w:rPr>
        <w:t>using</w:t>
      </w:r>
      <w:r w:rsidRPr="002F05ED">
        <w:rPr>
          <w:b/>
          <w:color w:val="002060"/>
          <w:spacing w:val="53"/>
        </w:rPr>
        <w:t xml:space="preserve"> </w:t>
      </w:r>
      <w:r w:rsidRPr="002F05ED">
        <w:rPr>
          <w:b/>
          <w:color w:val="002060"/>
        </w:rPr>
        <w:t>knowledge</w:t>
      </w:r>
      <w:r w:rsidRPr="002F05ED">
        <w:rPr>
          <w:b/>
          <w:color w:val="002060"/>
          <w:spacing w:val="56"/>
        </w:rPr>
        <w:t xml:space="preserve"> </w:t>
      </w:r>
      <w:r w:rsidRPr="002F05ED">
        <w:rPr>
          <w:b/>
          <w:color w:val="002060"/>
        </w:rPr>
        <w:t>from</w:t>
      </w:r>
      <w:r w:rsidRPr="002F05ED">
        <w:rPr>
          <w:b/>
          <w:color w:val="002060"/>
          <w:spacing w:val="53"/>
        </w:rPr>
        <w:t xml:space="preserve"> </w:t>
      </w:r>
      <w:r w:rsidRPr="002F05ED">
        <w:rPr>
          <w:b/>
          <w:color w:val="002060"/>
        </w:rPr>
        <w:t>observation,</w:t>
      </w:r>
      <w:r w:rsidRPr="002F05ED">
        <w:rPr>
          <w:b/>
          <w:color w:val="002060"/>
          <w:spacing w:val="55"/>
        </w:rPr>
        <w:t xml:space="preserve"> </w:t>
      </w:r>
      <w:r w:rsidRPr="002F05ED">
        <w:rPr>
          <w:b/>
          <w:color w:val="002060"/>
        </w:rPr>
        <w:t>discussion,</w:t>
      </w:r>
      <w:r w:rsidRPr="002F05ED">
        <w:rPr>
          <w:b/>
          <w:color w:val="002060"/>
          <w:spacing w:val="55"/>
        </w:rPr>
        <w:t xml:space="preserve"> </w:t>
      </w:r>
      <w:r w:rsidRPr="002F05ED">
        <w:rPr>
          <w:b/>
          <w:color w:val="002060"/>
        </w:rPr>
        <w:t>stories,</w:t>
      </w:r>
      <w:r w:rsidRPr="002F05ED">
        <w:rPr>
          <w:b/>
          <w:color w:val="002060"/>
          <w:spacing w:val="55"/>
        </w:rPr>
        <w:t xml:space="preserve"> </w:t>
      </w:r>
      <w:r w:rsidRPr="002F05ED">
        <w:rPr>
          <w:b/>
          <w:color w:val="002060"/>
        </w:rPr>
        <w:t>non-</w:t>
      </w:r>
      <w:r w:rsidRPr="002F05ED">
        <w:rPr>
          <w:b/>
          <w:color w:val="002060"/>
          <w:spacing w:val="54"/>
        </w:rPr>
        <w:t xml:space="preserve"> </w:t>
      </w:r>
      <w:r w:rsidRPr="002F05ED">
        <w:rPr>
          <w:b/>
          <w:color w:val="002060"/>
        </w:rPr>
        <w:t>fiction</w:t>
      </w:r>
      <w:r w:rsidRPr="002F05ED">
        <w:rPr>
          <w:b/>
          <w:color w:val="002060"/>
          <w:spacing w:val="53"/>
        </w:rPr>
        <w:t xml:space="preserve"> </w:t>
      </w:r>
      <w:r w:rsidRPr="002F05ED">
        <w:rPr>
          <w:b/>
          <w:color w:val="002060"/>
        </w:rPr>
        <w:t>texts</w:t>
      </w:r>
      <w:r w:rsidRPr="002F05ED">
        <w:rPr>
          <w:b/>
          <w:color w:val="002060"/>
          <w:spacing w:val="55"/>
        </w:rPr>
        <w:t xml:space="preserve"> </w:t>
      </w:r>
      <w:r w:rsidRPr="002F05ED">
        <w:rPr>
          <w:b/>
          <w:color w:val="002060"/>
        </w:rPr>
        <w:t>and</w:t>
      </w:r>
      <w:r w:rsidRPr="002F05ED">
        <w:rPr>
          <w:b/>
          <w:color w:val="002060"/>
          <w:spacing w:val="50"/>
        </w:rPr>
        <w:t xml:space="preserve"> </w:t>
      </w:r>
      <w:r w:rsidRPr="002F05ED">
        <w:rPr>
          <w:b/>
          <w:color w:val="002060"/>
          <w:spacing w:val="-4"/>
        </w:rPr>
        <w:t>maps</w:t>
      </w:r>
    </w:p>
    <w:p w:rsidR="007E4EAE" w:rsidRDefault="007E4EAE">
      <w:pPr>
        <w:pStyle w:val="BodyText"/>
        <w:spacing w:before="3"/>
        <w:rPr>
          <w:sz w:val="17"/>
        </w:rPr>
      </w:pPr>
    </w:p>
    <w:tbl>
      <w:tblPr>
        <w:tblW w:w="15599"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8"/>
        <w:gridCol w:w="2409"/>
        <w:gridCol w:w="2268"/>
        <w:gridCol w:w="2410"/>
        <w:gridCol w:w="2552"/>
        <w:gridCol w:w="2551"/>
        <w:gridCol w:w="2551"/>
      </w:tblGrid>
      <w:tr w:rsidR="002F05ED" w:rsidTr="002F05ED">
        <w:trPr>
          <w:trHeight w:val="232"/>
        </w:trPr>
        <w:tc>
          <w:tcPr>
            <w:tcW w:w="858" w:type="dxa"/>
          </w:tcPr>
          <w:p w:rsidR="002F05ED" w:rsidRDefault="002F05ED">
            <w:pPr>
              <w:pStyle w:val="TableParagraph"/>
              <w:spacing w:before="0"/>
              <w:rPr>
                <w:rFonts w:ascii="Times New Roman"/>
                <w:sz w:val="16"/>
              </w:rPr>
            </w:pPr>
          </w:p>
        </w:tc>
        <w:tc>
          <w:tcPr>
            <w:tcW w:w="2409" w:type="dxa"/>
          </w:tcPr>
          <w:p w:rsidR="002F05ED" w:rsidRPr="002F05ED" w:rsidRDefault="002F05ED">
            <w:pPr>
              <w:pStyle w:val="TableParagraph"/>
              <w:spacing w:before="6" w:line="206" w:lineRule="exact"/>
              <w:ind w:left="107"/>
              <w:rPr>
                <w:b/>
                <w:sz w:val="18"/>
              </w:rPr>
            </w:pPr>
            <w:r w:rsidRPr="002F05ED">
              <w:rPr>
                <w:b/>
                <w:w w:val="110"/>
                <w:sz w:val="18"/>
              </w:rPr>
              <w:t>18</w:t>
            </w:r>
            <w:r w:rsidRPr="002F05ED">
              <w:rPr>
                <w:b/>
                <w:spacing w:val="-5"/>
                <w:w w:val="110"/>
                <w:sz w:val="18"/>
              </w:rPr>
              <w:t xml:space="preserve"> </w:t>
            </w:r>
            <w:r w:rsidRPr="002F05ED">
              <w:rPr>
                <w:b/>
                <w:w w:val="110"/>
                <w:sz w:val="18"/>
              </w:rPr>
              <w:t>months-</w:t>
            </w:r>
            <w:r w:rsidRPr="002F05ED">
              <w:rPr>
                <w:b/>
                <w:spacing w:val="-4"/>
                <w:w w:val="110"/>
                <w:sz w:val="18"/>
              </w:rPr>
              <w:t xml:space="preserve"> </w:t>
            </w:r>
            <w:r w:rsidRPr="002F05ED">
              <w:rPr>
                <w:b/>
                <w:w w:val="110"/>
                <w:sz w:val="18"/>
              </w:rPr>
              <w:t>3</w:t>
            </w:r>
            <w:r w:rsidRPr="002F05ED">
              <w:rPr>
                <w:b/>
                <w:spacing w:val="-5"/>
                <w:w w:val="110"/>
                <w:sz w:val="18"/>
              </w:rPr>
              <w:t xml:space="preserve"> </w:t>
            </w:r>
            <w:r w:rsidRPr="002F05ED">
              <w:rPr>
                <w:b/>
                <w:spacing w:val="-2"/>
                <w:w w:val="110"/>
                <w:sz w:val="18"/>
              </w:rPr>
              <w:t>years</w:t>
            </w:r>
          </w:p>
        </w:tc>
        <w:tc>
          <w:tcPr>
            <w:tcW w:w="2268" w:type="dxa"/>
          </w:tcPr>
          <w:p w:rsidR="002F05ED" w:rsidRPr="002F05ED" w:rsidRDefault="002F05ED">
            <w:pPr>
              <w:pStyle w:val="TableParagraph"/>
              <w:spacing w:before="6" w:line="206" w:lineRule="exact"/>
              <w:ind w:left="106"/>
              <w:rPr>
                <w:b/>
                <w:sz w:val="18"/>
              </w:rPr>
            </w:pPr>
            <w:r w:rsidRPr="002F05ED">
              <w:rPr>
                <w:b/>
                <w:w w:val="110"/>
                <w:sz w:val="18"/>
              </w:rPr>
              <w:t>3</w:t>
            </w:r>
            <w:r w:rsidRPr="002F05ED">
              <w:rPr>
                <w:b/>
                <w:spacing w:val="-1"/>
                <w:w w:val="110"/>
                <w:sz w:val="18"/>
              </w:rPr>
              <w:t xml:space="preserve"> </w:t>
            </w:r>
            <w:r w:rsidRPr="002F05ED">
              <w:rPr>
                <w:b/>
                <w:w w:val="110"/>
                <w:sz w:val="18"/>
              </w:rPr>
              <w:t>&amp;</w:t>
            </w:r>
            <w:r w:rsidRPr="002F05ED">
              <w:rPr>
                <w:b/>
                <w:spacing w:val="-2"/>
                <w:w w:val="110"/>
                <w:sz w:val="18"/>
              </w:rPr>
              <w:t xml:space="preserve"> </w:t>
            </w:r>
            <w:proofErr w:type="gramStart"/>
            <w:r w:rsidRPr="002F05ED">
              <w:rPr>
                <w:b/>
                <w:w w:val="110"/>
                <w:sz w:val="18"/>
              </w:rPr>
              <w:t>4</w:t>
            </w:r>
            <w:r w:rsidRPr="002F05ED">
              <w:rPr>
                <w:b/>
                <w:spacing w:val="-1"/>
                <w:w w:val="110"/>
                <w:sz w:val="18"/>
              </w:rPr>
              <w:t xml:space="preserve"> </w:t>
            </w:r>
            <w:r w:rsidRPr="002F05ED">
              <w:rPr>
                <w:b/>
                <w:w w:val="110"/>
                <w:sz w:val="18"/>
              </w:rPr>
              <w:t>year</w:t>
            </w:r>
            <w:proofErr w:type="gramEnd"/>
            <w:r w:rsidRPr="002F05ED">
              <w:rPr>
                <w:b/>
                <w:w w:val="110"/>
                <w:sz w:val="18"/>
              </w:rPr>
              <w:t xml:space="preserve"> </w:t>
            </w:r>
            <w:proofErr w:type="spellStart"/>
            <w:r w:rsidRPr="002F05ED">
              <w:rPr>
                <w:b/>
                <w:spacing w:val="-4"/>
                <w:w w:val="110"/>
                <w:sz w:val="18"/>
              </w:rPr>
              <w:t>olds</w:t>
            </w:r>
            <w:proofErr w:type="spellEnd"/>
          </w:p>
        </w:tc>
        <w:tc>
          <w:tcPr>
            <w:tcW w:w="2410" w:type="dxa"/>
          </w:tcPr>
          <w:p w:rsidR="002F05ED" w:rsidRPr="002F05ED" w:rsidRDefault="002F05ED">
            <w:pPr>
              <w:pStyle w:val="TableParagraph"/>
              <w:spacing w:before="6" w:line="206" w:lineRule="exact"/>
              <w:ind w:left="106"/>
              <w:rPr>
                <w:b/>
                <w:sz w:val="18"/>
              </w:rPr>
            </w:pPr>
            <w:r w:rsidRPr="002F05ED">
              <w:rPr>
                <w:b/>
                <w:spacing w:val="-2"/>
                <w:w w:val="105"/>
                <w:sz w:val="18"/>
              </w:rPr>
              <w:t>Reception</w:t>
            </w:r>
          </w:p>
        </w:tc>
        <w:tc>
          <w:tcPr>
            <w:tcW w:w="2552" w:type="dxa"/>
          </w:tcPr>
          <w:p w:rsidR="002F05ED" w:rsidRPr="002F05ED" w:rsidRDefault="002F05ED">
            <w:pPr>
              <w:pStyle w:val="TableParagraph"/>
              <w:spacing w:before="6" w:line="206" w:lineRule="exact"/>
              <w:ind w:left="105"/>
              <w:rPr>
                <w:b/>
                <w:sz w:val="18"/>
              </w:rPr>
            </w:pPr>
            <w:r w:rsidRPr="002F05ED">
              <w:rPr>
                <w:b/>
                <w:spacing w:val="-5"/>
                <w:sz w:val="18"/>
              </w:rPr>
              <w:t>ELG</w:t>
            </w:r>
          </w:p>
        </w:tc>
        <w:tc>
          <w:tcPr>
            <w:tcW w:w="2551" w:type="dxa"/>
          </w:tcPr>
          <w:p w:rsidR="002F05ED" w:rsidRPr="002F05ED" w:rsidRDefault="002F05ED">
            <w:pPr>
              <w:pStyle w:val="TableParagraph"/>
              <w:spacing w:before="6" w:line="206" w:lineRule="exact"/>
              <w:ind w:left="103"/>
              <w:rPr>
                <w:b/>
                <w:sz w:val="18"/>
              </w:rPr>
            </w:pPr>
            <w:r w:rsidRPr="002F05ED">
              <w:rPr>
                <w:b/>
                <w:spacing w:val="-2"/>
                <w:w w:val="105"/>
                <w:sz w:val="18"/>
              </w:rPr>
              <w:t>Provisions</w:t>
            </w:r>
          </w:p>
        </w:tc>
        <w:tc>
          <w:tcPr>
            <w:tcW w:w="2551" w:type="dxa"/>
          </w:tcPr>
          <w:p w:rsidR="002F05ED" w:rsidRPr="002F05ED" w:rsidRDefault="002F05ED">
            <w:pPr>
              <w:pStyle w:val="TableParagraph"/>
              <w:spacing w:before="6" w:line="206" w:lineRule="exact"/>
              <w:ind w:left="103"/>
              <w:rPr>
                <w:b/>
                <w:spacing w:val="-2"/>
                <w:w w:val="105"/>
                <w:sz w:val="18"/>
              </w:rPr>
            </w:pPr>
            <w:r w:rsidRPr="002F05ED">
              <w:rPr>
                <w:b/>
                <w:spacing w:val="-2"/>
                <w:w w:val="105"/>
                <w:sz w:val="18"/>
              </w:rPr>
              <w:t>Links to the NC</w:t>
            </w:r>
          </w:p>
        </w:tc>
      </w:tr>
      <w:tr w:rsidR="002F05ED" w:rsidTr="002F05ED">
        <w:trPr>
          <w:trHeight w:val="460"/>
        </w:trPr>
        <w:tc>
          <w:tcPr>
            <w:tcW w:w="858" w:type="dxa"/>
            <w:vMerge w:val="restart"/>
            <w:textDirection w:val="btLr"/>
          </w:tcPr>
          <w:p w:rsidR="002F05ED" w:rsidRDefault="002F05ED" w:rsidP="002F05ED">
            <w:pPr>
              <w:pStyle w:val="TableParagraph"/>
              <w:ind w:left="107" w:right="113"/>
              <w:jc w:val="center"/>
              <w:rPr>
                <w:sz w:val="18"/>
              </w:rPr>
            </w:pPr>
            <w:r>
              <w:rPr>
                <w:spacing w:val="-5"/>
                <w:w w:val="105"/>
                <w:sz w:val="18"/>
              </w:rPr>
              <w:t>Understanding the World</w:t>
            </w:r>
          </w:p>
        </w:tc>
        <w:tc>
          <w:tcPr>
            <w:tcW w:w="2409" w:type="dxa"/>
          </w:tcPr>
          <w:p w:rsidR="002F05ED" w:rsidRDefault="002F05ED">
            <w:pPr>
              <w:pStyle w:val="TableParagraph"/>
              <w:spacing w:before="0"/>
              <w:rPr>
                <w:rFonts w:ascii="Times New Roman"/>
                <w:sz w:val="18"/>
              </w:rPr>
            </w:pPr>
          </w:p>
        </w:tc>
        <w:tc>
          <w:tcPr>
            <w:tcW w:w="2268" w:type="dxa"/>
          </w:tcPr>
          <w:p w:rsidR="002F05ED" w:rsidRDefault="002F05ED">
            <w:pPr>
              <w:pStyle w:val="TableParagraph"/>
              <w:spacing w:before="0"/>
              <w:rPr>
                <w:rFonts w:ascii="Times New Roman"/>
                <w:sz w:val="18"/>
              </w:rPr>
            </w:pPr>
          </w:p>
        </w:tc>
        <w:tc>
          <w:tcPr>
            <w:tcW w:w="2410" w:type="dxa"/>
          </w:tcPr>
          <w:p w:rsidR="002F05ED" w:rsidRDefault="002F05ED">
            <w:pPr>
              <w:pStyle w:val="TableParagraph"/>
              <w:ind w:left="106"/>
              <w:rPr>
                <w:sz w:val="18"/>
              </w:rPr>
            </w:pPr>
            <w:r>
              <w:rPr>
                <w:w w:val="110"/>
                <w:sz w:val="18"/>
              </w:rPr>
              <w:t>Draw</w:t>
            </w:r>
            <w:r>
              <w:rPr>
                <w:spacing w:val="5"/>
                <w:w w:val="110"/>
                <w:sz w:val="18"/>
              </w:rPr>
              <w:t xml:space="preserve"> </w:t>
            </w:r>
            <w:r>
              <w:rPr>
                <w:w w:val="110"/>
                <w:sz w:val="18"/>
              </w:rPr>
              <w:t>information</w:t>
            </w:r>
            <w:r>
              <w:rPr>
                <w:spacing w:val="8"/>
                <w:w w:val="110"/>
                <w:sz w:val="18"/>
              </w:rPr>
              <w:t xml:space="preserve"> </w:t>
            </w:r>
            <w:r>
              <w:rPr>
                <w:w w:val="110"/>
                <w:sz w:val="18"/>
              </w:rPr>
              <w:t>from</w:t>
            </w:r>
            <w:r>
              <w:rPr>
                <w:spacing w:val="7"/>
                <w:w w:val="110"/>
                <w:sz w:val="18"/>
              </w:rPr>
              <w:t xml:space="preserve"> </w:t>
            </w:r>
            <w:r>
              <w:rPr>
                <w:spacing w:val="-10"/>
                <w:w w:val="110"/>
                <w:sz w:val="18"/>
              </w:rPr>
              <w:t>a</w:t>
            </w:r>
          </w:p>
          <w:p w:rsidR="002F05ED" w:rsidRDefault="002F05ED">
            <w:pPr>
              <w:pStyle w:val="TableParagraph"/>
              <w:spacing w:before="24" w:line="206" w:lineRule="exact"/>
              <w:ind w:left="106"/>
              <w:rPr>
                <w:sz w:val="18"/>
              </w:rPr>
            </w:pPr>
            <w:r>
              <w:rPr>
                <w:w w:val="105"/>
                <w:sz w:val="18"/>
              </w:rPr>
              <w:t>simple</w:t>
            </w:r>
            <w:r>
              <w:rPr>
                <w:spacing w:val="1"/>
                <w:w w:val="105"/>
                <w:sz w:val="18"/>
              </w:rPr>
              <w:t xml:space="preserve"> </w:t>
            </w:r>
            <w:r>
              <w:rPr>
                <w:spacing w:val="-5"/>
                <w:w w:val="105"/>
                <w:sz w:val="18"/>
              </w:rPr>
              <w:t>map</w:t>
            </w:r>
          </w:p>
        </w:tc>
        <w:tc>
          <w:tcPr>
            <w:tcW w:w="2552" w:type="dxa"/>
            <w:vMerge w:val="restart"/>
          </w:tcPr>
          <w:p w:rsidR="002F05ED" w:rsidRDefault="002F05ED">
            <w:pPr>
              <w:pStyle w:val="TableParagraph"/>
              <w:spacing w:line="266" w:lineRule="auto"/>
              <w:ind w:left="105"/>
              <w:rPr>
                <w:sz w:val="18"/>
              </w:rPr>
            </w:pPr>
            <w:r>
              <w:rPr>
                <w:sz w:val="18"/>
              </w:rPr>
              <w:t xml:space="preserve">Describe their immediate </w:t>
            </w:r>
            <w:r>
              <w:rPr>
                <w:spacing w:val="-2"/>
                <w:w w:val="110"/>
                <w:sz w:val="18"/>
              </w:rPr>
              <w:t>environment</w:t>
            </w:r>
          </w:p>
        </w:tc>
        <w:tc>
          <w:tcPr>
            <w:tcW w:w="2551" w:type="dxa"/>
            <w:vMerge w:val="restart"/>
          </w:tcPr>
          <w:p w:rsidR="002F05ED" w:rsidRDefault="002F05ED">
            <w:pPr>
              <w:pStyle w:val="TableParagraph"/>
              <w:spacing w:line="266" w:lineRule="auto"/>
              <w:ind w:left="103" w:right="98"/>
              <w:rPr>
                <w:w w:val="110"/>
                <w:sz w:val="18"/>
              </w:rPr>
            </w:pPr>
            <w:r>
              <w:rPr>
                <w:sz w:val="18"/>
              </w:rPr>
              <w:t xml:space="preserve">Provide simple maps of the </w:t>
            </w:r>
            <w:r>
              <w:rPr>
                <w:w w:val="110"/>
                <w:sz w:val="18"/>
              </w:rPr>
              <w:t>local area.</w:t>
            </w:r>
          </w:p>
          <w:p w:rsidR="002F05ED" w:rsidRDefault="002F05ED">
            <w:pPr>
              <w:pStyle w:val="TableParagraph"/>
              <w:spacing w:line="266" w:lineRule="auto"/>
              <w:ind w:left="103" w:right="98"/>
              <w:rPr>
                <w:sz w:val="18"/>
              </w:rPr>
            </w:pPr>
            <w:r>
              <w:rPr>
                <w:sz w:val="18"/>
              </w:rPr>
              <w:t>Village photos</w:t>
            </w:r>
          </w:p>
          <w:p w:rsidR="002F05ED" w:rsidRDefault="002F05ED">
            <w:pPr>
              <w:pStyle w:val="TableParagraph"/>
              <w:spacing w:before="2" w:line="266" w:lineRule="auto"/>
              <w:ind w:left="103" w:right="172"/>
              <w:rPr>
                <w:sz w:val="18"/>
              </w:rPr>
            </w:pPr>
            <w:r>
              <w:rPr>
                <w:spacing w:val="-2"/>
                <w:w w:val="110"/>
                <w:sz w:val="18"/>
              </w:rPr>
              <w:t>Natural</w:t>
            </w:r>
            <w:r>
              <w:rPr>
                <w:spacing w:val="-11"/>
                <w:w w:val="110"/>
                <w:sz w:val="18"/>
              </w:rPr>
              <w:t xml:space="preserve"> </w:t>
            </w:r>
            <w:r>
              <w:rPr>
                <w:spacing w:val="-2"/>
                <w:w w:val="110"/>
                <w:sz w:val="18"/>
              </w:rPr>
              <w:t xml:space="preserve">materials </w:t>
            </w:r>
            <w:r>
              <w:rPr>
                <w:w w:val="110"/>
                <w:sz w:val="18"/>
              </w:rPr>
              <w:t>to explore</w:t>
            </w:r>
          </w:p>
          <w:p w:rsidR="002F05ED" w:rsidRDefault="002F05ED">
            <w:pPr>
              <w:pStyle w:val="TableParagraph"/>
              <w:spacing w:before="2" w:line="266" w:lineRule="auto"/>
              <w:ind w:left="103" w:right="766"/>
              <w:rPr>
                <w:w w:val="105"/>
                <w:sz w:val="18"/>
              </w:rPr>
            </w:pPr>
            <w:r>
              <w:rPr>
                <w:w w:val="105"/>
                <w:sz w:val="18"/>
              </w:rPr>
              <w:t xml:space="preserve">Forest School </w:t>
            </w:r>
          </w:p>
          <w:p w:rsidR="002F05ED" w:rsidRDefault="002F05ED">
            <w:pPr>
              <w:pStyle w:val="TableParagraph"/>
              <w:spacing w:before="2" w:line="266" w:lineRule="auto"/>
              <w:ind w:left="103" w:right="766"/>
              <w:rPr>
                <w:spacing w:val="-4"/>
                <w:w w:val="105"/>
                <w:sz w:val="18"/>
              </w:rPr>
            </w:pPr>
            <w:r>
              <w:rPr>
                <w:spacing w:val="-4"/>
                <w:w w:val="105"/>
                <w:sz w:val="18"/>
              </w:rPr>
              <w:t xml:space="preserve">Wanderlust Nature study </w:t>
            </w:r>
            <w:proofErr w:type="spellStart"/>
            <w:r>
              <w:rPr>
                <w:spacing w:val="-4"/>
                <w:w w:val="105"/>
                <w:sz w:val="18"/>
              </w:rPr>
              <w:t>programme</w:t>
            </w:r>
            <w:proofErr w:type="spellEnd"/>
          </w:p>
          <w:p w:rsidR="002F05ED" w:rsidRDefault="002F05ED">
            <w:pPr>
              <w:pStyle w:val="TableParagraph"/>
              <w:spacing w:before="2" w:line="266" w:lineRule="auto"/>
              <w:ind w:left="103" w:right="766"/>
              <w:rPr>
                <w:spacing w:val="-4"/>
                <w:w w:val="105"/>
                <w:sz w:val="18"/>
              </w:rPr>
            </w:pPr>
            <w:r>
              <w:rPr>
                <w:sz w:val="18"/>
              </w:rPr>
              <w:t>Local walks to the river, Oval and Church.</w:t>
            </w:r>
          </w:p>
          <w:p w:rsidR="002F05ED" w:rsidRDefault="002F05ED">
            <w:pPr>
              <w:pStyle w:val="TableParagraph"/>
              <w:spacing w:before="2" w:line="266" w:lineRule="auto"/>
              <w:ind w:left="103" w:right="766"/>
              <w:rPr>
                <w:spacing w:val="-4"/>
                <w:w w:val="105"/>
                <w:sz w:val="18"/>
              </w:rPr>
            </w:pPr>
            <w:r>
              <w:rPr>
                <w:spacing w:val="-4"/>
                <w:w w:val="105"/>
                <w:sz w:val="18"/>
              </w:rPr>
              <w:t>Senses</w:t>
            </w:r>
            <w:r>
              <w:rPr>
                <w:spacing w:val="-8"/>
                <w:w w:val="105"/>
                <w:sz w:val="18"/>
              </w:rPr>
              <w:t xml:space="preserve"> </w:t>
            </w:r>
            <w:r>
              <w:rPr>
                <w:spacing w:val="-4"/>
                <w:w w:val="105"/>
                <w:sz w:val="18"/>
              </w:rPr>
              <w:t>exploration</w:t>
            </w:r>
          </w:p>
          <w:p w:rsidR="002F05ED" w:rsidRDefault="002F05ED">
            <w:pPr>
              <w:pStyle w:val="TableParagraph"/>
              <w:spacing w:before="2" w:line="266" w:lineRule="auto"/>
              <w:ind w:left="103" w:right="766"/>
              <w:rPr>
                <w:sz w:val="18"/>
              </w:rPr>
            </w:pPr>
          </w:p>
        </w:tc>
        <w:tc>
          <w:tcPr>
            <w:tcW w:w="2551" w:type="dxa"/>
            <w:vMerge w:val="restart"/>
          </w:tcPr>
          <w:p w:rsidR="002F05ED" w:rsidRDefault="005707BE">
            <w:pPr>
              <w:pStyle w:val="TableParagraph"/>
              <w:spacing w:line="266" w:lineRule="auto"/>
              <w:ind w:left="103" w:right="98"/>
              <w:rPr>
                <w:w w:val="110"/>
                <w:sz w:val="18"/>
              </w:rPr>
            </w:pPr>
            <w:r>
              <w:rPr>
                <w:w w:val="110"/>
                <w:sz w:val="18"/>
              </w:rPr>
              <w:t>B</w:t>
            </w:r>
            <w:r w:rsidR="002F05ED" w:rsidRPr="002F05ED">
              <w:rPr>
                <w:w w:val="110"/>
                <w:sz w:val="18"/>
              </w:rPr>
              <w:t>egin to use geographical skills, including first-hand observation, to enhance their locational awareness</w:t>
            </w:r>
          </w:p>
          <w:p w:rsidR="002F05ED" w:rsidRDefault="002F05ED">
            <w:pPr>
              <w:pStyle w:val="TableParagraph"/>
              <w:spacing w:line="266" w:lineRule="auto"/>
              <w:ind w:left="103" w:right="98"/>
              <w:rPr>
                <w:w w:val="110"/>
                <w:sz w:val="18"/>
              </w:rPr>
            </w:pPr>
          </w:p>
          <w:p w:rsidR="002F05ED" w:rsidRDefault="005707BE">
            <w:pPr>
              <w:pStyle w:val="TableParagraph"/>
              <w:spacing w:line="266" w:lineRule="auto"/>
              <w:ind w:left="103" w:right="98"/>
              <w:rPr>
                <w:w w:val="110"/>
                <w:sz w:val="18"/>
              </w:rPr>
            </w:pPr>
            <w:r>
              <w:rPr>
                <w:w w:val="110"/>
                <w:sz w:val="18"/>
              </w:rPr>
              <w:t>U</w:t>
            </w:r>
            <w:r w:rsidR="002F05ED" w:rsidRPr="002F05ED">
              <w:rPr>
                <w:w w:val="110"/>
                <w:sz w:val="18"/>
              </w:rPr>
              <w:t>se world maps, atlases and globes to identify the United Kingdom and its countries, as well as the countries, continents and oceans studied at this key stage</w:t>
            </w:r>
          </w:p>
          <w:p w:rsidR="002F05ED" w:rsidRDefault="005707BE">
            <w:pPr>
              <w:pStyle w:val="TableParagraph"/>
              <w:spacing w:line="266" w:lineRule="auto"/>
              <w:ind w:left="103" w:right="98"/>
              <w:rPr>
                <w:w w:val="110"/>
                <w:sz w:val="18"/>
              </w:rPr>
            </w:pPr>
            <w:r>
              <w:rPr>
                <w:w w:val="110"/>
                <w:sz w:val="18"/>
              </w:rPr>
              <w:t>U</w:t>
            </w:r>
            <w:r w:rsidR="002F05ED" w:rsidRPr="002F05ED">
              <w:rPr>
                <w:w w:val="110"/>
                <w:sz w:val="18"/>
              </w:rPr>
              <w:t>se simple fieldwork and observational skills to study the geography of their school and its grounds and the key human and physical features of its surrounding environment</w:t>
            </w:r>
          </w:p>
        </w:tc>
      </w:tr>
      <w:tr w:rsidR="002F05ED" w:rsidTr="002F05ED">
        <w:trPr>
          <w:trHeight w:val="923"/>
        </w:trPr>
        <w:tc>
          <w:tcPr>
            <w:tcW w:w="858" w:type="dxa"/>
            <w:vMerge/>
            <w:tcBorders>
              <w:top w:val="nil"/>
            </w:tcBorders>
          </w:tcPr>
          <w:p w:rsidR="002F05ED" w:rsidRDefault="002F05ED">
            <w:pPr>
              <w:rPr>
                <w:sz w:val="2"/>
                <w:szCs w:val="2"/>
              </w:rPr>
            </w:pPr>
          </w:p>
        </w:tc>
        <w:tc>
          <w:tcPr>
            <w:tcW w:w="2409" w:type="dxa"/>
            <w:vMerge w:val="restart"/>
          </w:tcPr>
          <w:p w:rsidR="002F05ED" w:rsidRDefault="002F05ED">
            <w:pPr>
              <w:pStyle w:val="TableParagraph"/>
              <w:spacing w:line="268" w:lineRule="auto"/>
              <w:ind w:left="107"/>
              <w:rPr>
                <w:sz w:val="18"/>
              </w:rPr>
            </w:pPr>
            <w:r>
              <w:rPr>
                <w:w w:val="110"/>
                <w:sz w:val="18"/>
              </w:rPr>
              <w:t xml:space="preserve">Explore materials with different properties </w:t>
            </w:r>
            <w:r>
              <w:rPr>
                <w:spacing w:val="-2"/>
                <w:w w:val="110"/>
                <w:sz w:val="18"/>
              </w:rPr>
              <w:t>Explore</w:t>
            </w:r>
            <w:r>
              <w:rPr>
                <w:spacing w:val="-12"/>
                <w:w w:val="110"/>
                <w:sz w:val="18"/>
              </w:rPr>
              <w:t xml:space="preserve"> </w:t>
            </w:r>
            <w:r>
              <w:rPr>
                <w:spacing w:val="-2"/>
                <w:w w:val="110"/>
                <w:sz w:val="18"/>
              </w:rPr>
              <w:t>natural</w:t>
            </w:r>
            <w:r>
              <w:rPr>
                <w:spacing w:val="-12"/>
                <w:w w:val="110"/>
                <w:sz w:val="18"/>
              </w:rPr>
              <w:t xml:space="preserve"> </w:t>
            </w:r>
            <w:r>
              <w:rPr>
                <w:spacing w:val="-2"/>
                <w:w w:val="110"/>
                <w:sz w:val="18"/>
              </w:rPr>
              <w:t xml:space="preserve">materials </w:t>
            </w:r>
            <w:r>
              <w:rPr>
                <w:w w:val="110"/>
                <w:sz w:val="18"/>
              </w:rPr>
              <w:t>indoors and outdoors</w:t>
            </w:r>
          </w:p>
        </w:tc>
        <w:tc>
          <w:tcPr>
            <w:tcW w:w="2268" w:type="dxa"/>
          </w:tcPr>
          <w:p w:rsidR="002F05ED" w:rsidRDefault="002F05ED">
            <w:pPr>
              <w:pStyle w:val="TableParagraph"/>
              <w:spacing w:line="266" w:lineRule="auto"/>
              <w:ind w:left="106" w:right="392"/>
              <w:jc w:val="both"/>
              <w:rPr>
                <w:sz w:val="18"/>
              </w:rPr>
            </w:pPr>
            <w:r>
              <w:rPr>
                <w:w w:val="110"/>
                <w:sz w:val="18"/>
              </w:rPr>
              <w:t>Explore</w:t>
            </w:r>
            <w:r>
              <w:rPr>
                <w:spacing w:val="-14"/>
                <w:w w:val="110"/>
                <w:sz w:val="18"/>
              </w:rPr>
              <w:t xml:space="preserve"> </w:t>
            </w:r>
            <w:r>
              <w:rPr>
                <w:w w:val="110"/>
                <w:sz w:val="18"/>
              </w:rPr>
              <w:t>collections</w:t>
            </w:r>
            <w:r>
              <w:rPr>
                <w:spacing w:val="-14"/>
                <w:w w:val="110"/>
                <w:sz w:val="18"/>
              </w:rPr>
              <w:t xml:space="preserve"> </w:t>
            </w:r>
            <w:r>
              <w:rPr>
                <w:w w:val="110"/>
                <w:sz w:val="18"/>
              </w:rPr>
              <w:t>of materials</w:t>
            </w:r>
            <w:r>
              <w:rPr>
                <w:spacing w:val="-2"/>
                <w:w w:val="110"/>
                <w:sz w:val="18"/>
              </w:rPr>
              <w:t xml:space="preserve"> </w:t>
            </w:r>
            <w:r>
              <w:rPr>
                <w:w w:val="110"/>
                <w:sz w:val="18"/>
              </w:rPr>
              <w:t>with</w:t>
            </w:r>
            <w:r>
              <w:rPr>
                <w:spacing w:val="-4"/>
                <w:w w:val="110"/>
                <w:sz w:val="18"/>
              </w:rPr>
              <w:t xml:space="preserve"> </w:t>
            </w:r>
            <w:r>
              <w:rPr>
                <w:w w:val="110"/>
                <w:sz w:val="18"/>
              </w:rPr>
              <w:t xml:space="preserve">similar </w:t>
            </w:r>
            <w:r>
              <w:rPr>
                <w:w w:val="115"/>
                <w:sz w:val="18"/>
              </w:rPr>
              <w:t>and or different</w:t>
            </w:r>
          </w:p>
          <w:p w:rsidR="002F05ED" w:rsidRDefault="002F05ED">
            <w:pPr>
              <w:pStyle w:val="TableParagraph"/>
              <w:spacing w:before="5" w:line="206" w:lineRule="exact"/>
              <w:ind w:left="106"/>
              <w:rPr>
                <w:sz w:val="18"/>
              </w:rPr>
            </w:pPr>
            <w:r>
              <w:rPr>
                <w:spacing w:val="-2"/>
                <w:w w:val="105"/>
                <w:sz w:val="18"/>
              </w:rPr>
              <w:t>properties</w:t>
            </w:r>
          </w:p>
        </w:tc>
        <w:tc>
          <w:tcPr>
            <w:tcW w:w="2410" w:type="dxa"/>
          </w:tcPr>
          <w:p w:rsidR="002F05ED" w:rsidRDefault="002F05ED">
            <w:pPr>
              <w:pStyle w:val="TableParagraph"/>
              <w:spacing w:line="266" w:lineRule="auto"/>
              <w:ind w:left="106"/>
              <w:rPr>
                <w:sz w:val="18"/>
              </w:rPr>
            </w:pPr>
            <w:r>
              <w:rPr>
                <w:w w:val="110"/>
                <w:sz w:val="18"/>
              </w:rPr>
              <w:t>Explore</w:t>
            </w:r>
            <w:r>
              <w:rPr>
                <w:spacing w:val="-14"/>
                <w:w w:val="110"/>
                <w:sz w:val="18"/>
              </w:rPr>
              <w:t xml:space="preserve"> </w:t>
            </w:r>
            <w:r>
              <w:rPr>
                <w:w w:val="110"/>
                <w:sz w:val="18"/>
              </w:rPr>
              <w:t>the</w:t>
            </w:r>
            <w:r>
              <w:rPr>
                <w:spacing w:val="-14"/>
                <w:w w:val="110"/>
                <w:sz w:val="18"/>
              </w:rPr>
              <w:t xml:space="preserve"> </w:t>
            </w:r>
            <w:r>
              <w:rPr>
                <w:w w:val="110"/>
                <w:sz w:val="18"/>
              </w:rPr>
              <w:t>natural</w:t>
            </w:r>
            <w:r>
              <w:rPr>
                <w:spacing w:val="-14"/>
                <w:w w:val="110"/>
                <w:sz w:val="18"/>
              </w:rPr>
              <w:t xml:space="preserve"> </w:t>
            </w:r>
            <w:r>
              <w:rPr>
                <w:w w:val="110"/>
                <w:sz w:val="18"/>
              </w:rPr>
              <w:t xml:space="preserve">world </w:t>
            </w:r>
            <w:r>
              <w:rPr>
                <w:w w:val="115"/>
                <w:sz w:val="18"/>
              </w:rPr>
              <w:t>around them</w:t>
            </w:r>
          </w:p>
        </w:tc>
        <w:tc>
          <w:tcPr>
            <w:tcW w:w="2552" w:type="dxa"/>
            <w:vMerge/>
            <w:tcBorders>
              <w:top w:val="nil"/>
            </w:tcBorders>
          </w:tcPr>
          <w:p w:rsidR="002F05ED" w:rsidRDefault="002F05ED">
            <w:pPr>
              <w:rPr>
                <w:sz w:val="2"/>
                <w:szCs w:val="2"/>
              </w:rPr>
            </w:pPr>
          </w:p>
        </w:tc>
        <w:tc>
          <w:tcPr>
            <w:tcW w:w="2551" w:type="dxa"/>
            <w:vMerge/>
            <w:tcBorders>
              <w:top w:val="nil"/>
            </w:tcBorders>
          </w:tcPr>
          <w:p w:rsidR="002F05ED" w:rsidRDefault="002F05ED">
            <w:pPr>
              <w:rPr>
                <w:sz w:val="2"/>
                <w:szCs w:val="2"/>
              </w:rPr>
            </w:pPr>
          </w:p>
        </w:tc>
        <w:tc>
          <w:tcPr>
            <w:tcW w:w="2551" w:type="dxa"/>
            <w:vMerge/>
          </w:tcPr>
          <w:p w:rsidR="002F05ED" w:rsidRDefault="002F05ED">
            <w:pPr>
              <w:rPr>
                <w:sz w:val="2"/>
                <w:szCs w:val="2"/>
              </w:rPr>
            </w:pPr>
          </w:p>
        </w:tc>
      </w:tr>
      <w:tr w:rsidR="002F05ED" w:rsidTr="002F05ED">
        <w:trPr>
          <w:trHeight w:val="460"/>
        </w:trPr>
        <w:tc>
          <w:tcPr>
            <w:tcW w:w="858" w:type="dxa"/>
            <w:vMerge/>
            <w:tcBorders>
              <w:top w:val="nil"/>
            </w:tcBorders>
          </w:tcPr>
          <w:p w:rsidR="002F05ED" w:rsidRDefault="002F05ED">
            <w:pPr>
              <w:rPr>
                <w:sz w:val="2"/>
                <w:szCs w:val="2"/>
              </w:rPr>
            </w:pPr>
          </w:p>
        </w:tc>
        <w:tc>
          <w:tcPr>
            <w:tcW w:w="2409" w:type="dxa"/>
            <w:vMerge/>
            <w:tcBorders>
              <w:top w:val="nil"/>
            </w:tcBorders>
          </w:tcPr>
          <w:p w:rsidR="002F05ED" w:rsidRDefault="002F05ED">
            <w:pPr>
              <w:rPr>
                <w:sz w:val="2"/>
                <w:szCs w:val="2"/>
              </w:rPr>
            </w:pPr>
          </w:p>
        </w:tc>
        <w:tc>
          <w:tcPr>
            <w:tcW w:w="2268" w:type="dxa"/>
          </w:tcPr>
          <w:p w:rsidR="002F05ED" w:rsidRDefault="002F05ED">
            <w:pPr>
              <w:pStyle w:val="TableParagraph"/>
              <w:ind w:left="106"/>
              <w:rPr>
                <w:sz w:val="18"/>
              </w:rPr>
            </w:pPr>
            <w:r>
              <w:rPr>
                <w:w w:val="105"/>
                <w:sz w:val="18"/>
              </w:rPr>
              <w:t>Use</w:t>
            </w:r>
            <w:r>
              <w:rPr>
                <w:spacing w:val="-13"/>
                <w:w w:val="105"/>
                <w:sz w:val="18"/>
              </w:rPr>
              <w:t xml:space="preserve"> </w:t>
            </w:r>
            <w:r>
              <w:rPr>
                <w:w w:val="105"/>
                <w:sz w:val="18"/>
              </w:rPr>
              <w:t>all</w:t>
            </w:r>
            <w:r>
              <w:rPr>
                <w:spacing w:val="-12"/>
                <w:w w:val="105"/>
                <w:sz w:val="18"/>
              </w:rPr>
              <w:t xml:space="preserve"> </w:t>
            </w:r>
            <w:r>
              <w:rPr>
                <w:w w:val="105"/>
                <w:sz w:val="18"/>
              </w:rPr>
              <w:t>senses</w:t>
            </w:r>
            <w:r>
              <w:rPr>
                <w:spacing w:val="-12"/>
                <w:w w:val="105"/>
                <w:sz w:val="18"/>
              </w:rPr>
              <w:t xml:space="preserve"> </w:t>
            </w:r>
            <w:r>
              <w:rPr>
                <w:w w:val="105"/>
                <w:sz w:val="18"/>
              </w:rPr>
              <w:t>in</w:t>
            </w:r>
            <w:r>
              <w:rPr>
                <w:spacing w:val="-12"/>
                <w:w w:val="105"/>
                <w:sz w:val="18"/>
              </w:rPr>
              <w:t xml:space="preserve"> </w:t>
            </w:r>
            <w:r>
              <w:rPr>
                <w:spacing w:val="-2"/>
                <w:w w:val="105"/>
                <w:sz w:val="18"/>
              </w:rPr>
              <w:t>hands</w:t>
            </w:r>
          </w:p>
          <w:p w:rsidR="002F05ED" w:rsidRDefault="002F05ED">
            <w:pPr>
              <w:pStyle w:val="TableParagraph"/>
              <w:spacing w:before="24" w:line="206" w:lineRule="exact"/>
              <w:ind w:left="106"/>
              <w:rPr>
                <w:sz w:val="18"/>
              </w:rPr>
            </w:pPr>
            <w:r>
              <w:rPr>
                <w:w w:val="110"/>
                <w:sz w:val="18"/>
              </w:rPr>
              <w:t>on</w:t>
            </w:r>
            <w:r>
              <w:rPr>
                <w:spacing w:val="-8"/>
                <w:w w:val="110"/>
                <w:sz w:val="18"/>
              </w:rPr>
              <w:t xml:space="preserve"> </w:t>
            </w:r>
            <w:r>
              <w:rPr>
                <w:spacing w:val="-2"/>
                <w:w w:val="110"/>
                <w:sz w:val="18"/>
              </w:rPr>
              <w:t>exploration</w:t>
            </w:r>
          </w:p>
        </w:tc>
        <w:tc>
          <w:tcPr>
            <w:tcW w:w="2410" w:type="dxa"/>
          </w:tcPr>
          <w:p w:rsidR="002F05ED" w:rsidRDefault="002F05ED">
            <w:pPr>
              <w:pStyle w:val="TableParagraph"/>
              <w:ind w:left="106"/>
              <w:rPr>
                <w:sz w:val="18"/>
              </w:rPr>
            </w:pPr>
            <w:r>
              <w:rPr>
                <w:w w:val="105"/>
                <w:sz w:val="18"/>
              </w:rPr>
              <w:t>Describe</w:t>
            </w:r>
            <w:r>
              <w:rPr>
                <w:spacing w:val="4"/>
                <w:w w:val="105"/>
                <w:sz w:val="18"/>
              </w:rPr>
              <w:t xml:space="preserve"> </w:t>
            </w:r>
            <w:r>
              <w:rPr>
                <w:w w:val="105"/>
                <w:sz w:val="18"/>
              </w:rPr>
              <w:t>what</w:t>
            </w:r>
            <w:r>
              <w:rPr>
                <w:spacing w:val="4"/>
                <w:w w:val="105"/>
                <w:sz w:val="18"/>
              </w:rPr>
              <w:t xml:space="preserve"> </w:t>
            </w:r>
            <w:r>
              <w:rPr>
                <w:w w:val="105"/>
                <w:sz w:val="18"/>
              </w:rPr>
              <w:t>they</w:t>
            </w:r>
            <w:r>
              <w:rPr>
                <w:spacing w:val="6"/>
                <w:w w:val="105"/>
                <w:sz w:val="18"/>
              </w:rPr>
              <w:t xml:space="preserve"> </w:t>
            </w:r>
            <w:r>
              <w:rPr>
                <w:spacing w:val="-4"/>
                <w:w w:val="105"/>
                <w:sz w:val="18"/>
              </w:rPr>
              <w:t>see,</w:t>
            </w:r>
          </w:p>
          <w:p w:rsidR="002F05ED" w:rsidRDefault="002F05ED">
            <w:pPr>
              <w:pStyle w:val="TableParagraph"/>
              <w:spacing w:before="24" w:line="206" w:lineRule="exact"/>
              <w:ind w:left="106"/>
              <w:rPr>
                <w:sz w:val="18"/>
              </w:rPr>
            </w:pPr>
            <w:r>
              <w:rPr>
                <w:sz w:val="18"/>
              </w:rPr>
              <w:t>hear,</w:t>
            </w:r>
            <w:r>
              <w:rPr>
                <w:spacing w:val="23"/>
                <w:sz w:val="18"/>
              </w:rPr>
              <w:t xml:space="preserve"> </w:t>
            </w:r>
            <w:r>
              <w:rPr>
                <w:sz w:val="18"/>
              </w:rPr>
              <w:t>feel</w:t>
            </w:r>
            <w:r>
              <w:rPr>
                <w:spacing w:val="23"/>
                <w:sz w:val="18"/>
              </w:rPr>
              <w:t xml:space="preserve"> </w:t>
            </w:r>
            <w:r>
              <w:rPr>
                <w:sz w:val="18"/>
              </w:rPr>
              <w:t>when</w:t>
            </w:r>
            <w:r>
              <w:rPr>
                <w:spacing w:val="25"/>
                <w:sz w:val="18"/>
              </w:rPr>
              <w:t xml:space="preserve"> </w:t>
            </w:r>
            <w:r>
              <w:rPr>
                <w:spacing w:val="-2"/>
                <w:sz w:val="18"/>
              </w:rPr>
              <w:t>outside</w:t>
            </w:r>
          </w:p>
        </w:tc>
        <w:tc>
          <w:tcPr>
            <w:tcW w:w="2552" w:type="dxa"/>
            <w:vMerge/>
            <w:tcBorders>
              <w:top w:val="nil"/>
            </w:tcBorders>
          </w:tcPr>
          <w:p w:rsidR="002F05ED" w:rsidRDefault="002F05ED">
            <w:pPr>
              <w:rPr>
                <w:sz w:val="2"/>
                <w:szCs w:val="2"/>
              </w:rPr>
            </w:pPr>
          </w:p>
        </w:tc>
        <w:tc>
          <w:tcPr>
            <w:tcW w:w="2551" w:type="dxa"/>
            <w:vMerge/>
            <w:tcBorders>
              <w:top w:val="nil"/>
            </w:tcBorders>
          </w:tcPr>
          <w:p w:rsidR="002F05ED" w:rsidRDefault="002F05ED">
            <w:pPr>
              <w:rPr>
                <w:sz w:val="2"/>
                <w:szCs w:val="2"/>
              </w:rPr>
            </w:pPr>
          </w:p>
        </w:tc>
        <w:tc>
          <w:tcPr>
            <w:tcW w:w="2551" w:type="dxa"/>
            <w:vMerge/>
          </w:tcPr>
          <w:p w:rsidR="002F05ED" w:rsidRDefault="002F05ED">
            <w:pPr>
              <w:rPr>
                <w:sz w:val="2"/>
                <w:szCs w:val="2"/>
              </w:rPr>
            </w:pPr>
          </w:p>
        </w:tc>
      </w:tr>
    </w:tbl>
    <w:p w:rsidR="007E4EAE" w:rsidRDefault="007E4EAE">
      <w:pPr>
        <w:pStyle w:val="BodyText"/>
        <w:spacing w:before="10"/>
        <w:rPr>
          <w:sz w:val="23"/>
        </w:rPr>
      </w:pPr>
    </w:p>
    <w:p w:rsidR="007E4EAE" w:rsidRPr="002F05ED" w:rsidRDefault="00744F61" w:rsidP="002F05ED">
      <w:pPr>
        <w:pStyle w:val="ListParagraph"/>
        <w:numPr>
          <w:ilvl w:val="0"/>
          <w:numId w:val="5"/>
        </w:numPr>
        <w:tabs>
          <w:tab w:val="left" w:pos="907"/>
        </w:tabs>
        <w:spacing w:before="1" w:line="268" w:lineRule="auto"/>
        <w:ind w:right="347"/>
        <w:rPr>
          <w:b/>
          <w:color w:val="002060"/>
        </w:rPr>
      </w:pPr>
      <w:r w:rsidRPr="002F05ED">
        <w:rPr>
          <w:b/>
          <w:color w:val="002060"/>
          <w:w w:val="110"/>
        </w:rPr>
        <w:t>Know</w:t>
      </w:r>
      <w:r w:rsidRPr="002F05ED">
        <w:rPr>
          <w:b/>
          <w:color w:val="002060"/>
          <w:spacing w:val="-17"/>
          <w:w w:val="110"/>
        </w:rPr>
        <w:t xml:space="preserve"> </w:t>
      </w:r>
      <w:r w:rsidRPr="002F05ED">
        <w:rPr>
          <w:b/>
          <w:color w:val="002060"/>
          <w:w w:val="110"/>
        </w:rPr>
        <w:t>some</w:t>
      </w:r>
      <w:r w:rsidRPr="002F05ED">
        <w:rPr>
          <w:b/>
          <w:color w:val="002060"/>
          <w:spacing w:val="-17"/>
          <w:w w:val="110"/>
        </w:rPr>
        <w:t xml:space="preserve"> </w:t>
      </w:r>
      <w:r w:rsidRPr="002F05ED">
        <w:rPr>
          <w:b/>
          <w:color w:val="002060"/>
          <w:w w:val="110"/>
        </w:rPr>
        <w:t>similarities</w:t>
      </w:r>
      <w:r w:rsidRPr="002F05ED">
        <w:rPr>
          <w:b/>
          <w:color w:val="002060"/>
          <w:spacing w:val="-17"/>
          <w:w w:val="110"/>
        </w:rPr>
        <w:t xml:space="preserve"> </w:t>
      </w:r>
      <w:r w:rsidRPr="002F05ED">
        <w:rPr>
          <w:b/>
          <w:color w:val="002060"/>
          <w:w w:val="110"/>
        </w:rPr>
        <w:t>and</w:t>
      </w:r>
      <w:r w:rsidRPr="002F05ED">
        <w:rPr>
          <w:b/>
          <w:color w:val="002060"/>
          <w:spacing w:val="-17"/>
          <w:w w:val="110"/>
        </w:rPr>
        <w:t xml:space="preserve"> </w:t>
      </w:r>
      <w:r w:rsidRPr="002F05ED">
        <w:rPr>
          <w:b/>
          <w:color w:val="002060"/>
          <w:w w:val="110"/>
        </w:rPr>
        <w:t>differences</w:t>
      </w:r>
      <w:r w:rsidRPr="002F05ED">
        <w:rPr>
          <w:b/>
          <w:color w:val="002060"/>
          <w:spacing w:val="-17"/>
          <w:w w:val="110"/>
        </w:rPr>
        <w:t xml:space="preserve"> </w:t>
      </w:r>
      <w:r w:rsidRPr="002F05ED">
        <w:rPr>
          <w:b/>
          <w:color w:val="002060"/>
          <w:w w:val="110"/>
        </w:rPr>
        <w:t>between</w:t>
      </w:r>
      <w:r w:rsidRPr="002F05ED">
        <w:rPr>
          <w:b/>
          <w:color w:val="002060"/>
          <w:spacing w:val="-16"/>
          <w:w w:val="110"/>
        </w:rPr>
        <w:t xml:space="preserve"> </w:t>
      </w:r>
      <w:r w:rsidRPr="002F05ED">
        <w:rPr>
          <w:b/>
          <w:color w:val="002060"/>
          <w:w w:val="110"/>
        </w:rPr>
        <w:t>different</w:t>
      </w:r>
      <w:r w:rsidRPr="002F05ED">
        <w:rPr>
          <w:b/>
          <w:color w:val="002060"/>
          <w:spacing w:val="-17"/>
          <w:w w:val="110"/>
        </w:rPr>
        <w:t xml:space="preserve"> </w:t>
      </w:r>
      <w:r w:rsidRPr="002F05ED">
        <w:rPr>
          <w:b/>
          <w:color w:val="002060"/>
          <w:w w:val="110"/>
        </w:rPr>
        <w:t>religious</w:t>
      </w:r>
      <w:r w:rsidRPr="002F05ED">
        <w:rPr>
          <w:b/>
          <w:color w:val="002060"/>
          <w:spacing w:val="-17"/>
          <w:w w:val="110"/>
        </w:rPr>
        <w:t xml:space="preserve"> </w:t>
      </w:r>
      <w:r w:rsidRPr="002F05ED">
        <w:rPr>
          <w:b/>
          <w:color w:val="002060"/>
          <w:w w:val="110"/>
        </w:rPr>
        <w:t>and</w:t>
      </w:r>
      <w:r w:rsidRPr="002F05ED">
        <w:rPr>
          <w:b/>
          <w:color w:val="002060"/>
          <w:spacing w:val="-17"/>
          <w:w w:val="110"/>
        </w:rPr>
        <w:t xml:space="preserve"> </w:t>
      </w:r>
      <w:r w:rsidRPr="002F05ED">
        <w:rPr>
          <w:b/>
          <w:color w:val="002060"/>
          <w:w w:val="110"/>
        </w:rPr>
        <w:t>cultural</w:t>
      </w:r>
      <w:r w:rsidRPr="002F05ED">
        <w:rPr>
          <w:b/>
          <w:color w:val="002060"/>
          <w:spacing w:val="-17"/>
          <w:w w:val="110"/>
        </w:rPr>
        <w:t xml:space="preserve"> </w:t>
      </w:r>
      <w:r w:rsidRPr="002F05ED">
        <w:rPr>
          <w:b/>
          <w:color w:val="002060"/>
          <w:w w:val="110"/>
        </w:rPr>
        <w:t>communities</w:t>
      </w:r>
      <w:r w:rsidRPr="002F05ED">
        <w:rPr>
          <w:b/>
          <w:color w:val="002060"/>
          <w:spacing w:val="-16"/>
          <w:w w:val="110"/>
        </w:rPr>
        <w:t xml:space="preserve"> </w:t>
      </w:r>
      <w:r w:rsidRPr="002F05ED">
        <w:rPr>
          <w:b/>
          <w:color w:val="002060"/>
          <w:w w:val="110"/>
        </w:rPr>
        <w:t>in</w:t>
      </w:r>
      <w:r w:rsidRPr="002F05ED">
        <w:rPr>
          <w:b/>
          <w:color w:val="002060"/>
          <w:spacing w:val="-17"/>
          <w:w w:val="110"/>
        </w:rPr>
        <w:t xml:space="preserve"> </w:t>
      </w:r>
      <w:r w:rsidRPr="002F05ED">
        <w:rPr>
          <w:b/>
          <w:color w:val="002060"/>
          <w:w w:val="110"/>
        </w:rPr>
        <w:t>this</w:t>
      </w:r>
      <w:r w:rsidRPr="002F05ED">
        <w:rPr>
          <w:b/>
          <w:color w:val="002060"/>
          <w:spacing w:val="-17"/>
          <w:w w:val="110"/>
        </w:rPr>
        <w:t xml:space="preserve"> </w:t>
      </w:r>
      <w:r w:rsidRPr="002F05ED">
        <w:rPr>
          <w:b/>
          <w:color w:val="002060"/>
          <w:w w:val="110"/>
        </w:rPr>
        <w:t>country,</w:t>
      </w:r>
      <w:r w:rsidRPr="002F05ED">
        <w:rPr>
          <w:b/>
          <w:color w:val="002060"/>
          <w:spacing w:val="-17"/>
          <w:w w:val="110"/>
        </w:rPr>
        <w:t xml:space="preserve"> </w:t>
      </w:r>
      <w:r w:rsidRPr="002F05ED">
        <w:rPr>
          <w:b/>
          <w:color w:val="002060"/>
          <w:w w:val="110"/>
        </w:rPr>
        <w:t>drawing</w:t>
      </w:r>
      <w:r w:rsidRPr="002F05ED">
        <w:rPr>
          <w:b/>
          <w:color w:val="002060"/>
          <w:spacing w:val="-17"/>
          <w:w w:val="110"/>
        </w:rPr>
        <w:t xml:space="preserve"> </w:t>
      </w:r>
      <w:r w:rsidRPr="002F05ED">
        <w:rPr>
          <w:b/>
          <w:color w:val="002060"/>
          <w:w w:val="110"/>
        </w:rPr>
        <w:t>on</w:t>
      </w:r>
      <w:r w:rsidRPr="002F05ED">
        <w:rPr>
          <w:b/>
          <w:color w:val="002060"/>
          <w:spacing w:val="-16"/>
          <w:w w:val="110"/>
        </w:rPr>
        <w:t xml:space="preserve"> </w:t>
      </w:r>
      <w:r w:rsidRPr="002F05ED">
        <w:rPr>
          <w:b/>
          <w:color w:val="002060"/>
          <w:w w:val="110"/>
        </w:rPr>
        <w:t>their</w:t>
      </w:r>
      <w:r w:rsidRPr="002F05ED">
        <w:rPr>
          <w:b/>
          <w:color w:val="002060"/>
          <w:spacing w:val="-17"/>
          <w:w w:val="110"/>
        </w:rPr>
        <w:t xml:space="preserve"> </w:t>
      </w:r>
      <w:r w:rsidRPr="002F05ED">
        <w:rPr>
          <w:b/>
          <w:color w:val="002060"/>
          <w:w w:val="110"/>
        </w:rPr>
        <w:t>experiences and what has been read.</w:t>
      </w:r>
    </w:p>
    <w:p w:rsidR="007E4EAE" w:rsidRDefault="007E4EAE">
      <w:pPr>
        <w:pStyle w:val="BodyText"/>
        <w:rPr>
          <w:sz w:val="20"/>
        </w:rPr>
      </w:pPr>
    </w:p>
    <w:p w:rsidR="007E4EAE" w:rsidRDefault="007E4EAE">
      <w:pPr>
        <w:pStyle w:val="BodyText"/>
        <w:spacing w:before="4"/>
        <w:rPr>
          <w:sz w:val="14"/>
        </w:rPr>
      </w:pPr>
    </w:p>
    <w:tbl>
      <w:tblPr>
        <w:tblW w:w="15741"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8"/>
        <w:gridCol w:w="2409"/>
        <w:gridCol w:w="2268"/>
        <w:gridCol w:w="2410"/>
        <w:gridCol w:w="2410"/>
        <w:gridCol w:w="2693"/>
        <w:gridCol w:w="2693"/>
      </w:tblGrid>
      <w:tr w:rsidR="001E3E8A" w:rsidTr="001E3E8A">
        <w:trPr>
          <w:trHeight w:val="232"/>
        </w:trPr>
        <w:tc>
          <w:tcPr>
            <w:tcW w:w="858" w:type="dxa"/>
          </w:tcPr>
          <w:p w:rsidR="001E3E8A" w:rsidRDefault="001E3E8A">
            <w:pPr>
              <w:pStyle w:val="TableParagraph"/>
              <w:spacing w:before="0"/>
              <w:rPr>
                <w:rFonts w:ascii="Times New Roman"/>
                <w:sz w:val="16"/>
              </w:rPr>
            </w:pPr>
          </w:p>
        </w:tc>
        <w:tc>
          <w:tcPr>
            <w:tcW w:w="2409" w:type="dxa"/>
          </w:tcPr>
          <w:p w:rsidR="001E3E8A" w:rsidRPr="001E3E8A" w:rsidRDefault="001E3E8A">
            <w:pPr>
              <w:pStyle w:val="TableParagraph"/>
              <w:ind w:left="107"/>
              <w:rPr>
                <w:b/>
                <w:sz w:val="18"/>
              </w:rPr>
            </w:pPr>
            <w:r w:rsidRPr="001E3E8A">
              <w:rPr>
                <w:b/>
                <w:w w:val="110"/>
                <w:sz w:val="18"/>
              </w:rPr>
              <w:t>18</w:t>
            </w:r>
            <w:r w:rsidRPr="001E3E8A">
              <w:rPr>
                <w:b/>
                <w:spacing w:val="-5"/>
                <w:w w:val="110"/>
                <w:sz w:val="18"/>
              </w:rPr>
              <w:t xml:space="preserve"> </w:t>
            </w:r>
            <w:r w:rsidRPr="001E3E8A">
              <w:rPr>
                <w:b/>
                <w:w w:val="110"/>
                <w:sz w:val="18"/>
              </w:rPr>
              <w:t>months-</w:t>
            </w:r>
            <w:r w:rsidRPr="001E3E8A">
              <w:rPr>
                <w:b/>
                <w:spacing w:val="-4"/>
                <w:w w:val="110"/>
                <w:sz w:val="18"/>
              </w:rPr>
              <w:t xml:space="preserve"> </w:t>
            </w:r>
            <w:r w:rsidRPr="001E3E8A">
              <w:rPr>
                <w:b/>
                <w:w w:val="110"/>
                <w:sz w:val="18"/>
              </w:rPr>
              <w:t>3</w:t>
            </w:r>
            <w:r w:rsidRPr="001E3E8A">
              <w:rPr>
                <w:b/>
                <w:spacing w:val="-5"/>
                <w:w w:val="110"/>
                <w:sz w:val="18"/>
              </w:rPr>
              <w:t xml:space="preserve"> </w:t>
            </w:r>
            <w:r w:rsidRPr="001E3E8A">
              <w:rPr>
                <w:b/>
                <w:spacing w:val="-2"/>
                <w:w w:val="110"/>
                <w:sz w:val="18"/>
              </w:rPr>
              <w:t>years</w:t>
            </w:r>
          </w:p>
        </w:tc>
        <w:tc>
          <w:tcPr>
            <w:tcW w:w="2268" w:type="dxa"/>
          </w:tcPr>
          <w:p w:rsidR="001E3E8A" w:rsidRPr="001E3E8A" w:rsidRDefault="001E3E8A">
            <w:pPr>
              <w:pStyle w:val="TableParagraph"/>
              <w:ind w:left="106"/>
              <w:rPr>
                <w:b/>
                <w:sz w:val="18"/>
              </w:rPr>
            </w:pPr>
            <w:r w:rsidRPr="001E3E8A">
              <w:rPr>
                <w:b/>
                <w:w w:val="110"/>
                <w:sz w:val="18"/>
              </w:rPr>
              <w:t>3</w:t>
            </w:r>
            <w:r w:rsidRPr="001E3E8A">
              <w:rPr>
                <w:b/>
                <w:spacing w:val="-1"/>
                <w:w w:val="110"/>
                <w:sz w:val="18"/>
              </w:rPr>
              <w:t xml:space="preserve"> </w:t>
            </w:r>
            <w:r w:rsidRPr="001E3E8A">
              <w:rPr>
                <w:b/>
                <w:w w:val="110"/>
                <w:sz w:val="18"/>
              </w:rPr>
              <w:t>&amp;</w:t>
            </w:r>
            <w:r w:rsidRPr="001E3E8A">
              <w:rPr>
                <w:b/>
                <w:spacing w:val="-2"/>
                <w:w w:val="110"/>
                <w:sz w:val="18"/>
              </w:rPr>
              <w:t xml:space="preserve"> </w:t>
            </w:r>
            <w:proofErr w:type="gramStart"/>
            <w:r w:rsidRPr="001E3E8A">
              <w:rPr>
                <w:b/>
                <w:w w:val="110"/>
                <w:sz w:val="18"/>
              </w:rPr>
              <w:t>4</w:t>
            </w:r>
            <w:r w:rsidRPr="001E3E8A">
              <w:rPr>
                <w:b/>
                <w:spacing w:val="-1"/>
                <w:w w:val="110"/>
                <w:sz w:val="18"/>
              </w:rPr>
              <w:t xml:space="preserve"> </w:t>
            </w:r>
            <w:r w:rsidRPr="001E3E8A">
              <w:rPr>
                <w:b/>
                <w:w w:val="110"/>
                <w:sz w:val="18"/>
              </w:rPr>
              <w:t>year</w:t>
            </w:r>
            <w:proofErr w:type="gramEnd"/>
            <w:r w:rsidRPr="001E3E8A">
              <w:rPr>
                <w:b/>
                <w:w w:val="110"/>
                <w:sz w:val="18"/>
              </w:rPr>
              <w:t xml:space="preserve"> </w:t>
            </w:r>
            <w:proofErr w:type="spellStart"/>
            <w:r w:rsidRPr="001E3E8A">
              <w:rPr>
                <w:b/>
                <w:spacing w:val="-4"/>
                <w:w w:val="110"/>
                <w:sz w:val="18"/>
              </w:rPr>
              <w:t>olds</w:t>
            </w:r>
            <w:proofErr w:type="spellEnd"/>
          </w:p>
        </w:tc>
        <w:tc>
          <w:tcPr>
            <w:tcW w:w="2410" w:type="dxa"/>
          </w:tcPr>
          <w:p w:rsidR="001E3E8A" w:rsidRPr="001E3E8A" w:rsidRDefault="001E3E8A">
            <w:pPr>
              <w:pStyle w:val="TableParagraph"/>
              <w:ind w:left="106"/>
              <w:rPr>
                <w:b/>
                <w:sz w:val="18"/>
              </w:rPr>
            </w:pPr>
            <w:r w:rsidRPr="001E3E8A">
              <w:rPr>
                <w:b/>
                <w:spacing w:val="-2"/>
                <w:w w:val="105"/>
                <w:sz w:val="18"/>
              </w:rPr>
              <w:t>Reception</w:t>
            </w:r>
          </w:p>
        </w:tc>
        <w:tc>
          <w:tcPr>
            <w:tcW w:w="2410" w:type="dxa"/>
          </w:tcPr>
          <w:p w:rsidR="001E3E8A" w:rsidRPr="001E3E8A" w:rsidRDefault="001E3E8A">
            <w:pPr>
              <w:pStyle w:val="TableParagraph"/>
              <w:ind w:left="105"/>
              <w:rPr>
                <w:b/>
                <w:sz w:val="18"/>
              </w:rPr>
            </w:pPr>
            <w:r w:rsidRPr="001E3E8A">
              <w:rPr>
                <w:b/>
                <w:spacing w:val="-5"/>
                <w:sz w:val="18"/>
              </w:rPr>
              <w:t>ELG</w:t>
            </w:r>
          </w:p>
        </w:tc>
        <w:tc>
          <w:tcPr>
            <w:tcW w:w="2693" w:type="dxa"/>
          </w:tcPr>
          <w:p w:rsidR="001E3E8A" w:rsidRPr="001E3E8A" w:rsidRDefault="001E3E8A">
            <w:pPr>
              <w:pStyle w:val="TableParagraph"/>
              <w:ind w:left="103"/>
              <w:rPr>
                <w:b/>
                <w:sz w:val="18"/>
              </w:rPr>
            </w:pPr>
            <w:r w:rsidRPr="001E3E8A">
              <w:rPr>
                <w:b/>
                <w:spacing w:val="-2"/>
                <w:w w:val="105"/>
                <w:sz w:val="18"/>
              </w:rPr>
              <w:t>Provisions</w:t>
            </w:r>
          </w:p>
        </w:tc>
        <w:tc>
          <w:tcPr>
            <w:tcW w:w="2693" w:type="dxa"/>
          </w:tcPr>
          <w:p w:rsidR="001E3E8A" w:rsidRPr="001E3E8A" w:rsidRDefault="001E3E8A">
            <w:pPr>
              <w:pStyle w:val="TableParagraph"/>
              <w:ind w:left="103"/>
              <w:rPr>
                <w:b/>
                <w:spacing w:val="-2"/>
                <w:w w:val="105"/>
                <w:sz w:val="18"/>
              </w:rPr>
            </w:pPr>
            <w:r w:rsidRPr="001E3E8A">
              <w:rPr>
                <w:b/>
                <w:spacing w:val="-2"/>
                <w:w w:val="105"/>
                <w:sz w:val="18"/>
              </w:rPr>
              <w:t xml:space="preserve">Links to </w:t>
            </w:r>
            <w:r w:rsidR="005707BE">
              <w:rPr>
                <w:b/>
                <w:spacing w:val="-2"/>
                <w:w w:val="105"/>
                <w:sz w:val="18"/>
              </w:rPr>
              <w:t>Understanding Christianity</w:t>
            </w:r>
          </w:p>
        </w:tc>
      </w:tr>
      <w:tr w:rsidR="001E3E8A" w:rsidTr="001E3E8A">
        <w:trPr>
          <w:trHeight w:val="921"/>
        </w:trPr>
        <w:tc>
          <w:tcPr>
            <w:tcW w:w="858" w:type="dxa"/>
            <w:vMerge w:val="restart"/>
            <w:textDirection w:val="btLr"/>
          </w:tcPr>
          <w:p w:rsidR="001E3E8A" w:rsidRDefault="001E3E8A" w:rsidP="001E3E8A">
            <w:pPr>
              <w:pStyle w:val="TableParagraph"/>
              <w:ind w:left="107" w:right="113"/>
              <w:jc w:val="center"/>
              <w:rPr>
                <w:sz w:val="18"/>
              </w:rPr>
            </w:pPr>
            <w:r>
              <w:rPr>
                <w:spacing w:val="-5"/>
                <w:w w:val="105"/>
                <w:sz w:val="18"/>
              </w:rPr>
              <w:t>Understanding the world</w:t>
            </w:r>
          </w:p>
        </w:tc>
        <w:tc>
          <w:tcPr>
            <w:tcW w:w="2409" w:type="dxa"/>
            <w:vMerge w:val="restart"/>
          </w:tcPr>
          <w:p w:rsidR="001E3E8A" w:rsidRDefault="001E3E8A">
            <w:pPr>
              <w:pStyle w:val="TableParagraph"/>
              <w:spacing w:line="266" w:lineRule="auto"/>
              <w:ind w:left="107"/>
              <w:rPr>
                <w:sz w:val="18"/>
              </w:rPr>
            </w:pPr>
            <w:r>
              <w:rPr>
                <w:sz w:val="18"/>
              </w:rPr>
              <w:t xml:space="preserve">Notice differences and </w:t>
            </w:r>
            <w:r>
              <w:rPr>
                <w:w w:val="110"/>
                <w:sz w:val="18"/>
              </w:rPr>
              <w:t xml:space="preserve">similarities between </w:t>
            </w:r>
            <w:r>
              <w:rPr>
                <w:spacing w:val="-2"/>
                <w:w w:val="110"/>
                <w:sz w:val="18"/>
              </w:rPr>
              <w:t>people</w:t>
            </w:r>
          </w:p>
        </w:tc>
        <w:tc>
          <w:tcPr>
            <w:tcW w:w="2268" w:type="dxa"/>
            <w:vMerge w:val="restart"/>
          </w:tcPr>
          <w:p w:rsidR="001E3E8A" w:rsidRDefault="001E3E8A">
            <w:pPr>
              <w:pStyle w:val="TableParagraph"/>
              <w:spacing w:line="266" w:lineRule="auto"/>
              <w:ind w:left="106" w:right="246"/>
              <w:rPr>
                <w:sz w:val="18"/>
              </w:rPr>
            </w:pPr>
            <w:r>
              <w:rPr>
                <w:w w:val="110"/>
                <w:sz w:val="18"/>
              </w:rPr>
              <w:t>Continue to develop positive</w:t>
            </w:r>
            <w:r>
              <w:rPr>
                <w:spacing w:val="-14"/>
                <w:w w:val="110"/>
                <w:sz w:val="18"/>
              </w:rPr>
              <w:t xml:space="preserve"> </w:t>
            </w:r>
            <w:r>
              <w:rPr>
                <w:w w:val="110"/>
                <w:sz w:val="18"/>
              </w:rPr>
              <w:t>attitudes</w:t>
            </w:r>
            <w:r>
              <w:rPr>
                <w:spacing w:val="-14"/>
                <w:w w:val="110"/>
                <w:sz w:val="18"/>
              </w:rPr>
              <w:t xml:space="preserve"> </w:t>
            </w:r>
            <w:r>
              <w:rPr>
                <w:w w:val="110"/>
                <w:sz w:val="18"/>
              </w:rPr>
              <w:t xml:space="preserve">about </w:t>
            </w:r>
            <w:r>
              <w:rPr>
                <w:sz w:val="18"/>
              </w:rPr>
              <w:t xml:space="preserve">the differences between </w:t>
            </w:r>
            <w:r>
              <w:rPr>
                <w:spacing w:val="-2"/>
                <w:w w:val="110"/>
                <w:sz w:val="18"/>
              </w:rPr>
              <w:t>people</w:t>
            </w:r>
          </w:p>
        </w:tc>
        <w:tc>
          <w:tcPr>
            <w:tcW w:w="2410" w:type="dxa"/>
          </w:tcPr>
          <w:p w:rsidR="001E3E8A" w:rsidRDefault="001E3E8A">
            <w:pPr>
              <w:pStyle w:val="TableParagraph"/>
              <w:spacing w:line="266" w:lineRule="auto"/>
              <w:ind w:left="106"/>
              <w:rPr>
                <w:sz w:val="18"/>
              </w:rPr>
            </w:pPr>
            <w:r>
              <w:rPr>
                <w:w w:val="105"/>
                <w:sz w:val="18"/>
              </w:rPr>
              <w:t>Understand</w:t>
            </w:r>
            <w:r>
              <w:rPr>
                <w:spacing w:val="-11"/>
                <w:w w:val="105"/>
                <w:sz w:val="18"/>
              </w:rPr>
              <w:t xml:space="preserve"> </w:t>
            </w:r>
            <w:r>
              <w:rPr>
                <w:w w:val="105"/>
                <w:sz w:val="18"/>
              </w:rPr>
              <w:t>that</w:t>
            </w:r>
            <w:r>
              <w:rPr>
                <w:spacing w:val="-11"/>
                <w:w w:val="105"/>
                <w:sz w:val="18"/>
              </w:rPr>
              <w:t xml:space="preserve"> </w:t>
            </w:r>
            <w:r>
              <w:rPr>
                <w:w w:val="105"/>
                <w:sz w:val="18"/>
              </w:rPr>
              <w:t xml:space="preserve">some places are special to members of </w:t>
            </w:r>
            <w:proofErr w:type="gramStart"/>
            <w:r>
              <w:rPr>
                <w:w w:val="105"/>
                <w:sz w:val="18"/>
              </w:rPr>
              <w:t>their</w:t>
            </w:r>
            <w:proofErr w:type="gramEnd"/>
          </w:p>
          <w:p w:rsidR="001E3E8A" w:rsidRDefault="001E3E8A">
            <w:pPr>
              <w:pStyle w:val="TableParagraph"/>
              <w:spacing w:before="2" w:line="206" w:lineRule="exact"/>
              <w:ind w:left="106"/>
              <w:rPr>
                <w:sz w:val="18"/>
              </w:rPr>
            </w:pPr>
            <w:r>
              <w:rPr>
                <w:spacing w:val="-2"/>
                <w:w w:val="115"/>
                <w:sz w:val="18"/>
              </w:rPr>
              <w:t>community</w:t>
            </w:r>
          </w:p>
        </w:tc>
        <w:tc>
          <w:tcPr>
            <w:tcW w:w="2410" w:type="dxa"/>
            <w:vMerge w:val="restart"/>
          </w:tcPr>
          <w:p w:rsidR="001E3E8A" w:rsidRDefault="001E3E8A">
            <w:pPr>
              <w:pStyle w:val="TableParagraph"/>
              <w:spacing w:line="266" w:lineRule="auto"/>
              <w:ind w:left="105" w:right="101"/>
              <w:rPr>
                <w:sz w:val="18"/>
              </w:rPr>
            </w:pPr>
            <w:r>
              <w:rPr>
                <w:w w:val="110"/>
                <w:sz w:val="18"/>
              </w:rPr>
              <w:t xml:space="preserve">Know some similarities </w:t>
            </w:r>
            <w:r>
              <w:rPr>
                <w:sz w:val="18"/>
              </w:rPr>
              <w:t xml:space="preserve">and differences between </w:t>
            </w:r>
            <w:r>
              <w:rPr>
                <w:w w:val="110"/>
                <w:sz w:val="18"/>
              </w:rPr>
              <w:t>different religious and cultural communities in this country</w:t>
            </w:r>
          </w:p>
        </w:tc>
        <w:tc>
          <w:tcPr>
            <w:tcW w:w="2693" w:type="dxa"/>
            <w:vMerge w:val="restart"/>
          </w:tcPr>
          <w:p w:rsidR="001E3E8A" w:rsidRDefault="001E3E8A">
            <w:pPr>
              <w:pStyle w:val="TableParagraph"/>
              <w:spacing w:line="266" w:lineRule="auto"/>
              <w:ind w:left="103" w:right="98"/>
              <w:rPr>
                <w:sz w:val="18"/>
              </w:rPr>
            </w:pPr>
            <w:r>
              <w:rPr>
                <w:w w:val="115"/>
                <w:sz w:val="18"/>
              </w:rPr>
              <w:t>Multicultural</w:t>
            </w:r>
            <w:r>
              <w:rPr>
                <w:spacing w:val="-15"/>
                <w:w w:val="115"/>
                <w:sz w:val="18"/>
              </w:rPr>
              <w:t xml:space="preserve"> </w:t>
            </w:r>
            <w:r>
              <w:rPr>
                <w:w w:val="115"/>
                <w:sz w:val="18"/>
              </w:rPr>
              <w:t>provision- dolls,</w:t>
            </w:r>
            <w:r>
              <w:rPr>
                <w:spacing w:val="-4"/>
                <w:w w:val="115"/>
                <w:sz w:val="18"/>
              </w:rPr>
              <w:t xml:space="preserve"> </w:t>
            </w:r>
            <w:r>
              <w:rPr>
                <w:w w:val="115"/>
                <w:sz w:val="18"/>
              </w:rPr>
              <w:t>small</w:t>
            </w:r>
            <w:r>
              <w:rPr>
                <w:spacing w:val="-4"/>
                <w:w w:val="115"/>
                <w:sz w:val="18"/>
              </w:rPr>
              <w:t xml:space="preserve"> </w:t>
            </w:r>
            <w:r>
              <w:rPr>
                <w:w w:val="115"/>
                <w:sz w:val="18"/>
              </w:rPr>
              <w:t>world,</w:t>
            </w:r>
            <w:r>
              <w:rPr>
                <w:spacing w:val="-5"/>
                <w:w w:val="115"/>
                <w:sz w:val="18"/>
              </w:rPr>
              <w:t xml:space="preserve"> </w:t>
            </w:r>
            <w:r>
              <w:rPr>
                <w:w w:val="115"/>
                <w:sz w:val="18"/>
              </w:rPr>
              <w:t>role play etc.</w:t>
            </w:r>
          </w:p>
          <w:p w:rsidR="001E3E8A" w:rsidRDefault="001E3E8A">
            <w:pPr>
              <w:pStyle w:val="TableParagraph"/>
              <w:spacing w:before="23" w:line="206" w:lineRule="exact"/>
              <w:ind w:left="103"/>
              <w:rPr>
                <w:spacing w:val="-2"/>
                <w:w w:val="110"/>
                <w:sz w:val="18"/>
              </w:rPr>
            </w:pPr>
            <w:r>
              <w:rPr>
                <w:spacing w:val="-2"/>
                <w:w w:val="110"/>
                <w:sz w:val="18"/>
              </w:rPr>
              <w:t>RE Lessons</w:t>
            </w:r>
          </w:p>
          <w:p w:rsidR="001E3E8A" w:rsidRDefault="001E3E8A">
            <w:pPr>
              <w:pStyle w:val="TableParagraph"/>
              <w:spacing w:before="23" w:line="206" w:lineRule="exact"/>
              <w:ind w:left="103"/>
              <w:rPr>
                <w:sz w:val="18"/>
              </w:rPr>
            </w:pPr>
            <w:r>
              <w:rPr>
                <w:sz w:val="18"/>
              </w:rPr>
              <w:t>Whole School Faith Days</w:t>
            </w:r>
          </w:p>
          <w:p w:rsidR="001E3E8A" w:rsidRDefault="001E3E8A">
            <w:pPr>
              <w:pStyle w:val="TableParagraph"/>
              <w:spacing w:before="23" w:line="206" w:lineRule="exact"/>
              <w:ind w:left="103"/>
              <w:rPr>
                <w:sz w:val="18"/>
              </w:rPr>
            </w:pPr>
            <w:r>
              <w:rPr>
                <w:sz w:val="18"/>
              </w:rPr>
              <w:t>Festivals- Diwali, Chinese New Year, Hanukah</w:t>
            </w:r>
          </w:p>
          <w:p w:rsidR="001E3E8A" w:rsidRDefault="001E3E8A">
            <w:pPr>
              <w:pStyle w:val="TableParagraph"/>
              <w:spacing w:before="23" w:line="206" w:lineRule="exact"/>
              <w:ind w:left="103"/>
              <w:rPr>
                <w:sz w:val="18"/>
              </w:rPr>
            </w:pPr>
          </w:p>
        </w:tc>
        <w:tc>
          <w:tcPr>
            <w:tcW w:w="2693" w:type="dxa"/>
            <w:vMerge w:val="restart"/>
          </w:tcPr>
          <w:p w:rsidR="001E3E8A" w:rsidRDefault="001E3E8A">
            <w:pPr>
              <w:pStyle w:val="TableParagraph"/>
              <w:spacing w:line="266" w:lineRule="auto"/>
              <w:ind w:left="103" w:right="98"/>
              <w:rPr>
                <w:w w:val="115"/>
                <w:sz w:val="18"/>
              </w:rPr>
            </w:pPr>
          </w:p>
        </w:tc>
      </w:tr>
      <w:tr w:rsidR="001E3E8A" w:rsidTr="001E3E8A">
        <w:trPr>
          <w:trHeight w:val="1375"/>
        </w:trPr>
        <w:tc>
          <w:tcPr>
            <w:tcW w:w="858" w:type="dxa"/>
            <w:vMerge/>
            <w:tcBorders>
              <w:top w:val="nil"/>
            </w:tcBorders>
          </w:tcPr>
          <w:p w:rsidR="001E3E8A" w:rsidRDefault="001E3E8A">
            <w:pPr>
              <w:rPr>
                <w:sz w:val="2"/>
                <w:szCs w:val="2"/>
              </w:rPr>
            </w:pPr>
          </w:p>
        </w:tc>
        <w:tc>
          <w:tcPr>
            <w:tcW w:w="2409" w:type="dxa"/>
            <w:vMerge/>
            <w:tcBorders>
              <w:top w:val="nil"/>
            </w:tcBorders>
          </w:tcPr>
          <w:p w:rsidR="001E3E8A" w:rsidRDefault="001E3E8A">
            <w:pPr>
              <w:rPr>
                <w:sz w:val="2"/>
                <w:szCs w:val="2"/>
              </w:rPr>
            </w:pPr>
          </w:p>
        </w:tc>
        <w:tc>
          <w:tcPr>
            <w:tcW w:w="2268" w:type="dxa"/>
            <w:vMerge/>
            <w:tcBorders>
              <w:top w:val="nil"/>
            </w:tcBorders>
          </w:tcPr>
          <w:p w:rsidR="001E3E8A" w:rsidRDefault="001E3E8A">
            <w:pPr>
              <w:rPr>
                <w:sz w:val="2"/>
                <w:szCs w:val="2"/>
              </w:rPr>
            </w:pPr>
          </w:p>
        </w:tc>
        <w:tc>
          <w:tcPr>
            <w:tcW w:w="2410" w:type="dxa"/>
          </w:tcPr>
          <w:p w:rsidR="001E3E8A" w:rsidRDefault="001E3E8A">
            <w:pPr>
              <w:pStyle w:val="TableParagraph"/>
              <w:spacing w:line="268" w:lineRule="auto"/>
              <w:ind w:left="106"/>
              <w:rPr>
                <w:sz w:val="18"/>
              </w:rPr>
            </w:pPr>
            <w:proofErr w:type="spellStart"/>
            <w:r>
              <w:rPr>
                <w:w w:val="110"/>
                <w:sz w:val="18"/>
              </w:rPr>
              <w:t>Recognise</w:t>
            </w:r>
            <w:proofErr w:type="spellEnd"/>
            <w:r>
              <w:rPr>
                <w:w w:val="110"/>
                <w:sz w:val="18"/>
              </w:rPr>
              <w:t xml:space="preserve"> that people </w:t>
            </w:r>
            <w:r>
              <w:rPr>
                <w:spacing w:val="-2"/>
                <w:w w:val="110"/>
                <w:sz w:val="18"/>
              </w:rPr>
              <w:t>have</w:t>
            </w:r>
            <w:r>
              <w:rPr>
                <w:spacing w:val="-12"/>
                <w:w w:val="110"/>
                <w:sz w:val="18"/>
              </w:rPr>
              <w:t xml:space="preserve"> </w:t>
            </w:r>
            <w:r>
              <w:rPr>
                <w:spacing w:val="-2"/>
                <w:w w:val="110"/>
                <w:sz w:val="18"/>
              </w:rPr>
              <w:t>different</w:t>
            </w:r>
            <w:r>
              <w:rPr>
                <w:spacing w:val="-12"/>
                <w:w w:val="110"/>
                <w:sz w:val="18"/>
              </w:rPr>
              <w:t xml:space="preserve"> </w:t>
            </w:r>
            <w:r>
              <w:rPr>
                <w:spacing w:val="-2"/>
                <w:w w:val="110"/>
                <w:sz w:val="18"/>
              </w:rPr>
              <w:t>beliefs</w:t>
            </w:r>
            <w:r>
              <w:rPr>
                <w:spacing w:val="-12"/>
                <w:w w:val="110"/>
                <w:sz w:val="18"/>
              </w:rPr>
              <w:t xml:space="preserve"> </w:t>
            </w:r>
            <w:r>
              <w:rPr>
                <w:spacing w:val="-2"/>
                <w:w w:val="110"/>
                <w:sz w:val="18"/>
              </w:rPr>
              <w:t>and celebrate</w:t>
            </w:r>
            <w:r>
              <w:rPr>
                <w:spacing w:val="-12"/>
                <w:w w:val="110"/>
                <w:sz w:val="18"/>
              </w:rPr>
              <w:t xml:space="preserve"> </w:t>
            </w:r>
            <w:r>
              <w:rPr>
                <w:spacing w:val="-2"/>
                <w:w w:val="110"/>
                <w:sz w:val="18"/>
              </w:rPr>
              <w:t>special</w:t>
            </w:r>
            <w:r>
              <w:rPr>
                <w:spacing w:val="-12"/>
                <w:w w:val="110"/>
                <w:sz w:val="18"/>
              </w:rPr>
              <w:t xml:space="preserve"> </w:t>
            </w:r>
            <w:r>
              <w:rPr>
                <w:spacing w:val="-2"/>
                <w:w w:val="110"/>
                <w:sz w:val="18"/>
              </w:rPr>
              <w:t>times</w:t>
            </w:r>
            <w:r>
              <w:rPr>
                <w:spacing w:val="-12"/>
                <w:w w:val="110"/>
                <w:sz w:val="18"/>
              </w:rPr>
              <w:t xml:space="preserve"> </w:t>
            </w:r>
            <w:r>
              <w:rPr>
                <w:spacing w:val="-2"/>
                <w:w w:val="110"/>
                <w:sz w:val="18"/>
              </w:rPr>
              <w:t xml:space="preserve">in </w:t>
            </w:r>
            <w:r>
              <w:rPr>
                <w:w w:val="110"/>
                <w:sz w:val="18"/>
              </w:rPr>
              <w:t>different ways</w:t>
            </w:r>
          </w:p>
        </w:tc>
        <w:tc>
          <w:tcPr>
            <w:tcW w:w="2410" w:type="dxa"/>
            <w:vMerge/>
            <w:tcBorders>
              <w:top w:val="nil"/>
            </w:tcBorders>
          </w:tcPr>
          <w:p w:rsidR="001E3E8A" w:rsidRDefault="001E3E8A">
            <w:pPr>
              <w:rPr>
                <w:sz w:val="2"/>
                <w:szCs w:val="2"/>
              </w:rPr>
            </w:pPr>
          </w:p>
        </w:tc>
        <w:tc>
          <w:tcPr>
            <w:tcW w:w="2693" w:type="dxa"/>
            <w:vMerge/>
            <w:tcBorders>
              <w:top w:val="nil"/>
            </w:tcBorders>
          </w:tcPr>
          <w:p w:rsidR="001E3E8A" w:rsidRDefault="001E3E8A">
            <w:pPr>
              <w:rPr>
                <w:sz w:val="2"/>
                <w:szCs w:val="2"/>
              </w:rPr>
            </w:pPr>
          </w:p>
        </w:tc>
        <w:tc>
          <w:tcPr>
            <w:tcW w:w="2693" w:type="dxa"/>
            <w:vMerge/>
          </w:tcPr>
          <w:p w:rsidR="001E3E8A" w:rsidRDefault="001E3E8A">
            <w:pPr>
              <w:rPr>
                <w:sz w:val="2"/>
                <w:szCs w:val="2"/>
              </w:rPr>
            </w:pPr>
          </w:p>
        </w:tc>
      </w:tr>
    </w:tbl>
    <w:p w:rsidR="007E4EAE" w:rsidRDefault="007E4EAE">
      <w:pPr>
        <w:pStyle w:val="BodyText"/>
        <w:spacing w:before="7"/>
        <w:rPr>
          <w:sz w:val="15"/>
        </w:rPr>
      </w:pPr>
    </w:p>
    <w:p w:rsidR="001E3E8A" w:rsidRPr="001E3E8A" w:rsidRDefault="001E3E8A" w:rsidP="001E3E8A">
      <w:pPr>
        <w:tabs>
          <w:tab w:val="left" w:pos="907"/>
        </w:tabs>
        <w:spacing w:line="268" w:lineRule="auto"/>
        <w:ind w:right="309"/>
      </w:pPr>
    </w:p>
    <w:tbl>
      <w:tblPr>
        <w:tblpPr w:leftFromText="180" w:rightFromText="180" w:vertAnchor="text" w:horzAnchor="margin" w:tblpY="82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
        <w:gridCol w:w="2409"/>
        <w:gridCol w:w="2268"/>
        <w:gridCol w:w="2410"/>
        <w:gridCol w:w="2410"/>
        <w:gridCol w:w="2551"/>
        <w:gridCol w:w="2551"/>
      </w:tblGrid>
      <w:tr w:rsidR="001E3E8A" w:rsidTr="001E3E8A">
        <w:trPr>
          <w:trHeight w:val="230"/>
        </w:trPr>
        <w:tc>
          <w:tcPr>
            <w:tcW w:w="988" w:type="dxa"/>
          </w:tcPr>
          <w:p w:rsidR="001E3E8A" w:rsidRDefault="001E3E8A" w:rsidP="001E3E8A">
            <w:pPr>
              <w:pStyle w:val="TableParagraph"/>
              <w:spacing w:before="0"/>
              <w:rPr>
                <w:rFonts w:ascii="Times New Roman"/>
                <w:sz w:val="16"/>
              </w:rPr>
            </w:pPr>
          </w:p>
        </w:tc>
        <w:tc>
          <w:tcPr>
            <w:tcW w:w="2409" w:type="dxa"/>
          </w:tcPr>
          <w:p w:rsidR="001E3E8A" w:rsidRPr="001E3E8A" w:rsidRDefault="001E3E8A" w:rsidP="001E3E8A">
            <w:pPr>
              <w:pStyle w:val="TableParagraph"/>
              <w:spacing w:line="206" w:lineRule="exact"/>
              <w:ind w:left="107"/>
              <w:rPr>
                <w:b/>
                <w:sz w:val="18"/>
              </w:rPr>
            </w:pPr>
            <w:r w:rsidRPr="001E3E8A">
              <w:rPr>
                <w:b/>
                <w:w w:val="110"/>
                <w:sz w:val="18"/>
              </w:rPr>
              <w:t>18</w:t>
            </w:r>
            <w:r w:rsidRPr="001E3E8A">
              <w:rPr>
                <w:b/>
                <w:spacing w:val="-5"/>
                <w:w w:val="110"/>
                <w:sz w:val="18"/>
              </w:rPr>
              <w:t xml:space="preserve"> </w:t>
            </w:r>
            <w:r w:rsidRPr="001E3E8A">
              <w:rPr>
                <w:b/>
                <w:w w:val="110"/>
                <w:sz w:val="18"/>
              </w:rPr>
              <w:t>months-</w:t>
            </w:r>
            <w:r w:rsidRPr="001E3E8A">
              <w:rPr>
                <w:b/>
                <w:spacing w:val="-4"/>
                <w:w w:val="110"/>
                <w:sz w:val="18"/>
              </w:rPr>
              <w:t xml:space="preserve"> </w:t>
            </w:r>
            <w:r w:rsidRPr="001E3E8A">
              <w:rPr>
                <w:b/>
                <w:w w:val="110"/>
                <w:sz w:val="18"/>
              </w:rPr>
              <w:t>3</w:t>
            </w:r>
            <w:r w:rsidRPr="001E3E8A">
              <w:rPr>
                <w:b/>
                <w:spacing w:val="-5"/>
                <w:w w:val="110"/>
                <w:sz w:val="18"/>
              </w:rPr>
              <w:t xml:space="preserve"> </w:t>
            </w:r>
            <w:r w:rsidRPr="001E3E8A">
              <w:rPr>
                <w:b/>
                <w:spacing w:val="-2"/>
                <w:w w:val="110"/>
                <w:sz w:val="18"/>
              </w:rPr>
              <w:t>years</w:t>
            </w:r>
          </w:p>
        </w:tc>
        <w:tc>
          <w:tcPr>
            <w:tcW w:w="2268" w:type="dxa"/>
          </w:tcPr>
          <w:p w:rsidR="001E3E8A" w:rsidRPr="001E3E8A" w:rsidRDefault="001E3E8A" w:rsidP="001E3E8A">
            <w:pPr>
              <w:pStyle w:val="TableParagraph"/>
              <w:spacing w:line="206" w:lineRule="exact"/>
              <w:ind w:left="106"/>
              <w:rPr>
                <w:b/>
                <w:sz w:val="18"/>
              </w:rPr>
            </w:pPr>
            <w:r w:rsidRPr="001E3E8A">
              <w:rPr>
                <w:b/>
                <w:w w:val="110"/>
                <w:sz w:val="18"/>
              </w:rPr>
              <w:t>3</w:t>
            </w:r>
            <w:r w:rsidRPr="001E3E8A">
              <w:rPr>
                <w:b/>
                <w:spacing w:val="-1"/>
                <w:w w:val="110"/>
                <w:sz w:val="18"/>
              </w:rPr>
              <w:t xml:space="preserve"> </w:t>
            </w:r>
            <w:r w:rsidRPr="001E3E8A">
              <w:rPr>
                <w:b/>
                <w:w w:val="110"/>
                <w:sz w:val="18"/>
              </w:rPr>
              <w:t>&amp;</w:t>
            </w:r>
            <w:r w:rsidRPr="001E3E8A">
              <w:rPr>
                <w:b/>
                <w:spacing w:val="-2"/>
                <w:w w:val="110"/>
                <w:sz w:val="18"/>
              </w:rPr>
              <w:t xml:space="preserve"> </w:t>
            </w:r>
            <w:proofErr w:type="gramStart"/>
            <w:r w:rsidRPr="001E3E8A">
              <w:rPr>
                <w:b/>
                <w:w w:val="110"/>
                <w:sz w:val="18"/>
              </w:rPr>
              <w:t>4</w:t>
            </w:r>
            <w:r w:rsidRPr="001E3E8A">
              <w:rPr>
                <w:b/>
                <w:spacing w:val="-1"/>
                <w:w w:val="110"/>
                <w:sz w:val="18"/>
              </w:rPr>
              <w:t xml:space="preserve"> </w:t>
            </w:r>
            <w:r w:rsidRPr="001E3E8A">
              <w:rPr>
                <w:b/>
                <w:w w:val="110"/>
                <w:sz w:val="18"/>
              </w:rPr>
              <w:t>year</w:t>
            </w:r>
            <w:proofErr w:type="gramEnd"/>
            <w:r w:rsidRPr="001E3E8A">
              <w:rPr>
                <w:b/>
                <w:w w:val="110"/>
                <w:sz w:val="18"/>
              </w:rPr>
              <w:t xml:space="preserve"> </w:t>
            </w:r>
            <w:proofErr w:type="spellStart"/>
            <w:r w:rsidRPr="001E3E8A">
              <w:rPr>
                <w:b/>
                <w:spacing w:val="-4"/>
                <w:w w:val="110"/>
                <w:sz w:val="18"/>
              </w:rPr>
              <w:t>olds</w:t>
            </w:r>
            <w:proofErr w:type="spellEnd"/>
          </w:p>
        </w:tc>
        <w:tc>
          <w:tcPr>
            <w:tcW w:w="2410" w:type="dxa"/>
          </w:tcPr>
          <w:p w:rsidR="001E3E8A" w:rsidRPr="001E3E8A" w:rsidRDefault="001E3E8A" w:rsidP="001E3E8A">
            <w:pPr>
              <w:pStyle w:val="TableParagraph"/>
              <w:spacing w:line="206" w:lineRule="exact"/>
              <w:ind w:left="106"/>
              <w:rPr>
                <w:b/>
                <w:sz w:val="18"/>
              </w:rPr>
            </w:pPr>
            <w:r w:rsidRPr="001E3E8A">
              <w:rPr>
                <w:b/>
                <w:spacing w:val="-2"/>
                <w:w w:val="105"/>
                <w:sz w:val="18"/>
              </w:rPr>
              <w:t>Reception</w:t>
            </w:r>
          </w:p>
        </w:tc>
        <w:tc>
          <w:tcPr>
            <w:tcW w:w="2410" w:type="dxa"/>
          </w:tcPr>
          <w:p w:rsidR="001E3E8A" w:rsidRPr="001E3E8A" w:rsidRDefault="001E3E8A" w:rsidP="001E3E8A">
            <w:pPr>
              <w:pStyle w:val="TableParagraph"/>
              <w:spacing w:line="206" w:lineRule="exact"/>
              <w:ind w:left="105"/>
              <w:rPr>
                <w:b/>
                <w:sz w:val="18"/>
              </w:rPr>
            </w:pPr>
            <w:r w:rsidRPr="001E3E8A">
              <w:rPr>
                <w:b/>
                <w:spacing w:val="-5"/>
                <w:sz w:val="18"/>
              </w:rPr>
              <w:t>ELG</w:t>
            </w:r>
          </w:p>
        </w:tc>
        <w:tc>
          <w:tcPr>
            <w:tcW w:w="2551" w:type="dxa"/>
          </w:tcPr>
          <w:p w:rsidR="001E3E8A" w:rsidRPr="001E3E8A" w:rsidRDefault="001E3E8A" w:rsidP="001E3E8A">
            <w:pPr>
              <w:pStyle w:val="TableParagraph"/>
              <w:spacing w:line="206" w:lineRule="exact"/>
              <w:ind w:left="103"/>
              <w:rPr>
                <w:b/>
                <w:sz w:val="18"/>
              </w:rPr>
            </w:pPr>
            <w:r w:rsidRPr="001E3E8A">
              <w:rPr>
                <w:b/>
                <w:spacing w:val="-2"/>
                <w:w w:val="105"/>
                <w:sz w:val="18"/>
              </w:rPr>
              <w:t>Provisions</w:t>
            </w:r>
          </w:p>
        </w:tc>
        <w:tc>
          <w:tcPr>
            <w:tcW w:w="2551" w:type="dxa"/>
          </w:tcPr>
          <w:p w:rsidR="001E3E8A" w:rsidRPr="001E3E8A" w:rsidRDefault="001E3E8A" w:rsidP="001E3E8A">
            <w:pPr>
              <w:pStyle w:val="TableParagraph"/>
              <w:spacing w:line="206" w:lineRule="exact"/>
              <w:ind w:left="103"/>
              <w:rPr>
                <w:b/>
                <w:spacing w:val="-2"/>
                <w:w w:val="105"/>
                <w:sz w:val="18"/>
              </w:rPr>
            </w:pPr>
            <w:r w:rsidRPr="001E3E8A">
              <w:rPr>
                <w:b/>
                <w:spacing w:val="-2"/>
                <w:w w:val="105"/>
                <w:sz w:val="18"/>
              </w:rPr>
              <w:t>Links to KS1 NC</w:t>
            </w:r>
          </w:p>
        </w:tc>
      </w:tr>
      <w:tr w:rsidR="001E3E8A" w:rsidTr="001E3E8A">
        <w:trPr>
          <w:trHeight w:val="693"/>
        </w:trPr>
        <w:tc>
          <w:tcPr>
            <w:tcW w:w="988" w:type="dxa"/>
            <w:vMerge w:val="restart"/>
            <w:textDirection w:val="btLr"/>
          </w:tcPr>
          <w:p w:rsidR="001E3E8A" w:rsidRDefault="001E3E8A" w:rsidP="001E3E8A">
            <w:pPr>
              <w:pStyle w:val="TableParagraph"/>
              <w:ind w:left="107" w:right="113"/>
              <w:jc w:val="center"/>
              <w:rPr>
                <w:sz w:val="18"/>
              </w:rPr>
            </w:pPr>
            <w:r>
              <w:rPr>
                <w:spacing w:val="-5"/>
                <w:w w:val="105"/>
                <w:sz w:val="18"/>
              </w:rPr>
              <w:t>Understanding the World</w:t>
            </w:r>
          </w:p>
        </w:tc>
        <w:tc>
          <w:tcPr>
            <w:tcW w:w="2409" w:type="dxa"/>
          </w:tcPr>
          <w:p w:rsidR="001E3E8A" w:rsidRDefault="001E3E8A" w:rsidP="001E3E8A">
            <w:pPr>
              <w:pStyle w:val="TableParagraph"/>
              <w:spacing w:line="266" w:lineRule="auto"/>
              <w:ind w:left="107" w:right="44"/>
              <w:rPr>
                <w:sz w:val="18"/>
              </w:rPr>
            </w:pPr>
            <w:r>
              <w:rPr>
                <w:w w:val="105"/>
                <w:sz w:val="18"/>
              </w:rPr>
              <w:t>Make connections between</w:t>
            </w:r>
            <w:r>
              <w:rPr>
                <w:spacing w:val="-14"/>
                <w:w w:val="105"/>
                <w:sz w:val="18"/>
              </w:rPr>
              <w:t xml:space="preserve"> </w:t>
            </w:r>
            <w:r>
              <w:rPr>
                <w:w w:val="105"/>
                <w:sz w:val="18"/>
              </w:rPr>
              <w:t>people</w:t>
            </w:r>
            <w:r>
              <w:rPr>
                <w:spacing w:val="-13"/>
                <w:w w:val="105"/>
                <w:sz w:val="18"/>
              </w:rPr>
              <w:t xml:space="preserve"> </w:t>
            </w:r>
            <w:r>
              <w:rPr>
                <w:w w:val="105"/>
                <w:sz w:val="18"/>
              </w:rPr>
              <w:t>and</w:t>
            </w:r>
          </w:p>
          <w:p w:rsidR="001E3E8A" w:rsidRDefault="001E3E8A" w:rsidP="001E3E8A">
            <w:pPr>
              <w:pStyle w:val="TableParagraph"/>
              <w:spacing w:before="4" w:line="206" w:lineRule="exact"/>
              <w:ind w:left="107"/>
              <w:rPr>
                <w:sz w:val="18"/>
              </w:rPr>
            </w:pPr>
            <w:r>
              <w:rPr>
                <w:spacing w:val="-2"/>
                <w:w w:val="115"/>
                <w:sz w:val="18"/>
              </w:rPr>
              <w:t>families</w:t>
            </w:r>
          </w:p>
        </w:tc>
        <w:tc>
          <w:tcPr>
            <w:tcW w:w="2268" w:type="dxa"/>
            <w:vMerge w:val="restart"/>
          </w:tcPr>
          <w:p w:rsidR="001E3E8A" w:rsidRDefault="001E3E8A" w:rsidP="001E3E8A">
            <w:pPr>
              <w:pStyle w:val="TableParagraph"/>
              <w:spacing w:line="268" w:lineRule="auto"/>
              <w:ind w:left="106"/>
              <w:rPr>
                <w:sz w:val="18"/>
              </w:rPr>
            </w:pPr>
            <w:r>
              <w:rPr>
                <w:w w:val="110"/>
                <w:sz w:val="18"/>
              </w:rPr>
              <w:t>Know that there are different</w:t>
            </w:r>
            <w:r>
              <w:rPr>
                <w:spacing w:val="-13"/>
                <w:w w:val="110"/>
                <w:sz w:val="18"/>
              </w:rPr>
              <w:t xml:space="preserve"> </w:t>
            </w:r>
            <w:r>
              <w:rPr>
                <w:w w:val="110"/>
                <w:sz w:val="18"/>
              </w:rPr>
              <w:t>countries</w:t>
            </w:r>
            <w:r>
              <w:rPr>
                <w:spacing w:val="-12"/>
                <w:w w:val="110"/>
                <w:sz w:val="18"/>
              </w:rPr>
              <w:t xml:space="preserve"> </w:t>
            </w:r>
            <w:r>
              <w:rPr>
                <w:w w:val="110"/>
                <w:sz w:val="18"/>
              </w:rPr>
              <w:t>in</w:t>
            </w:r>
            <w:r>
              <w:rPr>
                <w:spacing w:val="-12"/>
                <w:w w:val="110"/>
                <w:sz w:val="18"/>
              </w:rPr>
              <w:t xml:space="preserve"> </w:t>
            </w:r>
            <w:r>
              <w:rPr>
                <w:w w:val="110"/>
                <w:sz w:val="18"/>
              </w:rPr>
              <w:t>the world</w:t>
            </w:r>
            <w:r>
              <w:rPr>
                <w:spacing w:val="-7"/>
                <w:w w:val="110"/>
                <w:sz w:val="18"/>
              </w:rPr>
              <w:t xml:space="preserve"> </w:t>
            </w:r>
            <w:r>
              <w:rPr>
                <w:w w:val="110"/>
                <w:sz w:val="18"/>
              </w:rPr>
              <w:t>and</w:t>
            </w:r>
            <w:r>
              <w:rPr>
                <w:spacing w:val="-7"/>
                <w:w w:val="110"/>
                <w:sz w:val="18"/>
              </w:rPr>
              <w:t xml:space="preserve"> </w:t>
            </w:r>
            <w:r>
              <w:rPr>
                <w:w w:val="110"/>
                <w:sz w:val="18"/>
              </w:rPr>
              <w:t>talk</w:t>
            </w:r>
            <w:r>
              <w:rPr>
                <w:spacing w:val="-8"/>
                <w:w w:val="110"/>
                <w:sz w:val="18"/>
              </w:rPr>
              <w:t xml:space="preserve"> </w:t>
            </w:r>
            <w:r>
              <w:rPr>
                <w:w w:val="110"/>
                <w:sz w:val="18"/>
              </w:rPr>
              <w:t>about</w:t>
            </w:r>
            <w:r>
              <w:rPr>
                <w:spacing w:val="-6"/>
                <w:w w:val="110"/>
                <w:sz w:val="18"/>
              </w:rPr>
              <w:t xml:space="preserve"> </w:t>
            </w:r>
            <w:r>
              <w:rPr>
                <w:w w:val="110"/>
                <w:sz w:val="18"/>
              </w:rPr>
              <w:t xml:space="preserve">the differences they have experienced or seen in </w:t>
            </w:r>
            <w:r>
              <w:rPr>
                <w:spacing w:val="-2"/>
                <w:w w:val="110"/>
                <w:sz w:val="18"/>
              </w:rPr>
              <w:t>photos</w:t>
            </w:r>
          </w:p>
        </w:tc>
        <w:tc>
          <w:tcPr>
            <w:tcW w:w="2410" w:type="dxa"/>
          </w:tcPr>
          <w:p w:rsidR="001E3E8A" w:rsidRDefault="001E3E8A" w:rsidP="001E3E8A">
            <w:pPr>
              <w:pStyle w:val="TableParagraph"/>
              <w:spacing w:line="266" w:lineRule="auto"/>
              <w:ind w:left="106"/>
              <w:rPr>
                <w:sz w:val="18"/>
              </w:rPr>
            </w:pPr>
            <w:r>
              <w:rPr>
                <w:w w:val="110"/>
                <w:sz w:val="18"/>
              </w:rPr>
              <w:t>Draw</w:t>
            </w:r>
            <w:r>
              <w:rPr>
                <w:spacing w:val="-3"/>
                <w:w w:val="110"/>
                <w:sz w:val="18"/>
              </w:rPr>
              <w:t xml:space="preserve"> </w:t>
            </w:r>
            <w:r>
              <w:rPr>
                <w:w w:val="110"/>
                <w:sz w:val="18"/>
              </w:rPr>
              <w:t>information</w:t>
            </w:r>
            <w:r>
              <w:rPr>
                <w:spacing w:val="-2"/>
                <w:w w:val="110"/>
                <w:sz w:val="18"/>
              </w:rPr>
              <w:t xml:space="preserve"> </w:t>
            </w:r>
            <w:r>
              <w:rPr>
                <w:w w:val="110"/>
                <w:sz w:val="18"/>
              </w:rPr>
              <w:t>from</w:t>
            </w:r>
            <w:r>
              <w:rPr>
                <w:spacing w:val="-2"/>
                <w:w w:val="110"/>
                <w:sz w:val="18"/>
              </w:rPr>
              <w:t xml:space="preserve"> </w:t>
            </w:r>
            <w:r>
              <w:rPr>
                <w:w w:val="110"/>
                <w:sz w:val="18"/>
              </w:rPr>
              <w:t>a simple map</w:t>
            </w:r>
          </w:p>
        </w:tc>
        <w:tc>
          <w:tcPr>
            <w:tcW w:w="2410" w:type="dxa"/>
            <w:vMerge w:val="restart"/>
          </w:tcPr>
          <w:p w:rsidR="001E3E8A" w:rsidRDefault="001E3E8A" w:rsidP="001E3E8A">
            <w:pPr>
              <w:pStyle w:val="TableParagraph"/>
              <w:spacing w:line="268" w:lineRule="auto"/>
              <w:ind w:left="105" w:right="101"/>
              <w:rPr>
                <w:sz w:val="18"/>
              </w:rPr>
            </w:pPr>
            <w:r>
              <w:rPr>
                <w:sz w:val="18"/>
              </w:rPr>
              <w:t xml:space="preserve">Explain some similarities and differences between </w:t>
            </w:r>
            <w:r>
              <w:rPr>
                <w:w w:val="110"/>
                <w:sz w:val="18"/>
              </w:rPr>
              <w:t>life in this country and other countries</w:t>
            </w:r>
          </w:p>
        </w:tc>
        <w:tc>
          <w:tcPr>
            <w:tcW w:w="2551" w:type="dxa"/>
            <w:vMerge w:val="restart"/>
          </w:tcPr>
          <w:p w:rsidR="001E3E8A" w:rsidRDefault="001E3E8A" w:rsidP="001E3E8A">
            <w:pPr>
              <w:pStyle w:val="TableParagraph"/>
              <w:ind w:left="103"/>
              <w:rPr>
                <w:sz w:val="18"/>
              </w:rPr>
            </w:pPr>
            <w:r>
              <w:rPr>
                <w:spacing w:val="-2"/>
                <w:w w:val="105"/>
                <w:sz w:val="18"/>
              </w:rPr>
              <w:t xml:space="preserve">Provide </w:t>
            </w:r>
            <w:r>
              <w:rPr>
                <w:spacing w:val="-4"/>
                <w:w w:val="105"/>
                <w:sz w:val="18"/>
              </w:rPr>
              <w:t>maps</w:t>
            </w:r>
          </w:p>
          <w:p w:rsidR="001E3E8A" w:rsidRDefault="001E3E8A" w:rsidP="001E3E8A">
            <w:pPr>
              <w:pStyle w:val="TableParagraph"/>
              <w:spacing w:before="24" w:line="268" w:lineRule="auto"/>
              <w:ind w:left="103" w:right="118"/>
              <w:rPr>
                <w:spacing w:val="-2"/>
                <w:w w:val="110"/>
                <w:sz w:val="18"/>
              </w:rPr>
            </w:pPr>
            <w:r>
              <w:rPr>
                <w:spacing w:val="-2"/>
                <w:w w:val="110"/>
                <w:sz w:val="18"/>
              </w:rPr>
              <w:t>Books and photos of life in other countries- Arctic, Kenya</w:t>
            </w:r>
          </w:p>
          <w:p w:rsidR="001E3E8A" w:rsidRDefault="001E3E8A" w:rsidP="001E3E8A">
            <w:pPr>
              <w:pStyle w:val="TableParagraph"/>
              <w:spacing w:before="24" w:line="268" w:lineRule="auto"/>
              <w:ind w:left="103" w:right="118"/>
              <w:rPr>
                <w:sz w:val="18"/>
              </w:rPr>
            </w:pPr>
            <w:r>
              <w:rPr>
                <w:sz w:val="18"/>
              </w:rPr>
              <w:t xml:space="preserve">Episodes of Go </w:t>
            </w:r>
            <w:proofErr w:type="spellStart"/>
            <w:r>
              <w:rPr>
                <w:sz w:val="18"/>
              </w:rPr>
              <w:t>Jetters</w:t>
            </w:r>
            <w:proofErr w:type="spellEnd"/>
          </w:p>
          <w:p w:rsidR="007122F0" w:rsidRDefault="007122F0" w:rsidP="001E3E8A">
            <w:pPr>
              <w:pStyle w:val="TableParagraph"/>
              <w:spacing w:before="24" w:line="268" w:lineRule="auto"/>
              <w:ind w:left="103" w:right="118"/>
              <w:rPr>
                <w:sz w:val="18"/>
              </w:rPr>
            </w:pPr>
            <w:r>
              <w:rPr>
                <w:sz w:val="18"/>
              </w:rPr>
              <w:t>Fruit tasting</w:t>
            </w:r>
          </w:p>
        </w:tc>
        <w:tc>
          <w:tcPr>
            <w:tcW w:w="2551" w:type="dxa"/>
            <w:vMerge w:val="restart"/>
          </w:tcPr>
          <w:p w:rsidR="001E3E8A" w:rsidRDefault="005707BE" w:rsidP="001E3E8A">
            <w:pPr>
              <w:pStyle w:val="TableParagraph"/>
              <w:ind w:left="103"/>
              <w:rPr>
                <w:spacing w:val="-2"/>
                <w:w w:val="105"/>
                <w:sz w:val="18"/>
              </w:rPr>
            </w:pPr>
            <w:r>
              <w:rPr>
                <w:b/>
                <w:i/>
                <w:spacing w:val="-2"/>
                <w:w w:val="105"/>
                <w:sz w:val="18"/>
              </w:rPr>
              <w:t>Geography-</w:t>
            </w:r>
            <w:r>
              <w:rPr>
                <w:spacing w:val="-2"/>
                <w:w w:val="105"/>
                <w:sz w:val="18"/>
              </w:rPr>
              <w:t>U</w:t>
            </w:r>
            <w:r w:rsidR="001E3E8A" w:rsidRPr="001E3E8A">
              <w:rPr>
                <w:spacing w:val="-2"/>
                <w:w w:val="105"/>
                <w:sz w:val="18"/>
              </w:rPr>
              <w:t xml:space="preserve">se world maps, atlases and globes to identify the United Kingdom and its countries, as well as the countries, continents and oceans </w:t>
            </w:r>
          </w:p>
          <w:p w:rsidR="007122F0" w:rsidRDefault="007122F0" w:rsidP="001E3E8A">
            <w:pPr>
              <w:pStyle w:val="TableParagraph"/>
              <w:ind w:left="103"/>
              <w:rPr>
                <w:spacing w:val="-2"/>
                <w:w w:val="105"/>
                <w:sz w:val="18"/>
              </w:rPr>
            </w:pPr>
            <w:r w:rsidRPr="007122F0">
              <w:rPr>
                <w:spacing w:val="-2"/>
                <w:w w:val="105"/>
                <w:sz w:val="18"/>
              </w:rPr>
              <w:t>the location of hot and cold areas of the world in relation to the Equator and the North and South Poles</w:t>
            </w:r>
          </w:p>
          <w:p w:rsidR="007122F0" w:rsidRPr="007122F0" w:rsidRDefault="005707BE" w:rsidP="007122F0">
            <w:pPr>
              <w:pStyle w:val="TableParagraph"/>
              <w:ind w:left="103"/>
              <w:rPr>
                <w:spacing w:val="-2"/>
                <w:w w:val="105"/>
                <w:sz w:val="18"/>
              </w:rPr>
            </w:pPr>
            <w:r>
              <w:rPr>
                <w:spacing w:val="-2"/>
                <w:w w:val="105"/>
                <w:sz w:val="18"/>
              </w:rPr>
              <w:t>Us</w:t>
            </w:r>
            <w:r w:rsidR="007122F0" w:rsidRPr="007122F0">
              <w:rPr>
                <w:spacing w:val="-2"/>
                <w:w w:val="105"/>
                <w:sz w:val="18"/>
              </w:rPr>
              <w:t>e basic geographical vocabulary to refer to:</w:t>
            </w:r>
          </w:p>
          <w:p w:rsidR="007122F0" w:rsidRPr="007122F0" w:rsidRDefault="007122F0" w:rsidP="007122F0">
            <w:pPr>
              <w:pStyle w:val="TableParagraph"/>
              <w:ind w:left="103"/>
              <w:rPr>
                <w:spacing w:val="-2"/>
                <w:w w:val="105"/>
                <w:sz w:val="18"/>
              </w:rPr>
            </w:pPr>
            <w:r w:rsidRPr="007122F0">
              <w:rPr>
                <w:spacing w:val="-2"/>
                <w:w w:val="105"/>
                <w:sz w:val="18"/>
              </w:rPr>
              <w:t> key physical features, including: beach, cliff, coast, forest, hill, mountain, sea, ocean, river, soil, valley, vegetation, season and weather</w:t>
            </w:r>
          </w:p>
          <w:p w:rsidR="007122F0" w:rsidRDefault="007122F0" w:rsidP="007122F0">
            <w:pPr>
              <w:pStyle w:val="TableParagraph"/>
              <w:ind w:left="103"/>
              <w:rPr>
                <w:spacing w:val="-2"/>
                <w:w w:val="105"/>
                <w:sz w:val="18"/>
              </w:rPr>
            </w:pPr>
            <w:r w:rsidRPr="007122F0">
              <w:rPr>
                <w:spacing w:val="-2"/>
                <w:w w:val="105"/>
                <w:sz w:val="18"/>
              </w:rPr>
              <w:t xml:space="preserve"> key human features, including: city, town, village, factory, farm, house, office, port, </w:t>
            </w:r>
            <w:proofErr w:type="spellStart"/>
            <w:r w:rsidRPr="007122F0">
              <w:rPr>
                <w:spacing w:val="-2"/>
                <w:w w:val="105"/>
                <w:sz w:val="18"/>
              </w:rPr>
              <w:t>harbour</w:t>
            </w:r>
            <w:proofErr w:type="spellEnd"/>
            <w:r w:rsidRPr="007122F0">
              <w:rPr>
                <w:spacing w:val="-2"/>
                <w:w w:val="105"/>
                <w:sz w:val="18"/>
              </w:rPr>
              <w:t xml:space="preserve"> and shop</w:t>
            </w:r>
          </w:p>
          <w:p w:rsidR="007122F0" w:rsidRDefault="007122F0" w:rsidP="007122F0">
            <w:pPr>
              <w:pStyle w:val="TableParagraph"/>
              <w:ind w:left="103"/>
              <w:rPr>
                <w:spacing w:val="-2"/>
                <w:w w:val="105"/>
                <w:sz w:val="18"/>
              </w:rPr>
            </w:pPr>
            <w:r w:rsidRPr="007122F0">
              <w:rPr>
                <w:spacing w:val="-2"/>
                <w:w w:val="105"/>
                <w:sz w:val="18"/>
              </w:rPr>
              <w:t>understand geographical similarities and differences through studying the human and physical geography</w:t>
            </w:r>
          </w:p>
          <w:p w:rsidR="00736234" w:rsidRPr="00736234" w:rsidRDefault="00736234" w:rsidP="007122F0">
            <w:pPr>
              <w:pStyle w:val="TableParagraph"/>
              <w:ind w:left="103"/>
              <w:rPr>
                <w:i/>
                <w:spacing w:val="-2"/>
                <w:w w:val="105"/>
                <w:sz w:val="18"/>
              </w:rPr>
            </w:pPr>
            <w:r w:rsidRPr="005707BE">
              <w:rPr>
                <w:b/>
                <w:i/>
                <w:spacing w:val="-2"/>
                <w:w w:val="105"/>
                <w:sz w:val="18"/>
              </w:rPr>
              <w:t>Science-</w:t>
            </w:r>
            <w:r>
              <w:t xml:space="preserve"> </w:t>
            </w:r>
            <w:r w:rsidRPr="00736234">
              <w:rPr>
                <w:spacing w:val="-2"/>
                <w:w w:val="105"/>
                <w:sz w:val="18"/>
              </w:rPr>
              <w:t>identify and name a variety of common animals including fish, amphibians, reptiles, birds and mammals</w:t>
            </w:r>
            <w:r>
              <w:rPr>
                <w:spacing w:val="-2"/>
                <w:w w:val="105"/>
                <w:sz w:val="18"/>
              </w:rPr>
              <w:t xml:space="preserve"> (animals in different countries)</w:t>
            </w:r>
          </w:p>
          <w:p w:rsidR="001E3E8A" w:rsidRDefault="001E3E8A" w:rsidP="001E3E8A">
            <w:pPr>
              <w:pStyle w:val="TableParagraph"/>
              <w:ind w:left="103"/>
              <w:rPr>
                <w:spacing w:val="-2"/>
                <w:w w:val="105"/>
                <w:sz w:val="18"/>
              </w:rPr>
            </w:pPr>
          </w:p>
        </w:tc>
      </w:tr>
      <w:tr w:rsidR="001E3E8A" w:rsidTr="001E3E8A">
        <w:trPr>
          <w:trHeight w:val="1151"/>
        </w:trPr>
        <w:tc>
          <w:tcPr>
            <w:tcW w:w="988" w:type="dxa"/>
            <w:vMerge/>
            <w:tcBorders>
              <w:top w:val="nil"/>
            </w:tcBorders>
          </w:tcPr>
          <w:p w:rsidR="001E3E8A" w:rsidRDefault="001E3E8A" w:rsidP="001E3E8A">
            <w:pPr>
              <w:rPr>
                <w:sz w:val="2"/>
                <w:szCs w:val="2"/>
              </w:rPr>
            </w:pPr>
          </w:p>
        </w:tc>
        <w:tc>
          <w:tcPr>
            <w:tcW w:w="2409" w:type="dxa"/>
          </w:tcPr>
          <w:p w:rsidR="001E3E8A" w:rsidRDefault="001E3E8A" w:rsidP="001E3E8A">
            <w:pPr>
              <w:pStyle w:val="TableParagraph"/>
              <w:spacing w:before="0"/>
              <w:rPr>
                <w:rFonts w:ascii="Times New Roman"/>
                <w:sz w:val="18"/>
              </w:rPr>
            </w:pPr>
          </w:p>
        </w:tc>
        <w:tc>
          <w:tcPr>
            <w:tcW w:w="2268" w:type="dxa"/>
            <w:vMerge/>
            <w:tcBorders>
              <w:top w:val="nil"/>
            </w:tcBorders>
          </w:tcPr>
          <w:p w:rsidR="001E3E8A" w:rsidRDefault="001E3E8A" w:rsidP="001E3E8A">
            <w:pPr>
              <w:rPr>
                <w:sz w:val="2"/>
                <w:szCs w:val="2"/>
              </w:rPr>
            </w:pPr>
          </w:p>
        </w:tc>
        <w:tc>
          <w:tcPr>
            <w:tcW w:w="2410" w:type="dxa"/>
          </w:tcPr>
          <w:p w:rsidR="001E3E8A" w:rsidRDefault="001E3E8A" w:rsidP="001E3E8A">
            <w:pPr>
              <w:pStyle w:val="TableParagraph"/>
              <w:spacing w:line="266" w:lineRule="auto"/>
              <w:ind w:left="106" w:right="269"/>
              <w:rPr>
                <w:sz w:val="18"/>
              </w:rPr>
            </w:pPr>
            <w:proofErr w:type="spellStart"/>
            <w:r>
              <w:rPr>
                <w:w w:val="110"/>
                <w:sz w:val="18"/>
              </w:rPr>
              <w:t>Recognise</w:t>
            </w:r>
            <w:proofErr w:type="spellEnd"/>
            <w:r>
              <w:rPr>
                <w:w w:val="110"/>
                <w:sz w:val="18"/>
              </w:rPr>
              <w:t xml:space="preserve"> some similarities and </w:t>
            </w:r>
            <w:r>
              <w:rPr>
                <w:sz w:val="18"/>
              </w:rPr>
              <w:t xml:space="preserve">differences between life </w:t>
            </w:r>
            <w:r>
              <w:rPr>
                <w:w w:val="110"/>
                <w:sz w:val="18"/>
              </w:rPr>
              <w:t>in this country and</w:t>
            </w:r>
          </w:p>
          <w:p w:rsidR="001E3E8A" w:rsidRDefault="001E3E8A" w:rsidP="001E3E8A">
            <w:pPr>
              <w:pStyle w:val="TableParagraph"/>
              <w:spacing w:line="206" w:lineRule="exact"/>
              <w:ind w:left="106"/>
              <w:rPr>
                <w:sz w:val="18"/>
              </w:rPr>
            </w:pPr>
            <w:r>
              <w:rPr>
                <w:spacing w:val="-2"/>
                <w:w w:val="105"/>
                <w:sz w:val="18"/>
              </w:rPr>
              <w:t>others</w:t>
            </w:r>
          </w:p>
        </w:tc>
        <w:tc>
          <w:tcPr>
            <w:tcW w:w="2410" w:type="dxa"/>
            <w:vMerge/>
            <w:tcBorders>
              <w:top w:val="nil"/>
            </w:tcBorders>
          </w:tcPr>
          <w:p w:rsidR="001E3E8A" w:rsidRDefault="001E3E8A" w:rsidP="001E3E8A">
            <w:pPr>
              <w:rPr>
                <w:sz w:val="2"/>
                <w:szCs w:val="2"/>
              </w:rPr>
            </w:pPr>
          </w:p>
        </w:tc>
        <w:tc>
          <w:tcPr>
            <w:tcW w:w="2551" w:type="dxa"/>
            <w:vMerge/>
            <w:tcBorders>
              <w:top w:val="nil"/>
            </w:tcBorders>
          </w:tcPr>
          <w:p w:rsidR="001E3E8A" w:rsidRDefault="001E3E8A" w:rsidP="001E3E8A">
            <w:pPr>
              <w:rPr>
                <w:sz w:val="2"/>
                <w:szCs w:val="2"/>
              </w:rPr>
            </w:pPr>
          </w:p>
        </w:tc>
        <w:tc>
          <w:tcPr>
            <w:tcW w:w="2551" w:type="dxa"/>
            <w:vMerge/>
          </w:tcPr>
          <w:p w:rsidR="001E3E8A" w:rsidRDefault="001E3E8A" w:rsidP="001E3E8A">
            <w:pPr>
              <w:rPr>
                <w:sz w:val="2"/>
                <w:szCs w:val="2"/>
              </w:rPr>
            </w:pPr>
          </w:p>
        </w:tc>
      </w:tr>
    </w:tbl>
    <w:p w:rsidR="007E4EAE" w:rsidRPr="007122F0" w:rsidRDefault="00744F61" w:rsidP="001E3E8A">
      <w:pPr>
        <w:pStyle w:val="ListParagraph"/>
        <w:numPr>
          <w:ilvl w:val="0"/>
          <w:numId w:val="5"/>
        </w:numPr>
        <w:tabs>
          <w:tab w:val="left" w:pos="907"/>
        </w:tabs>
        <w:spacing w:line="268" w:lineRule="auto"/>
        <w:ind w:right="309"/>
        <w:rPr>
          <w:b/>
          <w:color w:val="002060"/>
        </w:rPr>
      </w:pPr>
      <w:r w:rsidRPr="001E3E8A">
        <w:rPr>
          <w:b/>
          <w:color w:val="002060"/>
          <w:w w:val="110"/>
        </w:rPr>
        <w:t>Explain</w:t>
      </w:r>
      <w:r w:rsidRPr="001E3E8A">
        <w:rPr>
          <w:b/>
          <w:color w:val="002060"/>
          <w:spacing w:val="-11"/>
          <w:w w:val="110"/>
        </w:rPr>
        <w:t xml:space="preserve"> </w:t>
      </w:r>
      <w:r w:rsidRPr="001E3E8A">
        <w:rPr>
          <w:b/>
          <w:color w:val="002060"/>
          <w:w w:val="110"/>
        </w:rPr>
        <w:t>some</w:t>
      </w:r>
      <w:r w:rsidRPr="001E3E8A">
        <w:rPr>
          <w:b/>
          <w:color w:val="002060"/>
          <w:spacing w:val="-11"/>
          <w:w w:val="110"/>
        </w:rPr>
        <w:t xml:space="preserve"> </w:t>
      </w:r>
      <w:r w:rsidRPr="001E3E8A">
        <w:rPr>
          <w:b/>
          <w:color w:val="002060"/>
          <w:w w:val="110"/>
        </w:rPr>
        <w:t>similarities</w:t>
      </w:r>
      <w:r w:rsidRPr="001E3E8A">
        <w:rPr>
          <w:b/>
          <w:color w:val="002060"/>
          <w:spacing w:val="-11"/>
          <w:w w:val="110"/>
        </w:rPr>
        <w:t xml:space="preserve"> </w:t>
      </w:r>
      <w:r w:rsidRPr="001E3E8A">
        <w:rPr>
          <w:b/>
          <w:color w:val="002060"/>
          <w:w w:val="110"/>
        </w:rPr>
        <w:t>and</w:t>
      </w:r>
      <w:r w:rsidRPr="001E3E8A">
        <w:rPr>
          <w:b/>
          <w:color w:val="002060"/>
          <w:spacing w:val="-11"/>
          <w:w w:val="110"/>
        </w:rPr>
        <w:t xml:space="preserve"> </w:t>
      </w:r>
      <w:r w:rsidRPr="001E3E8A">
        <w:rPr>
          <w:b/>
          <w:color w:val="002060"/>
          <w:w w:val="110"/>
        </w:rPr>
        <w:t>differences</w:t>
      </w:r>
      <w:r w:rsidRPr="001E3E8A">
        <w:rPr>
          <w:b/>
          <w:color w:val="002060"/>
          <w:spacing w:val="-13"/>
          <w:w w:val="110"/>
        </w:rPr>
        <w:t xml:space="preserve"> </w:t>
      </w:r>
      <w:r w:rsidRPr="001E3E8A">
        <w:rPr>
          <w:b/>
          <w:color w:val="002060"/>
          <w:w w:val="110"/>
        </w:rPr>
        <w:t>between</w:t>
      </w:r>
      <w:r w:rsidRPr="001E3E8A">
        <w:rPr>
          <w:b/>
          <w:color w:val="002060"/>
          <w:spacing w:val="-11"/>
          <w:w w:val="110"/>
        </w:rPr>
        <w:t xml:space="preserve"> </w:t>
      </w:r>
      <w:r w:rsidRPr="001E3E8A">
        <w:rPr>
          <w:b/>
          <w:color w:val="002060"/>
          <w:w w:val="110"/>
        </w:rPr>
        <w:t>life</w:t>
      </w:r>
      <w:r w:rsidRPr="001E3E8A">
        <w:rPr>
          <w:b/>
          <w:color w:val="002060"/>
          <w:spacing w:val="-11"/>
          <w:w w:val="110"/>
        </w:rPr>
        <w:t xml:space="preserve"> </w:t>
      </w:r>
      <w:r w:rsidRPr="001E3E8A">
        <w:rPr>
          <w:b/>
          <w:color w:val="002060"/>
          <w:w w:val="110"/>
        </w:rPr>
        <w:t>in</w:t>
      </w:r>
      <w:r w:rsidRPr="001E3E8A">
        <w:rPr>
          <w:b/>
          <w:color w:val="002060"/>
          <w:spacing w:val="-11"/>
          <w:w w:val="110"/>
        </w:rPr>
        <w:t xml:space="preserve"> </w:t>
      </w:r>
      <w:r w:rsidRPr="001E3E8A">
        <w:rPr>
          <w:b/>
          <w:color w:val="002060"/>
          <w:w w:val="110"/>
        </w:rPr>
        <w:t>this</w:t>
      </w:r>
      <w:r w:rsidRPr="001E3E8A">
        <w:rPr>
          <w:b/>
          <w:color w:val="002060"/>
          <w:spacing w:val="-11"/>
          <w:w w:val="110"/>
        </w:rPr>
        <w:t xml:space="preserve"> </w:t>
      </w:r>
      <w:r w:rsidRPr="001E3E8A">
        <w:rPr>
          <w:b/>
          <w:color w:val="002060"/>
          <w:w w:val="110"/>
        </w:rPr>
        <w:t>country</w:t>
      </w:r>
      <w:r w:rsidRPr="001E3E8A">
        <w:rPr>
          <w:b/>
          <w:color w:val="002060"/>
          <w:spacing w:val="-12"/>
          <w:w w:val="110"/>
        </w:rPr>
        <w:t xml:space="preserve"> </w:t>
      </w:r>
      <w:r w:rsidRPr="001E3E8A">
        <w:rPr>
          <w:b/>
          <w:color w:val="002060"/>
          <w:w w:val="110"/>
        </w:rPr>
        <w:t>and</w:t>
      </w:r>
      <w:r w:rsidRPr="001E3E8A">
        <w:rPr>
          <w:b/>
          <w:color w:val="002060"/>
          <w:spacing w:val="-11"/>
          <w:w w:val="110"/>
        </w:rPr>
        <w:t xml:space="preserve"> </w:t>
      </w:r>
      <w:r w:rsidRPr="001E3E8A">
        <w:rPr>
          <w:b/>
          <w:color w:val="002060"/>
          <w:w w:val="110"/>
        </w:rPr>
        <w:t>life</w:t>
      </w:r>
      <w:r w:rsidRPr="001E3E8A">
        <w:rPr>
          <w:b/>
          <w:color w:val="002060"/>
          <w:spacing w:val="-11"/>
          <w:w w:val="110"/>
        </w:rPr>
        <w:t xml:space="preserve"> </w:t>
      </w:r>
      <w:r w:rsidRPr="001E3E8A">
        <w:rPr>
          <w:b/>
          <w:color w:val="002060"/>
          <w:w w:val="110"/>
        </w:rPr>
        <w:t>in</w:t>
      </w:r>
      <w:r w:rsidRPr="001E3E8A">
        <w:rPr>
          <w:b/>
          <w:color w:val="002060"/>
          <w:spacing w:val="-11"/>
          <w:w w:val="110"/>
        </w:rPr>
        <w:t xml:space="preserve"> </w:t>
      </w:r>
      <w:r w:rsidRPr="001E3E8A">
        <w:rPr>
          <w:b/>
          <w:color w:val="002060"/>
          <w:w w:val="110"/>
        </w:rPr>
        <w:t>other</w:t>
      </w:r>
      <w:r w:rsidRPr="001E3E8A">
        <w:rPr>
          <w:b/>
          <w:color w:val="002060"/>
          <w:spacing w:val="-11"/>
          <w:w w:val="110"/>
        </w:rPr>
        <w:t xml:space="preserve"> </w:t>
      </w:r>
      <w:r w:rsidRPr="001E3E8A">
        <w:rPr>
          <w:b/>
          <w:color w:val="002060"/>
          <w:w w:val="110"/>
        </w:rPr>
        <w:t>countries,</w:t>
      </w:r>
      <w:r w:rsidRPr="001E3E8A">
        <w:rPr>
          <w:b/>
          <w:color w:val="002060"/>
          <w:spacing w:val="-11"/>
          <w:w w:val="110"/>
        </w:rPr>
        <w:t xml:space="preserve"> </w:t>
      </w:r>
      <w:r w:rsidRPr="001E3E8A">
        <w:rPr>
          <w:b/>
          <w:color w:val="002060"/>
          <w:w w:val="110"/>
        </w:rPr>
        <w:t>drawing</w:t>
      </w:r>
      <w:r w:rsidRPr="001E3E8A">
        <w:rPr>
          <w:b/>
          <w:color w:val="002060"/>
          <w:spacing w:val="-11"/>
          <w:w w:val="110"/>
        </w:rPr>
        <w:t xml:space="preserve"> </w:t>
      </w:r>
      <w:r w:rsidRPr="001E3E8A">
        <w:rPr>
          <w:b/>
          <w:color w:val="002060"/>
          <w:w w:val="110"/>
        </w:rPr>
        <w:t>on</w:t>
      </w:r>
      <w:r w:rsidRPr="001E3E8A">
        <w:rPr>
          <w:b/>
          <w:color w:val="002060"/>
          <w:spacing w:val="-11"/>
          <w:w w:val="110"/>
        </w:rPr>
        <w:t xml:space="preserve"> </w:t>
      </w:r>
      <w:r w:rsidRPr="001E3E8A">
        <w:rPr>
          <w:b/>
          <w:color w:val="002060"/>
          <w:w w:val="110"/>
        </w:rPr>
        <w:t>knowledge</w:t>
      </w:r>
      <w:r w:rsidRPr="001E3E8A">
        <w:rPr>
          <w:b/>
          <w:color w:val="002060"/>
          <w:spacing w:val="-11"/>
          <w:w w:val="110"/>
        </w:rPr>
        <w:t xml:space="preserve"> </w:t>
      </w:r>
      <w:r w:rsidRPr="001E3E8A">
        <w:rPr>
          <w:b/>
          <w:color w:val="002060"/>
          <w:w w:val="110"/>
        </w:rPr>
        <w:t>from</w:t>
      </w:r>
      <w:r w:rsidRPr="001E3E8A">
        <w:rPr>
          <w:b/>
          <w:color w:val="002060"/>
          <w:spacing w:val="-6"/>
          <w:w w:val="110"/>
        </w:rPr>
        <w:t xml:space="preserve"> </w:t>
      </w:r>
      <w:r w:rsidRPr="001E3E8A">
        <w:rPr>
          <w:b/>
          <w:color w:val="002060"/>
          <w:w w:val="110"/>
        </w:rPr>
        <w:t>stories,</w:t>
      </w:r>
      <w:r w:rsidRPr="001E3E8A">
        <w:rPr>
          <w:b/>
          <w:color w:val="002060"/>
          <w:spacing w:val="-11"/>
          <w:w w:val="110"/>
        </w:rPr>
        <w:t xml:space="preserve"> </w:t>
      </w:r>
      <w:r w:rsidRPr="001E3E8A">
        <w:rPr>
          <w:b/>
          <w:color w:val="002060"/>
          <w:w w:val="110"/>
        </w:rPr>
        <w:t>non- fiction texts and map</w:t>
      </w:r>
    </w:p>
    <w:p w:rsidR="007122F0" w:rsidRPr="007122F0" w:rsidRDefault="007122F0" w:rsidP="007122F0">
      <w:pPr>
        <w:tabs>
          <w:tab w:val="left" w:pos="907"/>
        </w:tabs>
        <w:spacing w:line="268" w:lineRule="auto"/>
        <w:ind w:right="309"/>
        <w:rPr>
          <w:b/>
          <w:color w:val="002060"/>
        </w:rPr>
        <w:sectPr w:rsidR="007122F0" w:rsidRPr="007122F0">
          <w:pgSz w:w="16840" w:h="11910" w:orient="landscape"/>
          <w:pgMar w:top="1360" w:right="640" w:bottom="280" w:left="600" w:header="752" w:footer="0" w:gutter="0"/>
          <w:cols w:space="720"/>
        </w:sectPr>
      </w:pPr>
    </w:p>
    <w:p w:rsidR="007E4EAE" w:rsidRDefault="007E4EAE">
      <w:pPr>
        <w:pStyle w:val="BodyText"/>
        <w:rPr>
          <w:sz w:val="20"/>
        </w:rPr>
      </w:pPr>
    </w:p>
    <w:p w:rsidR="007E4EAE" w:rsidRDefault="00744F61">
      <w:pPr>
        <w:pStyle w:val="BodyText"/>
        <w:spacing w:before="234"/>
        <w:ind w:left="120"/>
      </w:pPr>
      <w:r>
        <w:rPr>
          <w:w w:val="110"/>
          <w:u w:val="single"/>
        </w:rPr>
        <w:t>The</w:t>
      </w:r>
      <w:r>
        <w:rPr>
          <w:spacing w:val="4"/>
          <w:w w:val="110"/>
          <w:u w:val="single"/>
        </w:rPr>
        <w:t xml:space="preserve"> </w:t>
      </w:r>
      <w:r>
        <w:rPr>
          <w:w w:val="110"/>
          <w:u w:val="single"/>
        </w:rPr>
        <w:t>Natural</w:t>
      </w:r>
      <w:r>
        <w:rPr>
          <w:spacing w:val="6"/>
          <w:w w:val="110"/>
          <w:u w:val="single"/>
        </w:rPr>
        <w:t xml:space="preserve"> </w:t>
      </w:r>
      <w:r>
        <w:rPr>
          <w:w w:val="110"/>
          <w:u w:val="single"/>
        </w:rPr>
        <w:t>World-</w:t>
      </w:r>
      <w:r>
        <w:rPr>
          <w:spacing w:val="4"/>
          <w:w w:val="110"/>
          <w:u w:val="single"/>
        </w:rPr>
        <w:t xml:space="preserve"> </w:t>
      </w:r>
      <w:r>
        <w:rPr>
          <w:spacing w:val="-5"/>
          <w:w w:val="110"/>
          <w:u w:val="single"/>
        </w:rPr>
        <w:t>ELG</w:t>
      </w:r>
    </w:p>
    <w:p w:rsidR="007E4EAE" w:rsidRPr="007122F0" w:rsidRDefault="00744F61" w:rsidP="007122F0">
      <w:pPr>
        <w:pStyle w:val="ListParagraph"/>
        <w:numPr>
          <w:ilvl w:val="0"/>
          <w:numId w:val="6"/>
        </w:numPr>
        <w:tabs>
          <w:tab w:val="left" w:pos="906"/>
        </w:tabs>
        <w:spacing w:before="215"/>
        <w:rPr>
          <w:b/>
          <w:color w:val="002060"/>
        </w:rPr>
      </w:pPr>
      <w:r w:rsidRPr="007122F0">
        <w:rPr>
          <w:b/>
          <w:color w:val="002060"/>
          <w:spacing w:val="-2"/>
          <w:w w:val="110"/>
        </w:rPr>
        <w:t>Explore</w:t>
      </w:r>
      <w:r w:rsidRPr="007122F0">
        <w:rPr>
          <w:b/>
          <w:color w:val="002060"/>
          <w:spacing w:val="-7"/>
          <w:w w:val="110"/>
        </w:rPr>
        <w:t xml:space="preserve"> </w:t>
      </w:r>
      <w:r w:rsidRPr="007122F0">
        <w:rPr>
          <w:b/>
          <w:color w:val="002060"/>
          <w:spacing w:val="-2"/>
          <w:w w:val="110"/>
        </w:rPr>
        <w:t>the</w:t>
      </w:r>
      <w:r w:rsidRPr="007122F0">
        <w:rPr>
          <w:b/>
          <w:color w:val="002060"/>
          <w:spacing w:val="-6"/>
          <w:w w:val="110"/>
        </w:rPr>
        <w:t xml:space="preserve"> </w:t>
      </w:r>
      <w:r w:rsidRPr="007122F0">
        <w:rPr>
          <w:b/>
          <w:color w:val="002060"/>
          <w:spacing w:val="-2"/>
          <w:w w:val="110"/>
        </w:rPr>
        <w:t>natural</w:t>
      </w:r>
      <w:r w:rsidRPr="007122F0">
        <w:rPr>
          <w:b/>
          <w:color w:val="002060"/>
          <w:spacing w:val="-5"/>
          <w:w w:val="110"/>
        </w:rPr>
        <w:t xml:space="preserve"> </w:t>
      </w:r>
      <w:r w:rsidRPr="007122F0">
        <w:rPr>
          <w:b/>
          <w:color w:val="002060"/>
          <w:spacing w:val="-2"/>
          <w:w w:val="110"/>
        </w:rPr>
        <w:t>world</w:t>
      </w:r>
      <w:r w:rsidRPr="007122F0">
        <w:rPr>
          <w:b/>
          <w:color w:val="002060"/>
          <w:spacing w:val="-6"/>
          <w:w w:val="110"/>
        </w:rPr>
        <w:t xml:space="preserve"> </w:t>
      </w:r>
      <w:r w:rsidRPr="007122F0">
        <w:rPr>
          <w:b/>
          <w:color w:val="002060"/>
          <w:spacing w:val="-2"/>
          <w:w w:val="110"/>
        </w:rPr>
        <w:t>around</w:t>
      </w:r>
      <w:r w:rsidRPr="007122F0">
        <w:rPr>
          <w:b/>
          <w:color w:val="002060"/>
          <w:spacing w:val="-6"/>
          <w:w w:val="110"/>
        </w:rPr>
        <w:t xml:space="preserve"> </w:t>
      </w:r>
      <w:r w:rsidRPr="007122F0">
        <w:rPr>
          <w:b/>
          <w:color w:val="002060"/>
          <w:spacing w:val="-2"/>
          <w:w w:val="110"/>
        </w:rPr>
        <w:t>them,</w:t>
      </w:r>
      <w:r w:rsidRPr="007122F0">
        <w:rPr>
          <w:b/>
          <w:color w:val="002060"/>
          <w:spacing w:val="-5"/>
          <w:w w:val="110"/>
        </w:rPr>
        <w:t xml:space="preserve"> </w:t>
      </w:r>
      <w:r w:rsidRPr="007122F0">
        <w:rPr>
          <w:b/>
          <w:color w:val="002060"/>
          <w:spacing w:val="-2"/>
          <w:w w:val="110"/>
        </w:rPr>
        <w:t>making</w:t>
      </w:r>
      <w:r w:rsidRPr="007122F0">
        <w:rPr>
          <w:b/>
          <w:color w:val="002060"/>
          <w:spacing w:val="-6"/>
          <w:w w:val="110"/>
        </w:rPr>
        <w:t xml:space="preserve"> </w:t>
      </w:r>
      <w:r w:rsidRPr="007122F0">
        <w:rPr>
          <w:b/>
          <w:color w:val="002060"/>
          <w:spacing w:val="-2"/>
          <w:w w:val="110"/>
        </w:rPr>
        <w:t>observations</w:t>
      </w:r>
      <w:r w:rsidRPr="007122F0">
        <w:rPr>
          <w:b/>
          <w:color w:val="002060"/>
          <w:spacing w:val="-5"/>
          <w:w w:val="110"/>
        </w:rPr>
        <w:t xml:space="preserve"> </w:t>
      </w:r>
      <w:r w:rsidRPr="007122F0">
        <w:rPr>
          <w:b/>
          <w:color w:val="002060"/>
          <w:spacing w:val="-2"/>
          <w:w w:val="110"/>
        </w:rPr>
        <w:t>and</w:t>
      </w:r>
      <w:r w:rsidRPr="007122F0">
        <w:rPr>
          <w:b/>
          <w:color w:val="002060"/>
          <w:spacing w:val="-7"/>
          <w:w w:val="110"/>
        </w:rPr>
        <w:t xml:space="preserve"> </w:t>
      </w:r>
      <w:r w:rsidRPr="007122F0">
        <w:rPr>
          <w:b/>
          <w:color w:val="002060"/>
          <w:spacing w:val="-2"/>
          <w:w w:val="110"/>
        </w:rPr>
        <w:t>drawing</w:t>
      </w:r>
      <w:r w:rsidRPr="007122F0">
        <w:rPr>
          <w:b/>
          <w:color w:val="002060"/>
          <w:spacing w:val="-6"/>
          <w:w w:val="110"/>
        </w:rPr>
        <w:t xml:space="preserve"> </w:t>
      </w:r>
      <w:r w:rsidRPr="007122F0">
        <w:rPr>
          <w:b/>
          <w:color w:val="002060"/>
          <w:spacing w:val="-2"/>
          <w:w w:val="110"/>
        </w:rPr>
        <w:t>pictures</w:t>
      </w:r>
      <w:r w:rsidRPr="007122F0">
        <w:rPr>
          <w:b/>
          <w:color w:val="002060"/>
          <w:spacing w:val="-5"/>
          <w:w w:val="110"/>
        </w:rPr>
        <w:t xml:space="preserve"> </w:t>
      </w:r>
      <w:r w:rsidRPr="007122F0">
        <w:rPr>
          <w:b/>
          <w:color w:val="002060"/>
          <w:spacing w:val="-2"/>
          <w:w w:val="110"/>
        </w:rPr>
        <w:t>of</w:t>
      </w:r>
      <w:r w:rsidRPr="007122F0">
        <w:rPr>
          <w:b/>
          <w:color w:val="002060"/>
          <w:spacing w:val="-4"/>
          <w:w w:val="110"/>
        </w:rPr>
        <w:t xml:space="preserve"> </w:t>
      </w:r>
      <w:r w:rsidRPr="007122F0">
        <w:rPr>
          <w:b/>
          <w:color w:val="002060"/>
          <w:spacing w:val="-2"/>
          <w:w w:val="110"/>
        </w:rPr>
        <w:t>animals</w:t>
      </w:r>
      <w:r w:rsidRPr="007122F0">
        <w:rPr>
          <w:b/>
          <w:color w:val="002060"/>
          <w:spacing w:val="-5"/>
          <w:w w:val="110"/>
        </w:rPr>
        <w:t xml:space="preserve"> </w:t>
      </w:r>
      <w:r w:rsidRPr="007122F0">
        <w:rPr>
          <w:b/>
          <w:color w:val="002060"/>
          <w:spacing w:val="-2"/>
          <w:w w:val="110"/>
        </w:rPr>
        <w:t>and</w:t>
      </w:r>
      <w:r w:rsidRPr="007122F0">
        <w:rPr>
          <w:b/>
          <w:color w:val="002060"/>
          <w:spacing w:val="-6"/>
          <w:w w:val="110"/>
        </w:rPr>
        <w:t xml:space="preserve"> </w:t>
      </w:r>
      <w:r w:rsidRPr="007122F0">
        <w:rPr>
          <w:b/>
          <w:color w:val="002060"/>
          <w:spacing w:val="-2"/>
          <w:w w:val="110"/>
        </w:rPr>
        <w:t>plants</w:t>
      </w:r>
    </w:p>
    <w:p w:rsidR="007E4EAE" w:rsidRDefault="007E4EAE">
      <w:pPr>
        <w:pStyle w:val="BodyText"/>
        <w:spacing w:before="5" w:after="1"/>
        <w:rPr>
          <w:sz w:val="17"/>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9"/>
        <w:gridCol w:w="2409"/>
        <w:gridCol w:w="2268"/>
        <w:gridCol w:w="2410"/>
        <w:gridCol w:w="2410"/>
        <w:gridCol w:w="2551"/>
        <w:gridCol w:w="2551"/>
      </w:tblGrid>
      <w:tr w:rsidR="007122F0" w:rsidTr="007122F0">
        <w:trPr>
          <w:trHeight w:val="229"/>
        </w:trPr>
        <w:tc>
          <w:tcPr>
            <w:tcW w:w="859" w:type="dxa"/>
          </w:tcPr>
          <w:p w:rsidR="007122F0" w:rsidRDefault="007122F0">
            <w:pPr>
              <w:pStyle w:val="TableParagraph"/>
              <w:spacing w:before="0"/>
              <w:rPr>
                <w:rFonts w:ascii="Times New Roman"/>
                <w:sz w:val="16"/>
              </w:rPr>
            </w:pPr>
          </w:p>
        </w:tc>
        <w:tc>
          <w:tcPr>
            <w:tcW w:w="2409" w:type="dxa"/>
          </w:tcPr>
          <w:p w:rsidR="007122F0" w:rsidRPr="007122F0" w:rsidRDefault="007122F0">
            <w:pPr>
              <w:pStyle w:val="TableParagraph"/>
              <w:spacing w:line="206" w:lineRule="exact"/>
              <w:ind w:left="108"/>
              <w:rPr>
                <w:b/>
                <w:sz w:val="18"/>
              </w:rPr>
            </w:pPr>
            <w:r w:rsidRPr="007122F0">
              <w:rPr>
                <w:b/>
                <w:w w:val="110"/>
                <w:sz w:val="18"/>
              </w:rPr>
              <w:t>18</w:t>
            </w:r>
            <w:r w:rsidRPr="007122F0">
              <w:rPr>
                <w:b/>
                <w:spacing w:val="-5"/>
                <w:w w:val="110"/>
                <w:sz w:val="18"/>
              </w:rPr>
              <w:t xml:space="preserve"> </w:t>
            </w:r>
            <w:r w:rsidRPr="007122F0">
              <w:rPr>
                <w:b/>
                <w:w w:val="110"/>
                <w:sz w:val="18"/>
              </w:rPr>
              <w:t>months-</w:t>
            </w:r>
            <w:r w:rsidRPr="007122F0">
              <w:rPr>
                <w:b/>
                <w:spacing w:val="-4"/>
                <w:w w:val="110"/>
                <w:sz w:val="18"/>
              </w:rPr>
              <w:t xml:space="preserve"> </w:t>
            </w:r>
            <w:r w:rsidRPr="007122F0">
              <w:rPr>
                <w:b/>
                <w:w w:val="110"/>
                <w:sz w:val="18"/>
              </w:rPr>
              <w:t>3</w:t>
            </w:r>
            <w:r w:rsidRPr="007122F0">
              <w:rPr>
                <w:b/>
                <w:spacing w:val="-5"/>
                <w:w w:val="110"/>
                <w:sz w:val="18"/>
              </w:rPr>
              <w:t xml:space="preserve"> </w:t>
            </w:r>
            <w:r w:rsidRPr="007122F0">
              <w:rPr>
                <w:b/>
                <w:spacing w:val="-2"/>
                <w:w w:val="110"/>
                <w:sz w:val="18"/>
              </w:rPr>
              <w:t>years</w:t>
            </w:r>
          </w:p>
        </w:tc>
        <w:tc>
          <w:tcPr>
            <w:tcW w:w="2268" w:type="dxa"/>
          </w:tcPr>
          <w:p w:rsidR="007122F0" w:rsidRPr="007122F0" w:rsidRDefault="007122F0">
            <w:pPr>
              <w:pStyle w:val="TableParagraph"/>
              <w:spacing w:line="206" w:lineRule="exact"/>
              <w:ind w:left="108"/>
              <w:rPr>
                <w:b/>
                <w:sz w:val="18"/>
              </w:rPr>
            </w:pPr>
            <w:r w:rsidRPr="007122F0">
              <w:rPr>
                <w:b/>
                <w:w w:val="110"/>
                <w:sz w:val="18"/>
              </w:rPr>
              <w:t>3</w:t>
            </w:r>
            <w:r w:rsidRPr="007122F0">
              <w:rPr>
                <w:b/>
                <w:spacing w:val="-1"/>
                <w:w w:val="110"/>
                <w:sz w:val="18"/>
              </w:rPr>
              <w:t xml:space="preserve"> </w:t>
            </w:r>
            <w:r w:rsidRPr="007122F0">
              <w:rPr>
                <w:b/>
                <w:w w:val="110"/>
                <w:sz w:val="18"/>
              </w:rPr>
              <w:t>&amp;</w:t>
            </w:r>
            <w:r w:rsidRPr="007122F0">
              <w:rPr>
                <w:b/>
                <w:spacing w:val="-2"/>
                <w:w w:val="110"/>
                <w:sz w:val="18"/>
              </w:rPr>
              <w:t xml:space="preserve"> </w:t>
            </w:r>
            <w:proofErr w:type="gramStart"/>
            <w:r w:rsidRPr="007122F0">
              <w:rPr>
                <w:b/>
                <w:w w:val="110"/>
                <w:sz w:val="18"/>
              </w:rPr>
              <w:t>4</w:t>
            </w:r>
            <w:r w:rsidRPr="007122F0">
              <w:rPr>
                <w:b/>
                <w:spacing w:val="-1"/>
                <w:w w:val="110"/>
                <w:sz w:val="18"/>
              </w:rPr>
              <w:t xml:space="preserve"> </w:t>
            </w:r>
            <w:r w:rsidRPr="007122F0">
              <w:rPr>
                <w:b/>
                <w:w w:val="110"/>
                <w:sz w:val="18"/>
              </w:rPr>
              <w:t>year</w:t>
            </w:r>
            <w:proofErr w:type="gramEnd"/>
            <w:r w:rsidRPr="007122F0">
              <w:rPr>
                <w:b/>
                <w:w w:val="110"/>
                <w:sz w:val="18"/>
              </w:rPr>
              <w:t xml:space="preserve"> </w:t>
            </w:r>
            <w:proofErr w:type="spellStart"/>
            <w:r w:rsidRPr="007122F0">
              <w:rPr>
                <w:b/>
                <w:spacing w:val="-4"/>
                <w:w w:val="110"/>
                <w:sz w:val="18"/>
              </w:rPr>
              <w:t>olds</w:t>
            </w:r>
            <w:proofErr w:type="spellEnd"/>
          </w:p>
        </w:tc>
        <w:tc>
          <w:tcPr>
            <w:tcW w:w="2410" w:type="dxa"/>
          </w:tcPr>
          <w:p w:rsidR="007122F0" w:rsidRPr="007122F0" w:rsidRDefault="007122F0">
            <w:pPr>
              <w:pStyle w:val="TableParagraph"/>
              <w:spacing w:line="206" w:lineRule="exact"/>
              <w:ind w:left="108"/>
              <w:rPr>
                <w:b/>
                <w:sz w:val="18"/>
              </w:rPr>
            </w:pPr>
            <w:r w:rsidRPr="007122F0">
              <w:rPr>
                <w:b/>
                <w:spacing w:val="-2"/>
                <w:w w:val="105"/>
                <w:sz w:val="18"/>
              </w:rPr>
              <w:t>Reception</w:t>
            </w:r>
          </w:p>
        </w:tc>
        <w:tc>
          <w:tcPr>
            <w:tcW w:w="2410" w:type="dxa"/>
          </w:tcPr>
          <w:p w:rsidR="007122F0" w:rsidRPr="007122F0" w:rsidRDefault="007122F0">
            <w:pPr>
              <w:pStyle w:val="TableParagraph"/>
              <w:spacing w:line="206" w:lineRule="exact"/>
              <w:ind w:left="106"/>
              <w:rPr>
                <w:b/>
                <w:sz w:val="18"/>
              </w:rPr>
            </w:pPr>
            <w:r w:rsidRPr="007122F0">
              <w:rPr>
                <w:b/>
                <w:spacing w:val="-5"/>
                <w:sz w:val="18"/>
              </w:rPr>
              <w:t>ELG</w:t>
            </w:r>
          </w:p>
        </w:tc>
        <w:tc>
          <w:tcPr>
            <w:tcW w:w="2551" w:type="dxa"/>
          </w:tcPr>
          <w:p w:rsidR="007122F0" w:rsidRPr="007122F0" w:rsidRDefault="007122F0">
            <w:pPr>
              <w:pStyle w:val="TableParagraph"/>
              <w:spacing w:line="206" w:lineRule="exact"/>
              <w:ind w:left="109"/>
              <w:rPr>
                <w:b/>
                <w:sz w:val="18"/>
              </w:rPr>
            </w:pPr>
            <w:r w:rsidRPr="007122F0">
              <w:rPr>
                <w:b/>
                <w:spacing w:val="-2"/>
                <w:w w:val="105"/>
                <w:sz w:val="18"/>
              </w:rPr>
              <w:t>Provisions</w:t>
            </w:r>
          </w:p>
        </w:tc>
        <w:tc>
          <w:tcPr>
            <w:tcW w:w="2551" w:type="dxa"/>
          </w:tcPr>
          <w:p w:rsidR="007122F0" w:rsidRPr="007122F0" w:rsidRDefault="007122F0">
            <w:pPr>
              <w:pStyle w:val="TableParagraph"/>
              <w:spacing w:line="206" w:lineRule="exact"/>
              <w:ind w:left="109"/>
              <w:rPr>
                <w:b/>
                <w:spacing w:val="-2"/>
                <w:w w:val="105"/>
                <w:sz w:val="18"/>
              </w:rPr>
            </w:pPr>
            <w:r w:rsidRPr="007122F0">
              <w:rPr>
                <w:b/>
                <w:spacing w:val="-2"/>
                <w:w w:val="105"/>
                <w:sz w:val="18"/>
              </w:rPr>
              <w:t>Links to KS1 NC</w:t>
            </w:r>
          </w:p>
        </w:tc>
      </w:tr>
      <w:tr w:rsidR="007C49B4" w:rsidTr="00530A1A">
        <w:trPr>
          <w:trHeight w:val="1154"/>
        </w:trPr>
        <w:tc>
          <w:tcPr>
            <w:tcW w:w="859" w:type="dxa"/>
            <w:vMerge w:val="restart"/>
            <w:tcBorders>
              <w:bottom w:val="nil"/>
            </w:tcBorders>
            <w:textDirection w:val="btLr"/>
          </w:tcPr>
          <w:p w:rsidR="007C49B4" w:rsidRDefault="007C49B4" w:rsidP="007122F0">
            <w:pPr>
              <w:pStyle w:val="TableParagraph"/>
              <w:ind w:left="107" w:right="113"/>
              <w:jc w:val="center"/>
              <w:rPr>
                <w:sz w:val="18"/>
              </w:rPr>
            </w:pPr>
            <w:r>
              <w:rPr>
                <w:spacing w:val="-5"/>
                <w:w w:val="105"/>
                <w:sz w:val="18"/>
              </w:rPr>
              <w:t>Understanding the World</w:t>
            </w:r>
          </w:p>
        </w:tc>
        <w:tc>
          <w:tcPr>
            <w:tcW w:w="2409" w:type="dxa"/>
            <w:vMerge w:val="restart"/>
            <w:tcBorders>
              <w:bottom w:val="nil"/>
            </w:tcBorders>
          </w:tcPr>
          <w:p w:rsidR="007C49B4" w:rsidRDefault="007C49B4">
            <w:pPr>
              <w:pStyle w:val="TableParagraph"/>
              <w:spacing w:line="266" w:lineRule="auto"/>
              <w:ind w:left="108" w:right="71"/>
              <w:rPr>
                <w:sz w:val="18"/>
              </w:rPr>
            </w:pPr>
            <w:r>
              <w:rPr>
                <w:sz w:val="18"/>
              </w:rPr>
              <w:t xml:space="preserve">Explore and respond to </w:t>
            </w:r>
            <w:r>
              <w:rPr>
                <w:w w:val="110"/>
                <w:sz w:val="18"/>
              </w:rPr>
              <w:t>different natural phenomena in their setting and on trips</w:t>
            </w:r>
          </w:p>
        </w:tc>
        <w:tc>
          <w:tcPr>
            <w:tcW w:w="2268" w:type="dxa"/>
          </w:tcPr>
          <w:p w:rsidR="007C49B4" w:rsidRDefault="007C49B4">
            <w:pPr>
              <w:pStyle w:val="TableParagraph"/>
              <w:spacing w:line="266" w:lineRule="auto"/>
              <w:ind w:left="108" w:right="141"/>
              <w:rPr>
                <w:sz w:val="18"/>
              </w:rPr>
            </w:pPr>
            <w:r>
              <w:rPr>
                <w:w w:val="105"/>
                <w:sz w:val="18"/>
              </w:rPr>
              <w:t>Begin to understand the need</w:t>
            </w:r>
            <w:r>
              <w:rPr>
                <w:spacing w:val="-14"/>
                <w:w w:val="105"/>
                <w:sz w:val="18"/>
              </w:rPr>
              <w:t xml:space="preserve"> </w:t>
            </w:r>
            <w:r>
              <w:rPr>
                <w:w w:val="105"/>
                <w:sz w:val="18"/>
              </w:rPr>
              <w:t>to</w:t>
            </w:r>
            <w:r>
              <w:rPr>
                <w:spacing w:val="-13"/>
                <w:w w:val="105"/>
                <w:sz w:val="18"/>
              </w:rPr>
              <w:t xml:space="preserve"> </w:t>
            </w:r>
            <w:r>
              <w:rPr>
                <w:w w:val="105"/>
                <w:sz w:val="18"/>
              </w:rPr>
              <w:t>respect</w:t>
            </w:r>
            <w:r>
              <w:rPr>
                <w:spacing w:val="-13"/>
                <w:w w:val="105"/>
                <w:sz w:val="18"/>
              </w:rPr>
              <w:t xml:space="preserve"> </w:t>
            </w:r>
            <w:r>
              <w:rPr>
                <w:w w:val="105"/>
                <w:sz w:val="18"/>
              </w:rPr>
              <w:t>and</w:t>
            </w:r>
            <w:r>
              <w:rPr>
                <w:spacing w:val="-13"/>
                <w:w w:val="105"/>
                <w:sz w:val="18"/>
              </w:rPr>
              <w:t xml:space="preserve"> </w:t>
            </w:r>
            <w:r>
              <w:rPr>
                <w:w w:val="105"/>
                <w:sz w:val="18"/>
              </w:rPr>
              <w:t>care for the natural environment and living</w:t>
            </w:r>
          </w:p>
          <w:p w:rsidR="007C49B4" w:rsidRDefault="007C49B4">
            <w:pPr>
              <w:pStyle w:val="TableParagraph"/>
              <w:spacing w:before="6" w:line="206" w:lineRule="exact"/>
              <w:ind w:left="108"/>
              <w:rPr>
                <w:sz w:val="18"/>
              </w:rPr>
            </w:pPr>
            <w:r>
              <w:rPr>
                <w:spacing w:val="-2"/>
                <w:w w:val="110"/>
                <w:sz w:val="18"/>
              </w:rPr>
              <w:t>things</w:t>
            </w:r>
          </w:p>
        </w:tc>
        <w:tc>
          <w:tcPr>
            <w:tcW w:w="2410" w:type="dxa"/>
          </w:tcPr>
          <w:p w:rsidR="007C49B4" w:rsidRDefault="007C49B4">
            <w:pPr>
              <w:pStyle w:val="TableParagraph"/>
              <w:spacing w:line="266" w:lineRule="auto"/>
              <w:ind w:left="108"/>
              <w:rPr>
                <w:sz w:val="18"/>
              </w:rPr>
            </w:pPr>
            <w:r>
              <w:rPr>
                <w:w w:val="110"/>
                <w:sz w:val="18"/>
              </w:rPr>
              <w:t>Explore</w:t>
            </w:r>
            <w:r>
              <w:rPr>
                <w:spacing w:val="-14"/>
                <w:w w:val="110"/>
                <w:sz w:val="18"/>
              </w:rPr>
              <w:t xml:space="preserve"> </w:t>
            </w:r>
            <w:r>
              <w:rPr>
                <w:w w:val="110"/>
                <w:sz w:val="18"/>
              </w:rPr>
              <w:t>the</w:t>
            </w:r>
            <w:r>
              <w:rPr>
                <w:spacing w:val="-14"/>
                <w:w w:val="110"/>
                <w:sz w:val="18"/>
              </w:rPr>
              <w:t xml:space="preserve"> </w:t>
            </w:r>
            <w:r>
              <w:rPr>
                <w:w w:val="110"/>
                <w:sz w:val="18"/>
              </w:rPr>
              <w:t>natural</w:t>
            </w:r>
            <w:r>
              <w:rPr>
                <w:spacing w:val="-14"/>
                <w:w w:val="110"/>
                <w:sz w:val="18"/>
              </w:rPr>
              <w:t xml:space="preserve"> </w:t>
            </w:r>
            <w:r>
              <w:rPr>
                <w:w w:val="110"/>
                <w:sz w:val="18"/>
              </w:rPr>
              <w:t xml:space="preserve">world </w:t>
            </w:r>
            <w:r>
              <w:rPr>
                <w:w w:val="115"/>
                <w:sz w:val="18"/>
              </w:rPr>
              <w:t>around them</w:t>
            </w:r>
          </w:p>
        </w:tc>
        <w:tc>
          <w:tcPr>
            <w:tcW w:w="2410" w:type="dxa"/>
            <w:vMerge w:val="restart"/>
            <w:tcBorders>
              <w:bottom w:val="nil"/>
            </w:tcBorders>
          </w:tcPr>
          <w:p w:rsidR="007C49B4" w:rsidRDefault="007C49B4">
            <w:pPr>
              <w:pStyle w:val="TableParagraph"/>
              <w:spacing w:line="283" w:lineRule="auto"/>
              <w:ind w:left="106" w:right="171"/>
              <w:rPr>
                <w:sz w:val="18"/>
              </w:rPr>
            </w:pPr>
            <w:r>
              <w:rPr>
                <w:w w:val="105"/>
                <w:sz w:val="18"/>
              </w:rPr>
              <w:t>Explore the natural world around them, making observations and</w:t>
            </w:r>
            <w:r>
              <w:rPr>
                <w:spacing w:val="80"/>
                <w:w w:val="105"/>
                <w:sz w:val="18"/>
              </w:rPr>
              <w:t xml:space="preserve"> </w:t>
            </w:r>
            <w:r>
              <w:rPr>
                <w:w w:val="105"/>
                <w:sz w:val="18"/>
              </w:rPr>
              <w:t>drawing pictures of animals and plants</w:t>
            </w:r>
          </w:p>
        </w:tc>
        <w:tc>
          <w:tcPr>
            <w:tcW w:w="2551" w:type="dxa"/>
            <w:vMerge w:val="restart"/>
            <w:tcBorders>
              <w:bottom w:val="nil"/>
            </w:tcBorders>
          </w:tcPr>
          <w:p w:rsidR="007C49B4" w:rsidRDefault="007C49B4">
            <w:pPr>
              <w:pStyle w:val="TableParagraph"/>
              <w:spacing w:line="266" w:lineRule="auto"/>
              <w:ind w:left="109" w:right="603"/>
              <w:rPr>
                <w:sz w:val="18"/>
              </w:rPr>
            </w:pPr>
            <w:r>
              <w:rPr>
                <w:w w:val="105"/>
                <w:sz w:val="18"/>
              </w:rPr>
              <w:t>Forest School Outdoor areas Pictures</w:t>
            </w:r>
            <w:r>
              <w:rPr>
                <w:spacing w:val="-4"/>
                <w:w w:val="105"/>
                <w:sz w:val="18"/>
              </w:rPr>
              <w:t xml:space="preserve"> </w:t>
            </w:r>
            <w:r>
              <w:rPr>
                <w:w w:val="105"/>
                <w:sz w:val="18"/>
              </w:rPr>
              <w:t>of</w:t>
            </w:r>
            <w:r>
              <w:rPr>
                <w:spacing w:val="-3"/>
                <w:w w:val="105"/>
                <w:sz w:val="18"/>
              </w:rPr>
              <w:t xml:space="preserve"> </w:t>
            </w:r>
            <w:r>
              <w:rPr>
                <w:w w:val="105"/>
                <w:sz w:val="18"/>
              </w:rPr>
              <w:t>animals</w:t>
            </w:r>
          </w:p>
          <w:p w:rsidR="007C49B4" w:rsidRDefault="007C49B4">
            <w:pPr>
              <w:pStyle w:val="TableParagraph"/>
              <w:spacing w:before="0" w:line="266" w:lineRule="auto"/>
              <w:ind w:left="109" w:right="209"/>
              <w:rPr>
                <w:sz w:val="18"/>
              </w:rPr>
            </w:pPr>
            <w:r>
              <w:rPr>
                <w:sz w:val="18"/>
              </w:rPr>
              <w:t>Plant seeds and maintain garden area.</w:t>
            </w:r>
          </w:p>
          <w:p w:rsidR="007C49B4" w:rsidRDefault="007C49B4">
            <w:pPr>
              <w:pStyle w:val="TableParagraph"/>
              <w:spacing w:before="0" w:line="266" w:lineRule="auto"/>
              <w:ind w:left="109" w:right="209"/>
              <w:rPr>
                <w:sz w:val="18"/>
              </w:rPr>
            </w:pPr>
            <w:r>
              <w:rPr>
                <w:sz w:val="18"/>
              </w:rPr>
              <w:t>Life cycle photos and models</w:t>
            </w:r>
          </w:p>
          <w:p w:rsidR="007C49B4" w:rsidRDefault="007C49B4">
            <w:pPr>
              <w:pStyle w:val="TableParagraph"/>
              <w:spacing w:before="0" w:line="266" w:lineRule="auto"/>
              <w:ind w:left="109" w:right="209"/>
              <w:rPr>
                <w:spacing w:val="-2"/>
                <w:w w:val="110"/>
                <w:sz w:val="18"/>
              </w:rPr>
            </w:pPr>
            <w:r>
              <w:rPr>
                <w:w w:val="110"/>
                <w:sz w:val="18"/>
              </w:rPr>
              <w:t xml:space="preserve">Photos to explore </w:t>
            </w:r>
          </w:p>
          <w:p w:rsidR="007C49B4" w:rsidRDefault="007C49B4">
            <w:pPr>
              <w:pStyle w:val="TableParagraph"/>
              <w:spacing w:before="0" w:line="266" w:lineRule="auto"/>
              <w:ind w:left="109" w:right="209"/>
              <w:rPr>
                <w:sz w:val="18"/>
              </w:rPr>
            </w:pPr>
            <w:r>
              <w:rPr>
                <w:sz w:val="18"/>
              </w:rPr>
              <w:t>Observational drawing and painting.</w:t>
            </w:r>
          </w:p>
          <w:p w:rsidR="007C49B4" w:rsidRDefault="007C49B4">
            <w:pPr>
              <w:pStyle w:val="TableParagraph"/>
              <w:spacing w:before="0" w:line="266" w:lineRule="auto"/>
              <w:ind w:left="109" w:right="209"/>
              <w:rPr>
                <w:sz w:val="18"/>
              </w:rPr>
            </w:pPr>
            <w:r>
              <w:rPr>
                <w:sz w:val="18"/>
              </w:rPr>
              <w:t>Wanderlust nature themes</w:t>
            </w:r>
          </w:p>
          <w:p w:rsidR="007C49B4" w:rsidRDefault="007C49B4">
            <w:pPr>
              <w:pStyle w:val="TableParagraph"/>
              <w:spacing w:before="0" w:line="266" w:lineRule="auto"/>
              <w:ind w:left="109" w:right="209"/>
              <w:rPr>
                <w:sz w:val="18"/>
              </w:rPr>
            </w:pPr>
            <w:r>
              <w:rPr>
                <w:sz w:val="18"/>
              </w:rPr>
              <w:t>Farm trip</w:t>
            </w:r>
          </w:p>
          <w:p w:rsidR="007C49B4" w:rsidRDefault="007C49B4">
            <w:pPr>
              <w:pStyle w:val="TableParagraph"/>
              <w:spacing w:before="0"/>
              <w:ind w:left="109"/>
              <w:rPr>
                <w:sz w:val="18"/>
              </w:rPr>
            </w:pPr>
            <w:r>
              <w:rPr>
                <w:sz w:val="18"/>
              </w:rPr>
              <w:t>Magnifying</w:t>
            </w:r>
            <w:r>
              <w:rPr>
                <w:spacing w:val="34"/>
                <w:sz w:val="18"/>
              </w:rPr>
              <w:t xml:space="preserve"> </w:t>
            </w:r>
            <w:r>
              <w:rPr>
                <w:sz w:val="18"/>
              </w:rPr>
              <w:t>glasses</w:t>
            </w:r>
            <w:r>
              <w:rPr>
                <w:spacing w:val="36"/>
                <w:sz w:val="18"/>
              </w:rPr>
              <w:t xml:space="preserve"> </w:t>
            </w:r>
            <w:proofErr w:type="spellStart"/>
            <w:r>
              <w:rPr>
                <w:sz w:val="18"/>
              </w:rPr>
              <w:t>etc</w:t>
            </w:r>
            <w:proofErr w:type="spellEnd"/>
            <w:r>
              <w:rPr>
                <w:spacing w:val="35"/>
                <w:sz w:val="18"/>
              </w:rPr>
              <w:t xml:space="preserve"> </w:t>
            </w:r>
            <w:r>
              <w:rPr>
                <w:spacing w:val="-5"/>
                <w:sz w:val="18"/>
              </w:rPr>
              <w:t>for</w:t>
            </w:r>
          </w:p>
          <w:p w:rsidR="007C49B4" w:rsidRDefault="007C49B4">
            <w:pPr>
              <w:pStyle w:val="TableParagraph"/>
              <w:spacing w:before="22"/>
              <w:ind w:left="109"/>
              <w:rPr>
                <w:sz w:val="18"/>
              </w:rPr>
            </w:pPr>
            <w:r>
              <w:rPr>
                <w:spacing w:val="-2"/>
                <w:w w:val="110"/>
                <w:sz w:val="18"/>
              </w:rPr>
              <w:t>investigation</w:t>
            </w:r>
          </w:p>
        </w:tc>
        <w:tc>
          <w:tcPr>
            <w:tcW w:w="2551" w:type="dxa"/>
            <w:vMerge w:val="restart"/>
          </w:tcPr>
          <w:p w:rsidR="007C49B4" w:rsidRPr="007122F0" w:rsidRDefault="00736234" w:rsidP="007C49B4">
            <w:pPr>
              <w:pStyle w:val="TableParagraph"/>
              <w:ind w:left="103"/>
              <w:rPr>
                <w:spacing w:val="-2"/>
                <w:w w:val="105"/>
                <w:sz w:val="18"/>
              </w:rPr>
            </w:pPr>
            <w:r w:rsidRPr="005707BE">
              <w:rPr>
                <w:b/>
                <w:i/>
                <w:spacing w:val="-2"/>
                <w:w w:val="105"/>
                <w:sz w:val="18"/>
              </w:rPr>
              <w:t>Geography</w:t>
            </w:r>
            <w:r>
              <w:rPr>
                <w:i/>
                <w:spacing w:val="-2"/>
                <w:w w:val="105"/>
                <w:sz w:val="18"/>
              </w:rPr>
              <w:t xml:space="preserve">- </w:t>
            </w:r>
            <w:r w:rsidR="007C49B4" w:rsidRPr="007122F0">
              <w:rPr>
                <w:spacing w:val="-2"/>
                <w:w w:val="105"/>
                <w:sz w:val="18"/>
              </w:rPr>
              <w:t>use basic geographical vocabulary to refer to:</w:t>
            </w:r>
          </w:p>
          <w:p w:rsidR="007C49B4" w:rsidRPr="007122F0" w:rsidRDefault="007C49B4" w:rsidP="007C49B4">
            <w:pPr>
              <w:pStyle w:val="TableParagraph"/>
              <w:ind w:left="103"/>
              <w:rPr>
                <w:spacing w:val="-2"/>
                <w:w w:val="105"/>
                <w:sz w:val="18"/>
              </w:rPr>
            </w:pPr>
            <w:r w:rsidRPr="007122F0">
              <w:rPr>
                <w:spacing w:val="-2"/>
                <w:w w:val="105"/>
                <w:sz w:val="18"/>
              </w:rPr>
              <w:t> key physical features, including: beach, cliff, coast, forest, hill, mountain, sea, ocean, river, soil, valley, vegetation, season and weather</w:t>
            </w:r>
          </w:p>
          <w:p w:rsidR="007C49B4" w:rsidRDefault="007C49B4" w:rsidP="007C49B4">
            <w:pPr>
              <w:pStyle w:val="TableParagraph"/>
              <w:ind w:left="103"/>
              <w:rPr>
                <w:spacing w:val="-2"/>
                <w:w w:val="105"/>
                <w:sz w:val="18"/>
              </w:rPr>
            </w:pPr>
            <w:r w:rsidRPr="007122F0">
              <w:rPr>
                <w:spacing w:val="-2"/>
                <w:w w:val="105"/>
                <w:sz w:val="18"/>
              </w:rPr>
              <w:t xml:space="preserve"> key human features, including: city, town, village, factory, farm, house, office, port, </w:t>
            </w:r>
            <w:proofErr w:type="spellStart"/>
            <w:r w:rsidRPr="007122F0">
              <w:rPr>
                <w:spacing w:val="-2"/>
                <w:w w:val="105"/>
                <w:sz w:val="18"/>
              </w:rPr>
              <w:t>harbour</w:t>
            </w:r>
            <w:proofErr w:type="spellEnd"/>
            <w:r w:rsidRPr="007122F0">
              <w:rPr>
                <w:spacing w:val="-2"/>
                <w:w w:val="105"/>
                <w:sz w:val="18"/>
              </w:rPr>
              <w:t xml:space="preserve"> and shop</w:t>
            </w:r>
          </w:p>
          <w:p w:rsidR="007C49B4" w:rsidRDefault="007C49B4" w:rsidP="007C49B4">
            <w:pPr>
              <w:pStyle w:val="TableParagraph"/>
              <w:ind w:left="103"/>
              <w:rPr>
                <w:spacing w:val="-2"/>
                <w:w w:val="105"/>
                <w:sz w:val="18"/>
              </w:rPr>
            </w:pPr>
          </w:p>
          <w:p w:rsidR="007C49B4" w:rsidRDefault="007C49B4" w:rsidP="007C49B4">
            <w:pPr>
              <w:pStyle w:val="TableParagraph"/>
              <w:ind w:left="103"/>
              <w:rPr>
                <w:spacing w:val="-2"/>
                <w:w w:val="105"/>
                <w:sz w:val="18"/>
              </w:rPr>
            </w:pPr>
            <w:r w:rsidRPr="007122F0">
              <w:rPr>
                <w:spacing w:val="-2"/>
                <w:w w:val="105"/>
                <w:sz w:val="18"/>
              </w:rPr>
              <w:t>understand geographical similarities and differences through studying the human and physical geography</w:t>
            </w:r>
          </w:p>
          <w:p w:rsidR="00736234" w:rsidRDefault="00736234" w:rsidP="00736234">
            <w:pPr>
              <w:pStyle w:val="TableParagraph"/>
              <w:spacing w:line="266" w:lineRule="auto"/>
              <w:ind w:left="103" w:right="134"/>
              <w:rPr>
                <w:i/>
                <w:w w:val="110"/>
                <w:sz w:val="18"/>
              </w:rPr>
            </w:pPr>
          </w:p>
          <w:p w:rsidR="00736234" w:rsidRDefault="00736234" w:rsidP="00736234">
            <w:pPr>
              <w:pStyle w:val="TableParagraph"/>
              <w:spacing w:line="266" w:lineRule="auto"/>
              <w:ind w:left="103" w:right="134"/>
              <w:rPr>
                <w:w w:val="110"/>
                <w:sz w:val="18"/>
              </w:rPr>
            </w:pPr>
            <w:r w:rsidRPr="005707BE">
              <w:rPr>
                <w:b/>
                <w:i/>
                <w:w w:val="110"/>
                <w:sz w:val="18"/>
              </w:rPr>
              <w:t>Science</w:t>
            </w:r>
            <w:r>
              <w:rPr>
                <w:i/>
                <w:w w:val="110"/>
                <w:sz w:val="18"/>
              </w:rPr>
              <w:t xml:space="preserve">- </w:t>
            </w:r>
            <w:r w:rsidRPr="00736234">
              <w:rPr>
                <w:w w:val="110"/>
                <w:sz w:val="18"/>
              </w:rPr>
              <w:t>identify and name a variety of common wild and garden plants, including deciduous and evergreen trees</w:t>
            </w:r>
          </w:p>
          <w:p w:rsidR="00736234" w:rsidRDefault="00736234" w:rsidP="00736234">
            <w:pPr>
              <w:pStyle w:val="TableParagraph"/>
              <w:spacing w:line="266" w:lineRule="auto"/>
              <w:ind w:left="103" w:right="134"/>
              <w:rPr>
                <w:w w:val="110"/>
                <w:sz w:val="18"/>
              </w:rPr>
            </w:pPr>
            <w:r w:rsidRPr="00736234">
              <w:rPr>
                <w:w w:val="110"/>
                <w:sz w:val="18"/>
              </w:rPr>
              <w:t>identify and name a variety of common animals including fish, amphibians, reptiles, birds and mammals</w:t>
            </w:r>
          </w:p>
          <w:p w:rsidR="005707BE" w:rsidRDefault="005707BE" w:rsidP="00736234">
            <w:pPr>
              <w:pStyle w:val="TableParagraph"/>
              <w:spacing w:line="266" w:lineRule="auto"/>
              <w:ind w:left="103" w:right="134"/>
              <w:rPr>
                <w:w w:val="110"/>
                <w:sz w:val="18"/>
              </w:rPr>
            </w:pPr>
            <w:r w:rsidRPr="005707BE">
              <w:rPr>
                <w:w w:val="110"/>
                <w:sz w:val="18"/>
              </w:rPr>
              <w:t>observe and describe how seeds and bulbs grow into mature plants</w:t>
            </w:r>
          </w:p>
          <w:p w:rsidR="005707BE" w:rsidRDefault="005707BE" w:rsidP="005707BE">
            <w:pPr>
              <w:pStyle w:val="Default"/>
              <w:rPr>
                <w:color w:val="auto"/>
              </w:rPr>
            </w:pPr>
          </w:p>
          <w:p w:rsidR="005707BE" w:rsidRPr="005707BE" w:rsidRDefault="005707BE" w:rsidP="005707BE">
            <w:pPr>
              <w:pStyle w:val="Default"/>
              <w:ind w:left="139"/>
              <w:rPr>
                <w:sz w:val="18"/>
                <w:szCs w:val="23"/>
              </w:rPr>
            </w:pPr>
            <w:r w:rsidRPr="005707BE">
              <w:rPr>
                <w:sz w:val="18"/>
                <w:szCs w:val="23"/>
              </w:rPr>
              <w:t xml:space="preserve">notice that animals, including humans, have offspring which grow into adults </w:t>
            </w:r>
          </w:p>
          <w:p w:rsidR="007C49B4" w:rsidRDefault="007C49B4" w:rsidP="005707BE">
            <w:pPr>
              <w:pStyle w:val="TableParagraph"/>
              <w:spacing w:line="266" w:lineRule="auto"/>
              <w:ind w:right="603"/>
              <w:rPr>
                <w:w w:val="105"/>
                <w:sz w:val="18"/>
              </w:rPr>
            </w:pPr>
          </w:p>
        </w:tc>
      </w:tr>
      <w:tr w:rsidR="007C49B4" w:rsidTr="00530A1A">
        <w:trPr>
          <w:trHeight w:val="688"/>
        </w:trPr>
        <w:tc>
          <w:tcPr>
            <w:tcW w:w="859" w:type="dxa"/>
            <w:vMerge/>
            <w:tcBorders>
              <w:top w:val="nil"/>
              <w:bottom w:val="nil"/>
            </w:tcBorders>
          </w:tcPr>
          <w:p w:rsidR="007C49B4" w:rsidRDefault="007C49B4">
            <w:pPr>
              <w:rPr>
                <w:sz w:val="2"/>
                <w:szCs w:val="2"/>
              </w:rPr>
            </w:pPr>
          </w:p>
        </w:tc>
        <w:tc>
          <w:tcPr>
            <w:tcW w:w="2409" w:type="dxa"/>
            <w:vMerge/>
            <w:tcBorders>
              <w:top w:val="nil"/>
              <w:bottom w:val="nil"/>
            </w:tcBorders>
          </w:tcPr>
          <w:p w:rsidR="007C49B4" w:rsidRDefault="007C49B4">
            <w:pPr>
              <w:rPr>
                <w:sz w:val="2"/>
                <w:szCs w:val="2"/>
              </w:rPr>
            </w:pPr>
          </w:p>
        </w:tc>
        <w:tc>
          <w:tcPr>
            <w:tcW w:w="2268" w:type="dxa"/>
          </w:tcPr>
          <w:p w:rsidR="007C49B4" w:rsidRDefault="007C49B4">
            <w:pPr>
              <w:pStyle w:val="TableParagraph"/>
              <w:spacing w:line="266" w:lineRule="auto"/>
              <w:ind w:left="108"/>
              <w:rPr>
                <w:sz w:val="18"/>
              </w:rPr>
            </w:pPr>
            <w:r>
              <w:rPr>
                <w:spacing w:val="-2"/>
                <w:w w:val="110"/>
                <w:sz w:val="18"/>
              </w:rPr>
              <w:t>Talk</w:t>
            </w:r>
            <w:r>
              <w:rPr>
                <w:spacing w:val="-12"/>
                <w:w w:val="110"/>
                <w:sz w:val="18"/>
              </w:rPr>
              <w:t xml:space="preserve"> </w:t>
            </w:r>
            <w:r>
              <w:rPr>
                <w:spacing w:val="-2"/>
                <w:w w:val="110"/>
                <w:sz w:val="18"/>
              </w:rPr>
              <w:t>about</w:t>
            </w:r>
            <w:r>
              <w:rPr>
                <w:spacing w:val="-12"/>
                <w:w w:val="110"/>
                <w:sz w:val="18"/>
              </w:rPr>
              <w:t xml:space="preserve"> </w:t>
            </w:r>
            <w:r>
              <w:rPr>
                <w:spacing w:val="-2"/>
                <w:w w:val="110"/>
                <w:sz w:val="18"/>
              </w:rPr>
              <w:t>what</w:t>
            </w:r>
            <w:r>
              <w:rPr>
                <w:spacing w:val="-12"/>
                <w:w w:val="110"/>
                <w:sz w:val="18"/>
              </w:rPr>
              <w:t xml:space="preserve"> </w:t>
            </w:r>
            <w:r>
              <w:rPr>
                <w:spacing w:val="-2"/>
                <w:w w:val="110"/>
                <w:sz w:val="18"/>
              </w:rPr>
              <w:t>they</w:t>
            </w:r>
            <w:r>
              <w:rPr>
                <w:spacing w:val="-12"/>
                <w:w w:val="110"/>
                <w:sz w:val="18"/>
              </w:rPr>
              <w:t xml:space="preserve"> </w:t>
            </w:r>
            <w:r>
              <w:rPr>
                <w:spacing w:val="-2"/>
                <w:w w:val="110"/>
                <w:sz w:val="18"/>
              </w:rPr>
              <w:t xml:space="preserve">see </w:t>
            </w:r>
            <w:r>
              <w:rPr>
                <w:w w:val="110"/>
                <w:sz w:val="18"/>
              </w:rPr>
              <w:t>using</w:t>
            </w:r>
            <w:r>
              <w:rPr>
                <w:spacing w:val="-3"/>
                <w:w w:val="110"/>
                <w:sz w:val="18"/>
              </w:rPr>
              <w:t xml:space="preserve"> </w:t>
            </w:r>
            <w:r>
              <w:rPr>
                <w:w w:val="110"/>
                <w:sz w:val="18"/>
              </w:rPr>
              <w:t>a</w:t>
            </w:r>
            <w:r>
              <w:rPr>
                <w:spacing w:val="-5"/>
                <w:w w:val="110"/>
                <w:sz w:val="18"/>
              </w:rPr>
              <w:t xml:space="preserve"> </w:t>
            </w:r>
            <w:r>
              <w:rPr>
                <w:w w:val="110"/>
                <w:sz w:val="18"/>
              </w:rPr>
              <w:t>wide</w:t>
            </w:r>
            <w:r>
              <w:rPr>
                <w:spacing w:val="-5"/>
                <w:w w:val="110"/>
                <w:sz w:val="18"/>
              </w:rPr>
              <w:t xml:space="preserve"> </w:t>
            </w:r>
            <w:r>
              <w:rPr>
                <w:w w:val="110"/>
                <w:sz w:val="18"/>
              </w:rPr>
              <w:t>vocabulary</w:t>
            </w:r>
          </w:p>
        </w:tc>
        <w:tc>
          <w:tcPr>
            <w:tcW w:w="2410" w:type="dxa"/>
          </w:tcPr>
          <w:p w:rsidR="007C49B4" w:rsidRDefault="007C49B4">
            <w:pPr>
              <w:pStyle w:val="TableParagraph"/>
              <w:spacing w:line="266" w:lineRule="auto"/>
              <w:ind w:left="108"/>
              <w:rPr>
                <w:sz w:val="18"/>
              </w:rPr>
            </w:pPr>
            <w:r>
              <w:rPr>
                <w:sz w:val="18"/>
              </w:rPr>
              <w:t xml:space="preserve">Describe what they see, </w:t>
            </w:r>
            <w:r>
              <w:rPr>
                <w:w w:val="110"/>
                <w:sz w:val="18"/>
              </w:rPr>
              <w:t>hear,</w:t>
            </w:r>
            <w:r>
              <w:rPr>
                <w:spacing w:val="-8"/>
                <w:w w:val="110"/>
                <w:sz w:val="18"/>
              </w:rPr>
              <w:t xml:space="preserve"> </w:t>
            </w:r>
            <w:r>
              <w:rPr>
                <w:w w:val="110"/>
                <w:sz w:val="18"/>
              </w:rPr>
              <w:t>feel</w:t>
            </w:r>
            <w:r>
              <w:rPr>
                <w:spacing w:val="-8"/>
                <w:w w:val="110"/>
                <w:sz w:val="18"/>
              </w:rPr>
              <w:t xml:space="preserve"> </w:t>
            </w:r>
            <w:r>
              <w:rPr>
                <w:w w:val="110"/>
                <w:sz w:val="18"/>
              </w:rPr>
              <w:t>whilst</w:t>
            </w:r>
            <w:r>
              <w:rPr>
                <w:spacing w:val="-9"/>
                <w:w w:val="110"/>
                <w:sz w:val="18"/>
              </w:rPr>
              <w:t xml:space="preserve"> </w:t>
            </w:r>
            <w:r>
              <w:rPr>
                <w:spacing w:val="-2"/>
                <w:w w:val="105"/>
                <w:sz w:val="18"/>
              </w:rPr>
              <w:t>outside</w:t>
            </w:r>
          </w:p>
        </w:tc>
        <w:tc>
          <w:tcPr>
            <w:tcW w:w="2410" w:type="dxa"/>
            <w:vMerge/>
            <w:tcBorders>
              <w:top w:val="nil"/>
              <w:bottom w:val="nil"/>
            </w:tcBorders>
          </w:tcPr>
          <w:p w:rsidR="007C49B4" w:rsidRDefault="007C49B4">
            <w:pPr>
              <w:rPr>
                <w:sz w:val="2"/>
                <w:szCs w:val="2"/>
              </w:rPr>
            </w:pPr>
          </w:p>
        </w:tc>
        <w:tc>
          <w:tcPr>
            <w:tcW w:w="2551" w:type="dxa"/>
            <w:vMerge/>
            <w:tcBorders>
              <w:top w:val="nil"/>
              <w:bottom w:val="nil"/>
            </w:tcBorders>
          </w:tcPr>
          <w:p w:rsidR="007C49B4" w:rsidRDefault="007C49B4">
            <w:pPr>
              <w:rPr>
                <w:sz w:val="2"/>
                <w:szCs w:val="2"/>
              </w:rPr>
            </w:pPr>
          </w:p>
        </w:tc>
        <w:tc>
          <w:tcPr>
            <w:tcW w:w="2551" w:type="dxa"/>
            <w:vMerge/>
          </w:tcPr>
          <w:p w:rsidR="007C49B4" w:rsidRDefault="007C49B4">
            <w:pPr>
              <w:rPr>
                <w:sz w:val="2"/>
                <w:szCs w:val="2"/>
              </w:rPr>
            </w:pPr>
          </w:p>
        </w:tc>
      </w:tr>
      <w:tr w:rsidR="007C49B4" w:rsidTr="00530A1A">
        <w:trPr>
          <w:trHeight w:val="453"/>
        </w:trPr>
        <w:tc>
          <w:tcPr>
            <w:tcW w:w="859" w:type="dxa"/>
            <w:vMerge/>
            <w:tcBorders>
              <w:top w:val="nil"/>
              <w:bottom w:val="nil"/>
            </w:tcBorders>
          </w:tcPr>
          <w:p w:rsidR="007C49B4" w:rsidRDefault="007C49B4">
            <w:pPr>
              <w:rPr>
                <w:sz w:val="2"/>
                <w:szCs w:val="2"/>
              </w:rPr>
            </w:pPr>
          </w:p>
        </w:tc>
        <w:tc>
          <w:tcPr>
            <w:tcW w:w="2409" w:type="dxa"/>
            <w:vMerge/>
            <w:tcBorders>
              <w:top w:val="nil"/>
              <w:bottom w:val="nil"/>
            </w:tcBorders>
          </w:tcPr>
          <w:p w:rsidR="007C49B4" w:rsidRDefault="007C49B4">
            <w:pPr>
              <w:rPr>
                <w:sz w:val="2"/>
                <w:szCs w:val="2"/>
              </w:rPr>
            </w:pPr>
          </w:p>
        </w:tc>
        <w:tc>
          <w:tcPr>
            <w:tcW w:w="4678" w:type="dxa"/>
            <w:gridSpan w:val="2"/>
            <w:vMerge w:val="restart"/>
          </w:tcPr>
          <w:p w:rsidR="007C49B4" w:rsidRDefault="007C49B4">
            <w:pPr>
              <w:pStyle w:val="TableParagraph"/>
              <w:ind w:left="108"/>
              <w:rPr>
                <w:sz w:val="18"/>
              </w:rPr>
            </w:pPr>
            <w:r>
              <w:rPr>
                <w:sz w:val="18"/>
              </w:rPr>
              <w:t>Plant</w:t>
            </w:r>
            <w:r>
              <w:rPr>
                <w:spacing w:val="20"/>
                <w:sz w:val="18"/>
              </w:rPr>
              <w:t xml:space="preserve"> </w:t>
            </w:r>
            <w:r>
              <w:rPr>
                <w:sz w:val="18"/>
              </w:rPr>
              <w:t>seeds</w:t>
            </w:r>
            <w:r>
              <w:rPr>
                <w:spacing w:val="24"/>
                <w:sz w:val="18"/>
              </w:rPr>
              <w:t xml:space="preserve"> </w:t>
            </w:r>
            <w:r>
              <w:rPr>
                <w:sz w:val="18"/>
              </w:rPr>
              <w:t>and</w:t>
            </w:r>
            <w:r>
              <w:rPr>
                <w:spacing w:val="25"/>
                <w:sz w:val="18"/>
              </w:rPr>
              <w:t xml:space="preserve"> </w:t>
            </w:r>
            <w:r>
              <w:rPr>
                <w:sz w:val="18"/>
              </w:rPr>
              <w:t>care</w:t>
            </w:r>
            <w:r>
              <w:rPr>
                <w:spacing w:val="20"/>
                <w:sz w:val="18"/>
              </w:rPr>
              <w:t xml:space="preserve"> </w:t>
            </w:r>
            <w:r>
              <w:rPr>
                <w:sz w:val="18"/>
              </w:rPr>
              <w:t>for</w:t>
            </w:r>
            <w:r>
              <w:rPr>
                <w:spacing w:val="24"/>
                <w:sz w:val="18"/>
              </w:rPr>
              <w:t xml:space="preserve"> </w:t>
            </w:r>
            <w:r>
              <w:rPr>
                <w:sz w:val="18"/>
              </w:rPr>
              <w:t>growing</w:t>
            </w:r>
            <w:r>
              <w:rPr>
                <w:spacing w:val="23"/>
                <w:sz w:val="18"/>
              </w:rPr>
              <w:t xml:space="preserve"> </w:t>
            </w:r>
            <w:r>
              <w:rPr>
                <w:spacing w:val="-2"/>
                <w:sz w:val="18"/>
              </w:rPr>
              <w:t>plants</w:t>
            </w:r>
          </w:p>
          <w:p w:rsidR="007C49B4" w:rsidRDefault="007C49B4">
            <w:pPr>
              <w:pStyle w:val="TableParagraph"/>
              <w:spacing w:before="13"/>
              <w:ind w:left="108"/>
              <w:rPr>
                <w:sz w:val="18"/>
              </w:rPr>
            </w:pPr>
            <w:r>
              <w:rPr>
                <w:w w:val="110"/>
                <w:sz w:val="18"/>
              </w:rPr>
              <w:t>Understand</w:t>
            </w:r>
            <w:r>
              <w:rPr>
                <w:spacing w:val="-14"/>
                <w:w w:val="110"/>
                <w:sz w:val="18"/>
              </w:rPr>
              <w:t xml:space="preserve"> </w:t>
            </w:r>
            <w:r>
              <w:rPr>
                <w:w w:val="110"/>
                <w:sz w:val="18"/>
              </w:rPr>
              <w:t>the</w:t>
            </w:r>
            <w:r>
              <w:rPr>
                <w:spacing w:val="-14"/>
                <w:w w:val="110"/>
                <w:sz w:val="18"/>
              </w:rPr>
              <w:t xml:space="preserve"> </w:t>
            </w:r>
            <w:r>
              <w:rPr>
                <w:w w:val="110"/>
                <w:sz w:val="18"/>
              </w:rPr>
              <w:t>key</w:t>
            </w:r>
            <w:r>
              <w:rPr>
                <w:spacing w:val="-14"/>
                <w:w w:val="110"/>
                <w:sz w:val="18"/>
              </w:rPr>
              <w:t xml:space="preserve"> </w:t>
            </w:r>
            <w:r>
              <w:rPr>
                <w:w w:val="110"/>
                <w:sz w:val="18"/>
              </w:rPr>
              <w:t>features</w:t>
            </w:r>
            <w:r>
              <w:rPr>
                <w:spacing w:val="-14"/>
                <w:w w:val="110"/>
                <w:sz w:val="18"/>
              </w:rPr>
              <w:t xml:space="preserve"> </w:t>
            </w:r>
            <w:r>
              <w:rPr>
                <w:w w:val="110"/>
                <w:sz w:val="18"/>
              </w:rPr>
              <w:t>of</w:t>
            </w:r>
            <w:r>
              <w:rPr>
                <w:spacing w:val="-13"/>
                <w:w w:val="110"/>
                <w:sz w:val="18"/>
              </w:rPr>
              <w:t xml:space="preserve"> </w:t>
            </w:r>
            <w:r>
              <w:rPr>
                <w:w w:val="110"/>
                <w:sz w:val="18"/>
              </w:rPr>
              <w:t>the</w:t>
            </w:r>
            <w:r>
              <w:rPr>
                <w:spacing w:val="-13"/>
                <w:w w:val="110"/>
                <w:sz w:val="18"/>
              </w:rPr>
              <w:t xml:space="preserve"> </w:t>
            </w:r>
            <w:r>
              <w:rPr>
                <w:w w:val="110"/>
                <w:sz w:val="18"/>
              </w:rPr>
              <w:t>life</w:t>
            </w:r>
            <w:r>
              <w:rPr>
                <w:spacing w:val="-14"/>
                <w:w w:val="110"/>
                <w:sz w:val="18"/>
              </w:rPr>
              <w:t xml:space="preserve"> </w:t>
            </w:r>
            <w:r>
              <w:rPr>
                <w:w w:val="110"/>
                <w:sz w:val="18"/>
              </w:rPr>
              <w:t>cycle</w:t>
            </w:r>
            <w:r>
              <w:rPr>
                <w:spacing w:val="-14"/>
                <w:w w:val="110"/>
                <w:sz w:val="18"/>
              </w:rPr>
              <w:t xml:space="preserve"> </w:t>
            </w:r>
            <w:r>
              <w:rPr>
                <w:w w:val="110"/>
                <w:sz w:val="18"/>
              </w:rPr>
              <w:t>of</w:t>
            </w:r>
            <w:r>
              <w:rPr>
                <w:spacing w:val="-13"/>
                <w:w w:val="110"/>
                <w:sz w:val="18"/>
              </w:rPr>
              <w:t xml:space="preserve"> </w:t>
            </w:r>
            <w:r>
              <w:rPr>
                <w:spacing w:val="-10"/>
                <w:w w:val="110"/>
                <w:sz w:val="18"/>
              </w:rPr>
              <w:t>a</w:t>
            </w:r>
          </w:p>
          <w:p w:rsidR="007C49B4" w:rsidRDefault="007C49B4" w:rsidP="00530A1A">
            <w:pPr>
              <w:pStyle w:val="TableParagraph"/>
              <w:spacing w:before="24" w:line="206" w:lineRule="exact"/>
              <w:ind w:left="108"/>
              <w:rPr>
                <w:sz w:val="18"/>
              </w:rPr>
            </w:pPr>
            <w:r>
              <w:rPr>
                <w:w w:val="110"/>
                <w:sz w:val="18"/>
              </w:rPr>
              <w:t>plant</w:t>
            </w:r>
            <w:r>
              <w:rPr>
                <w:spacing w:val="-3"/>
                <w:w w:val="110"/>
                <w:sz w:val="18"/>
              </w:rPr>
              <w:t xml:space="preserve"> </w:t>
            </w:r>
            <w:r>
              <w:rPr>
                <w:w w:val="110"/>
                <w:sz w:val="18"/>
              </w:rPr>
              <w:t>and</w:t>
            </w:r>
            <w:r>
              <w:rPr>
                <w:spacing w:val="-1"/>
                <w:w w:val="110"/>
                <w:sz w:val="18"/>
              </w:rPr>
              <w:t xml:space="preserve"> </w:t>
            </w:r>
            <w:r>
              <w:rPr>
                <w:w w:val="110"/>
                <w:sz w:val="18"/>
              </w:rPr>
              <w:t>an</w:t>
            </w:r>
            <w:r>
              <w:rPr>
                <w:spacing w:val="-2"/>
                <w:w w:val="110"/>
                <w:sz w:val="18"/>
              </w:rPr>
              <w:t xml:space="preserve"> animal</w:t>
            </w:r>
          </w:p>
        </w:tc>
        <w:tc>
          <w:tcPr>
            <w:tcW w:w="2410" w:type="dxa"/>
            <w:vMerge/>
            <w:tcBorders>
              <w:top w:val="nil"/>
              <w:bottom w:val="nil"/>
            </w:tcBorders>
          </w:tcPr>
          <w:p w:rsidR="007C49B4" w:rsidRDefault="007C49B4">
            <w:pPr>
              <w:rPr>
                <w:sz w:val="2"/>
                <w:szCs w:val="2"/>
              </w:rPr>
            </w:pPr>
          </w:p>
        </w:tc>
        <w:tc>
          <w:tcPr>
            <w:tcW w:w="2551" w:type="dxa"/>
            <w:vMerge/>
            <w:tcBorders>
              <w:top w:val="nil"/>
              <w:bottom w:val="nil"/>
            </w:tcBorders>
          </w:tcPr>
          <w:p w:rsidR="007C49B4" w:rsidRDefault="007C49B4">
            <w:pPr>
              <w:rPr>
                <w:sz w:val="2"/>
                <w:szCs w:val="2"/>
              </w:rPr>
            </w:pPr>
          </w:p>
        </w:tc>
        <w:tc>
          <w:tcPr>
            <w:tcW w:w="2551" w:type="dxa"/>
            <w:vMerge/>
          </w:tcPr>
          <w:p w:rsidR="007C49B4" w:rsidRDefault="007C49B4">
            <w:pPr>
              <w:rPr>
                <w:sz w:val="2"/>
                <w:szCs w:val="2"/>
              </w:rPr>
            </w:pPr>
          </w:p>
        </w:tc>
      </w:tr>
      <w:tr w:rsidR="007C49B4" w:rsidTr="00530A1A">
        <w:trPr>
          <w:trHeight w:val="470"/>
        </w:trPr>
        <w:tc>
          <w:tcPr>
            <w:tcW w:w="859" w:type="dxa"/>
            <w:tcBorders>
              <w:top w:val="nil"/>
            </w:tcBorders>
          </w:tcPr>
          <w:p w:rsidR="007C49B4" w:rsidRDefault="007C49B4">
            <w:pPr>
              <w:pStyle w:val="TableParagraph"/>
              <w:spacing w:before="0"/>
              <w:rPr>
                <w:rFonts w:ascii="Times New Roman"/>
                <w:sz w:val="18"/>
              </w:rPr>
            </w:pPr>
          </w:p>
        </w:tc>
        <w:tc>
          <w:tcPr>
            <w:tcW w:w="2409" w:type="dxa"/>
            <w:tcBorders>
              <w:top w:val="nil"/>
            </w:tcBorders>
          </w:tcPr>
          <w:p w:rsidR="007C49B4" w:rsidRDefault="007C49B4">
            <w:pPr>
              <w:pStyle w:val="TableParagraph"/>
              <w:spacing w:before="0"/>
              <w:rPr>
                <w:rFonts w:ascii="Times New Roman"/>
                <w:sz w:val="18"/>
              </w:rPr>
            </w:pPr>
          </w:p>
        </w:tc>
        <w:tc>
          <w:tcPr>
            <w:tcW w:w="4678" w:type="dxa"/>
            <w:gridSpan w:val="2"/>
            <w:vMerge/>
          </w:tcPr>
          <w:p w:rsidR="007C49B4" w:rsidRDefault="007C49B4">
            <w:pPr>
              <w:pStyle w:val="TableParagraph"/>
              <w:spacing w:before="24" w:line="206" w:lineRule="exact"/>
              <w:ind w:left="108"/>
              <w:rPr>
                <w:sz w:val="18"/>
              </w:rPr>
            </w:pPr>
          </w:p>
        </w:tc>
        <w:tc>
          <w:tcPr>
            <w:tcW w:w="2410" w:type="dxa"/>
            <w:tcBorders>
              <w:top w:val="nil"/>
            </w:tcBorders>
          </w:tcPr>
          <w:p w:rsidR="007C49B4" w:rsidRDefault="007C49B4">
            <w:pPr>
              <w:pStyle w:val="TableParagraph"/>
              <w:spacing w:before="0"/>
              <w:rPr>
                <w:rFonts w:ascii="Times New Roman"/>
                <w:sz w:val="18"/>
              </w:rPr>
            </w:pPr>
          </w:p>
        </w:tc>
        <w:tc>
          <w:tcPr>
            <w:tcW w:w="2551" w:type="dxa"/>
            <w:tcBorders>
              <w:top w:val="nil"/>
            </w:tcBorders>
          </w:tcPr>
          <w:p w:rsidR="007C49B4" w:rsidRDefault="007C49B4">
            <w:pPr>
              <w:pStyle w:val="TableParagraph"/>
              <w:spacing w:before="0"/>
              <w:rPr>
                <w:rFonts w:ascii="Times New Roman"/>
                <w:sz w:val="18"/>
              </w:rPr>
            </w:pPr>
          </w:p>
        </w:tc>
        <w:tc>
          <w:tcPr>
            <w:tcW w:w="2551" w:type="dxa"/>
            <w:vMerge/>
          </w:tcPr>
          <w:p w:rsidR="007C49B4" w:rsidRDefault="007C49B4">
            <w:pPr>
              <w:pStyle w:val="TableParagraph"/>
              <w:spacing w:before="0"/>
              <w:rPr>
                <w:rFonts w:ascii="Times New Roman"/>
                <w:sz w:val="18"/>
              </w:rPr>
            </w:pPr>
          </w:p>
        </w:tc>
      </w:tr>
    </w:tbl>
    <w:p w:rsidR="007E4EAE" w:rsidRDefault="007E4EAE">
      <w:pPr>
        <w:pStyle w:val="BodyText"/>
        <w:spacing w:before="11"/>
        <w:rPr>
          <w:sz w:val="23"/>
        </w:rPr>
      </w:pPr>
    </w:p>
    <w:p w:rsidR="00736234" w:rsidRDefault="00736234" w:rsidP="00736234">
      <w:pPr>
        <w:pStyle w:val="ListParagraph"/>
        <w:tabs>
          <w:tab w:val="left" w:pos="907"/>
        </w:tabs>
        <w:spacing w:line="266" w:lineRule="auto"/>
        <w:ind w:left="1267" w:right="116" w:firstLine="0"/>
        <w:rPr>
          <w:b/>
          <w:color w:val="002060"/>
        </w:rPr>
      </w:pPr>
    </w:p>
    <w:p w:rsidR="00736234" w:rsidRDefault="00736234" w:rsidP="00736234">
      <w:pPr>
        <w:pStyle w:val="ListParagraph"/>
        <w:tabs>
          <w:tab w:val="left" w:pos="907"/>
        </w:tabs>
        <w:spacing w:line="266" w:lineRule="auto"/>
        <w:ind w:left="1267" w:right="116" w:firstLine="0"/>
        <w:rPr>
          <w:b/>
          <w:color w:val="002060"/>
        </w:rPr>
      </w:pPr>
    </w:p>
    <w:p w:rsidR="00736234" w:rsidRPr="00736234" w:rsidRDefault="00736234" w:rsidP="00736234">
      <w:pPr>
        <w:pStyle w:val="ListParagraph"/>
        <w:tabs>
          <w:tab w:val="left" w:pos="907"/>
        </w:tabs>
        <w:spacing w:line="266" w:lineRule="auto"/>
        <w:ind w:left="1267" w:right="116" w:firstLine="0"/>
        <w:rPr>
          <w:b/>
          <w:color w:val="002060"/>
        </w:rPr>
      </w:pPr>
    </w:p>
    <w:p w:rsidR="007E4EAE" w:rsidRPr="007122F0" w:rsidRDefault="00744F61" w:rsidP="007122F0">
      <w:pPr>
        <w:pStyle w:val="ListParagraph"/>
        <w:numPr>
          <w:ilvl w:val="0"/>
          <w:numId w:val="6"/>
        </w:numPr>
        <w:tabs>
          <w:tab w:val="left" w:pos="907"/>
        </w:tabs>
        <w:spacing w:line="266" w:lineRule="auto"/>
        <w:ind w:right="116"/>
        <w:rPr>
          <w:b/>
          <w:color w:val="002060"/>
        </w:rPr>
      </w:pPr>
      <w:r w:rsidRPr="007122F0">
        <w:rPr>
          <w:b/>
          <w:color w:val="002060"/>
          <w:spacing w:val="-2"/>
          <w:w w:val="110"/>
        </w:rPr>
        <w:t>Know</w:t>
      </w:r>
      <w:r w:rsidRPr="007122F0">
        <w:rPr>
          <w:b/>
          <w:color w:val="002060"/>
          <w:spacing w:val="-8"/>
          <w:w w:val="110"/>
        </w:rPr>
        <w:t xml:space="preserve"> </w:t>
      </w:r>
      <w:r w:rsidRPr="007122F0">
        <w:rPr>
          <w:b/>
          <w:color w:val="002060"/>
          <w:spacing w:val="-2"/>
          <w:w w:val="110"/>
        </w:rPr>
        <w:t>some</w:t>
      </w:r>
      <w:r w:rsidRPr="007122F0">
        <w:rPr>
          <w:b/>
          <w:color w:val="002060"/>
          <w:spacing w:val="-9"/>
          <w:w w:val="110"/>
        </w:rPr>
        <w:t xml:space="preserve"> </w:t>
      </w:r>
      <w:r w:rsidRPr="007122F0">
        <w:rPr>
          <w:b/>
          <w:color w:val="002060"/>
          <w:spacing w:val="-2"/>
          <w:w w:val="110"/>
        </w:rPr>
        <w:t>similarities</w:t>
      </w:r>
      <w:r w:rsidRPr="007122F0">
        <w:rPr>
          <w:b/>
          <w:color w:val="002060"/>
          <w:spacing w:val="-11"/>
          <w:w w:val="110"/>
        </w:rPr>
        <w:t xml:space="preserve"> </w:t>
      </w:r>
      <w:r w:rsidRPr="007122F0">
        <w:rPr>
          <w:b/>
          <w:color w:val="002060"/>
          <w:spacing w:val="-2"/>
          <w:w w:val="110"/>
        </w:rPr>
        <w:t>and</w:t>
      </w:r>
      <w:r w:rsidRPr="007122F0">
        <w:rPr>
          <w:b/>
          <w:color w:val="002060"/>
          <w:spacing w:val="-8"/>
          <w:w w:val="110"/>
        </w:rPr>
        <w:t xml:space="preserve"> </w:t>
      </w:r>
      <w:r w:rsidRPr="007122F0">
        <w:rPr>
          <w:b/>
          <w:color w:val="002060"/>
          <w:spacing w:val="-2"/>
          <w:w w:val="110"/>
        </w:rPr>
        <w:t>differences</w:t>
      </w:r>
      <w:r w:rsidRPr="007122F0">
        <w:rPr>
          <w:b/>
          <w:color w:val="002060"/>
          <w:spacing w:val="-8"/>
          <w:w w:val="110"/>
        </w:rPr>
        <w:t xml:space="preserve"> </w:t>
      </w:r>
      <w:r w:rsidRPr="007122F0">
        <w:rPr>
          <w:b/>
          <w:color w:val="002060"/>
          <w:spacing w:val="-2"/>
          <w:w w:val="110"/>
        </w:rPr>
        <w:t>between</w:t>
      </w:r>
      <w:r w:rsidRPr="007122F0">
        <w:rPr>
          <w:b/>
          <w:color w:val="002060"/>
          <w:spacing w:val="-9"/>
          <w:w w:val="110"/>
        </w:rPr>
        <w:t xml:space="preserve"> </w:t>
      </w:r>
      <w:r w:rsidRPr="007122F0">
        <w:rPr>
          <w:b/>
          <w:color w:val="002060"/>
          <w:spacing w:val="-2"/>
          <w:w w:val="110"/>
        </w:rPr>
        <w:t>the</w:t>
      </w:r>
      <w:r w:rsidRPr="007122F0">
        <w:rPr>
          <w:b/>
          <w:color w:val="002060"/>
          <w:spacing w:val="-9"/>
          <w:w w:val="110"/>
        </w:rPr>
        <w:t xml:space="preserve"> </w:t>
      </w:r>
      <w:r w:rsidRPr="007122F0">
        <w:rPr>
          <w:b/>
          <w:color w:val="002060"/>
          <w:spacing w:val="-2"/>
          <w:w w:val="110"/>
        </w:rPr>
        <w:t>natural</w:t>
      </w:r>
      <w:r w:rsidRPr="007122F0">
        <w:rPr>
          <w:b/>
          <w:color w:val="002060"/>
          <w:spacing w:val="-10"/>
          <w:w w:val="110"/>
        </w:rPr>
        <w:t xml:space="preserve"> </w:t>
      </w:r>
      <w:r w:rsidRPr="007122F0">
        <w:rPr>
          <w:b/>
          <w:color w:val="002060"/>
          <w:spacing w:val="-2"/>
          <w:w w:val="110"/>
        </w:rPr>
        <w:t>world</w:t>
      </w:r>
      <w:r w:rsidRPr="007122F0">
        <w:rPr>
          <w:b/>
          <w:color w:val="002060"/>
          <w:spacing w:val="-9"/>
          <w:w w:val="110"/>
        </w:rPr>
        <w:t xml:space="preserve"> </w:t>
      </w:r>
      <w:r w:rsidRPr="007122F0">
        <w:rPr>
          <w:b/>
          <w:color w:val="002060"/>
          <w:spacing w:val="-2"/>
          <w:w w:val="110"/>
        </w:rPr>
        <w:t>around</w:t>
      </w:r>
      <w:r w:rsidRPr="007122F0">
        <w:rPr>
          <w:b/>
          <w:color w:val="002060"/>
          <w:spacing w:val="-9"/>
          <w:w w:val="110"/>
        </w:rPr>
        <w:t xml:space="preserve"> </w:t>
      </w:r>
      <w:r w:rsidRPr="007122F0">
        <w:rPr>
          <w:b/>
          <w:color w:val="002060"/>
          <w:spacing w:val="-2"/>
          <w:w w:val="110"/>
        </w:rPr>
        <w:t>them</w:t>
      </w:r>
      <w:r w:rsidRPr="007122F0">
        <w:rPr>
          <w:b/>
          <w:color w:val="002060"/>
          <w:spacing w:val="-9"/>
          <w:w w:val="110"/>
        </w:rPr>
        <w:t xml:space="preserve"> </w:t>
      </w:r>
      <w:r w:rsidRPr="007122F0">
        <w:rPr>
          <w:b/>
          <w:color w:val="002060"/>
          <w:spacing w:val="-2"/>
          <w:w w:val="110"/>
        </w:rPr>
        <w:t>and</w:t>
      </w:r>
      <w:r w:rsidRPr="007122F0">
        <w:rPr>
          <w:b/>
          <w:color w:val="002060"/>
          <w:spacing w:val="-9"/>
          <w:w w:val="110"/>
        </w:rPr>
        <w:t xml:space="preserve"> </w:t>
      </w:r>
      <w:r w:rsidRPr="007122F0">
        <w:rPr>
          <w:b/>
          <w:color w:val="002060"/>
          <w:spacing w:val="-2"/>
          <w:w w:val="110"/>
        </w:rPr>
        <w:t>contrasting</w:t>
      </w:r>
      <w:r w:rsidRPr="007122F0">
        <w:rPr>
          <w:b/>
          <w:color w:val="002060"/>
          <w:spacing w:val="-9"/>
          <w:w w:val="110"/>
        </w:rPr>
        <w:t xml:space="preserve"> </w:t>
      </w:r>
      <w:r w:rsidRPr="007122F0">
        <w:rPr>
          <w:b/>
          <w:color w:val="002060"/>
          <w:spacing w:val="-2"/>
          <w:w w:val="110"/>
        </w:rPr>
        <w:t>environments,</w:t>
      </w:r>
      <w:r w:rsidRPr="007122F0">
        <w:rPr>
          <w:b/>
          <w:color w:val="002060"/>
          <w:spacing w:val="-7"/>
          <w:w w:val="110"/>
        </w:rPr>
        <w:t xml:space="preserve"> </w:t>
      </w:r>
      <w:r w:rsidRPr="007122F0">
        <w:rPr>
          <w:b/>
          <w:color w:val="002060"/>
          <w:spacing w:val="-2"/>
          <w:w w:val="110"/>
        </w:rPr>
        <w:t>drawing</w:t>
      </w:r>
      <w:r w:rsidRPr="007122F0">
        <w:rPr>
          <w:b/>
          <w:color w:val="002060"/>
          <w:spacing w:val="-9"/>
          <w:w w:val="110"/>
        </w:rPr>
        <w:t xml:space="preserve"> </w:t>
      </w:r>
      <w:r w:rsidRPr="007122F0">
        <w:rPr>
          <w:b/>
          <w:color w:val="002060"/>
          <w:spacing w:val="-2"/>
          <w:w w:val="110"/>
        </w:rPr>
        <w:t>on</w:t>
      </w:r>
      <w:r w:rsidRPr="007122F0">
        <w:rPr>
          <w:b/>
          <w:color w:val="002060"/>
          <w:spacing w:val="-9"/>
          <w:w w:val="110"/>
        </w:rPr>
        <w:t xml:space="preserve"> </w:t>
      </w:r>
      <w:r w:rsidRPr="007122F0">
        <w:rPr>
          <w:b/>
          <w:color w:val="002060"/>
          <w:spacing w:val="-2"/>
          <w:w w:val="110"/>
        </w:rPr>
        <w:t>their</w:t>
      </w:r>
      <w:r w:rsidRPr="007122F0">
        <w:rPr>
          <w:b/>
          <w:color w:val="002060"/>
          <w:spacing w:val="-8"/>
          <w:w w:val="110"/>
        </w:rPr>
        <w:t xml:space="preserve"> </w:t>
      </w:r>
      <w:r w:rsidRPr="007122F0">
        <w:rPr>
          <w:b/>
          <w:color w:val="002060"/>
          <w:spacing w:val="-2"/>
          <w:w w:val="110"/>
        </w:rPr>
        <w:t xml:space="preserve">experiences </w:t>
      </w:r>
      <w:r w:rsidRPr="007122F0">
        <w:rPr>
          <w:b/>
          <w:color w:val="002060"/>
          <w:w w:val="110"/>
        </w:rPr>
        <w:t>and what has been read in class</w:t>
      </w:r>
    </w:p>
    <w:p w:rsidR="007E4EAE" w:rsidRDefault="007E4EAE">
      <w:pPr>
        <w:pStyle w:val="BodyText"/>
        <w:rPr>
          <w:sz w:val="20"/>
        </w:rPr>
      </w:pPr>
    </w:p>
    <w:p w:rsidR="007E4EAE" w:rsidRDefault="007E4EAE">
      <w:pPr>
        <w:pStyle w:val="BodyText"/>
        <w:spacing w:before="10"/>
        <w:rPr>
          <w:sz w:val="14"/>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8"/>
        <w:gridCol w:w="2409"/>
        <w:gridCol w:w="2268"/>
        <w:gridCol w:w="2410"/>
        <w:gridCol w:w="2410"/>
        <w:gridCol w:w="2410"/>
        <w:gridCol w:w="2410"/>
      </w:tblGrid>
      <w:tr w:rsidR="007122F0" w:rsidTr="007122F0">
        <w:trPr>
          <w:trHeight w:val="230"/>
        </w:trPr>
        <w:tc>
          <w:tcPr>
            <w:tcW w:w="858" w:type="dxa"/>
          </w:tcPr>
          <w:p w:rsidR="007122F0" w:rsidRDefault="007122F0">
            <w:pPr>
              <w:pStyle w:val="TableParagraph"/>
              <w:spacing w:before="0"/>
              <w:rPr>
                <w:rFonts w:ascii="Times New Roman"/>
                <w:sz w:val="16"/>
              </w:rPr>
            </w:pPr>
          </w:p>
        </w:tc>
        <w:tc>
          <w:tcPr>
            <w:tcW w:w="2409" w:type="dxa"/>
          </w:tcPr>
          <w:p w:rsidR="007122F0" w:rsidRPr="007122F0" w:rsidRDefault="007122F0">
            <w:pPr>
              <w:pStyle w:val="TableParagraph"/>
              <w:spacing w:line="206" w:lineRule="exact"/>
              <w:ind w:left="107"/>
              <w:rPr>
                <w:b/>
                <w:sz w:val="18"/>
              </w:rPr>
            </w:pPr>
            <w:r w:rsidRPr="007122F0">
              <w:rPr>
                <w:b/>
                <w:w w:val="110"/>
                <w:sz w:val="18"/>
              </w:rPr>
              <w:t>18</w:t>
            </w:r>
            <w:r w:rsidRPr="007122F0">
              <w:rPr>
                <w:b/>
                <w:spacing w:val="-5"/>
                <w:w w:val="110"/>
                <w:sz w:val="18"/>
              </w:rPr>
              <w:t xml:space="preserve"> </w:t>
            </w:r>
            <w:r w:rsidRPr="007122F0">
              <w:rPr>
                <w:b/>
                <w:w w:val="110"/>
                <w:sz w:val="18"/>
              </w:rPr>
              <w:t>months-</w:t>
            </w:r>
            <w:r w:rsidRPr="007122F0">
              <w:rPr>
                <w:b/>
                <w:spacing w:val="-4"/>
                <w:w w:val="110"/>
                <w:sz w:val="18"/>
              </w:rPr>
              <w:t xml:space="preserve"> </w:t>
            </w:r>
            <w:r w:rsidRPr="007122F0">
              <w:rPr>
                <w:b/>
                <w:w w:val="110"/>
                <w:sz w:val="18"/>
              </w:rPr>
              <w:t>3</w:t>
            </w:r>
            <w:r w:rsidRPr="007122F0">
              <w:rPr>
                <w:b/>
                <w:spacing w:val="-5"/>
                <w:w w:val="110"/>
                <w:sz w:val="18"/>
              </w:rPr>
              <w:t xml:space="preserve"> </w:t>
            </w:r>
            <w:r w:rsidRPr="007122F0">
              <w:rPr>
                <w:b/>
                <w:spacing w:val="-2"/>
                <w:w w:val="110"/>
                <w:sz w:val="18"/>
              </w:rPr>
              <w:t>years</w:t>
            </w:r>
          </w:p>
        </w:tc>
        <w:tc>
          <w:tcPr>
            <w:tcW w:w="2268" w:type="dxa"/>
          </w:tcPr>
          <w:p w:rsidR="007122F0" w:rsidRPr="007122F0" w:rsidRDefault="007122F0">
            <w:pPr>
              <w:pStyle w:val="TableParagraph"/>
              <w:spacing w:line="206" w:lineRule="exact"/>
              <w:ind w:left="106"/>
              <w:rPr>
                <w:b/>
                <w:sz w:val="18"/>
              </w:rPr>
            </w:pPr>
            <w:r w:rsidRPr="007122F0">
              <w:rPr>
                <w:b/>
                <w:w w:val="110"/>
                <w:sz w:val="18"/>
              </w:rPr>
              <w:t>3</w:t>
            </w:r>
            <w:r w:rsidRPr="007122F0">
              <w:rPr>
                <w:b/>
                <w:spacing w:val="-1"/>
                <w:w w:val="110"/>
                <w:sz w:val="18"/>
              </w:rPr>
              <w:t xml:space="preserve"> </w:t>
            </w:r>
            <w:r w:rsidRPr="007122F0">
              <w:rPr>
                <w:b/>
                <w:w w:val="110"/>
                <w:sz w:val="18"/>
              </w:rPr>
              <w:t>&amp;</w:t>
            </w:r>
            <w:r w:rsidRPr="007122F0">
              <w:rPr>
                <w:b/>
                <w:spacing w:val="-2"/>
                <w:w w:val="110"/>
                <w:sz w:val="18"/>
              </w:rPr>
              <w:t xml:space="preserve"> </w:t>
            </w:r>
            <w:proofErr w:type="gramStart"/>
            <w:r w:rsidRPr="007122F0">
              <w:rPr>
                <w:b/>
                <w:w w:val="110"/>
                <w:sz w:val="18"/>
              </w:rPr>
              <w:t>4</w:t>
            </w:r>
            <w:r w:rsidRPr="007122F0">
              <w:rPr>
                <w:b/>
                <w:spacing w:val="-1"/>
                <w:w w:val="110"/>
                <w:sz w:val="18"/>
              </w:rPr>
              <w:t xml:space="preserve"> </w:t>
            </w:r>
            <w:r w:rsidRPr="007122F0">
              <w:rPr>
                <w:b/>
                <w:w w:val="110"/>
                <w:sz w:val="18"/>
              </w:rPr>
              <w:t>year</w:t>
            </w:r>
            <w:proofErr w:type="gramEnd"/>
            <w:r w:rsidRPr="007122F0">
              <w:rPr>
                <w:b/>
                <w:w w:val="110"/>
                <w:sz w:val="18"/>
              </w:rPr>
              <w:t xml:space="preserve"> </w:t>
            </w:r>
            <w:proofErr w:type="spellStart"/>
            <w:r w:rsidRPr="007122F0">
              <w:rPr>
                <w:b/>
                <w:spacing w:val="-4"/>
                <w:w w:val="110"/>
                <w:sz w:val="18"/>
              </w:rPr>
              <w:t>olds</w:t>
            </w:r>
            <w:proofErr w:type="spellEnd"/>
          </w:p>
        </w:tc>
        <w:tc>
          <w:tcPr>
            <w:tcW w:w="2410" w:type="dxa"/>
          </w:tcPr>
          <w:p w:rsidR="007122F0" w:rsidRPr="007122F0" w:rsidRDefault="007122F0">
            <w:pPr>
              <w:pStyle w:val="TableParagraph"/>
              <w:spacing w:line="206" w:lineRule="exact"/>
              <w:ind w:left="106"/>
              <w:rPr>
                <w:b/>
                <w:sz w:val="18"/>
              </w:rPr>
            </w:pPr>
            <w:r w:rsidRPr="007122F0">
              <w:rPr>
                <w:b/>
                <w:spacing w:val="-2"/>
                <w:w w:val="105"/>
                <w:sz w:val="18"/>
              </w:rPr>
              <w:t>Reception</w:t>
            </w:r>
          </w:p>
        </w:tc>
        <w:tc>
          <w:tcPr>
            <w:tcW w:w="2410" w:type="dxa"/>
          </w:tcPr>
          <w:p w:rsidR="007122F0" w:rsidRPr="007122F0" w:rsidRDefault="007122F0">
            <w:pPr>
              <w:pStyle w:val="TableParagraph"/>
              <w:spacing w:line="206" w:lineRule="exact"/>
              <w:ind w:left="105"/>
              <w:rPr>
                <w:b/>
                <w:sz w:val="18"/>
              </w:rPr>
            </w:pPr>
            <w:r w:rsidRPr="007122F0">
              <w:rPr>
                <w:b/>
                <w:spacing w:val="-5"/>
                <w:sz w:val="18"/>
              </w:rPr>
              <w:t>ELG</w:t>
            </w:r>
          </w:p>
        </w:tc>
        <w:tc>
          <w:tcPr>
            <w:tcW w:w="2410" w:type="dxa"/>
          </w:tcPr>
          <w:p w:rsidR="007122F0" w:rsidRPr="007122F0" w:rsidRDefault="007122F0">
            <w:pPr>
              <w:pStyle w:val="TableParagraph"/>
              <w:spacing w:line="206" w:lineRule="exact"/>
              <w:ind w:left="103"/>
              <w:rPr>
                <w:b/>
                <w:sz w:val="18"/>
              </w:rPr>
            </w:pPr>
            <w:r w:rsidRPr="007122F0">
              <w:rPr>
                <w:b/>
                <w:spacing w:val="-2"/>
                <w:w w:val="105"/>
                <w:sz w:val="18"/>
              </w:rPr>
              <w:t>Provisions</w:t>
            </w:r>
          </w:p>
        </w:tc>
        <w:tc>
          <w:tcPr>
            <w:tcW w:w="2410" w:type="dxa"/>
          </w:tcPr>
          <w:p w:rsidR="007122F0" w:rsidRPr="007122F0" w:rsidRDefault="007122F0">
            <w:pPr>
              <w:pStyle w:val="TableParagraph"/>
              <w:spacing w:line="206" w:lineRule="exact"/>
              <w:ind w:left="103"/>
              <w:rPr>
                <w:b/>
                <w:spacing w:val="-2"/>
                <w:w w:val="105"/>
                <w:sz w:val="18"/>
              </w:rPr>
            </w:pPr>
            <w:r w:rsidRPr="007122F0">
              <w:rPr>
                <w:b/>
                <w:spacing w:val="-2"/>
                <w:w w:val="105"/>
                <w:sz w:val="18"/>
              </w:rPr>
              <w:t>Links to KS1 NC</w:t>
            </w:r>
          </w:p>
        </w:tc>
      </w:tr>
      <w:tr w:rsidR="007122F0" w:rsidTr="007122F0">
        <w:trPr>
          <w:cantSplit/>
          <w:trHeight w:val="1384"/>
        </w:trPr>
        <w:tc>
          <w:tcPr>
            <w:tcW w:w="858" w:type="dxa"/>
            <w:textDirection w:val="btLr"/>
          </w:tcPr>
          <w:p w:rsidR="007122F0" w:rsidRDefault="007122F0" w:rsidP="007122F0">
            <w:pPr>
              <w:pStyle w:val="TableParagraph"/>
              <w:spacing w:before="6"/>
              <w:ind w:left="107" w:right="113"/>
              <w:rPr>
                <w:sz w:val="18"/>
              </w:rPr>
            </w:pPr>
            <w:r>
              <w:rPr>
                <w:spacing w:val="-5"/>
                <w:sz w:val="18"/>
              </w:rPr>
              <w:t>Understanding the World</w:t>
            </w:r>
          </w:p>
        </w:tc>
        <w:tc>
          <w:tcPr>
            <w:tcW w:w="2409" w:type="dxa"/>
          </w:tcPr>
          <w:p w:rsidR="007122F0" w:rsidRDefault="007122F0">
            <w:pPr>
              <w:pStyle w:val="TableParagraph"/>
              <w:spacing w:before="6" w:line="266" w:lineRule="auto"/>
              <w:ind w:left="107"/>
              <w:rPr>
                <w:sz w:val="18"/>
              </w:rPr>
            </w:pPr>
            <w:r>
              <w:rPr>
                <w:spacing w:val="-2"/>
                <w:w w:val="110"/>
                <w:sz w:val="18"/>
              </w:rPr>
              <w:t>Explore</w:t>
            </w:r>
            <w:r>
              <w:rPr>
                <w:spacing w:val="-12"/>
                <w:w w:val="110"/>
                <w:sz w:val="18"/>
              </w:rPr>
              <w:t xml:space="preserve"> </w:t>
            </w:r>
            <w:r>
              <w:rPr>
                <w:spacing w:val="-2"/>
                <w:w w:val="110"/>
                <w:sz w:val="18"/>
              </w:rPr>
              <w:t>natural</w:t>
            </w:r>
            <w:r>
              <w:rPr>
                <w:spacing w:val="-12"/>
                <w:w w:val="110"/>
                <w:sz w:val="18"/>
              </w:rPr>
              <w:t xml:space="preserve"> </w:t>
            </w:r>
            <w:r>
              <w:rPr>
                <w:spacing w:val="-2"/>
                <w:w w:val="110"/>
                <w:sz w:val="18"/>
              </w:rPr>
              <w:t xml:space="preserve">materials </w:t>
            </w:r>
            <w:r>
              <w:rPr>
                <w:w w:val="110"/>
                <w:sz w:val="18"/>
              </w:rPr>
              <w:t>both inside and outside</w:t>
            </w:r>
          </w:p>
          <w:p w:rsidR="007122F0" w:rsidRDefault="007122F0">
            <w:pPr>
              <w:pStyle w:val="TableParagraph"/>
              <w:spacing w:before="1"/>
              <w:rPr>
                <w:sz w:val="20"/>
              </w:rPr>
            </w:pPr>
          </w:p>
          <w:p w:rsidR="007122F0" w:rsidRDefault="007122F0">
            <w:pPr>
              <w:pStyle w:val="TableParagraph"/>
              <w:spacing w:before="1" w:line="266" w:lineRule="auto"/>
              <w:ind w:left="107"/>
              <w:rPr>
                <w:sz w:val="18"/>
              </w:rPr>
            </w:pPr>
            <w:r>
              <w:rPr>
                <w:w w:val="105"/>
                <w:sz w:val="18"/>
              </w:rPr>
              <w:t>Explore</w:t>
            </w:r>
            <w:r>
              <w:rPr>
                <w:spacing w:val="-14"/>
                <w:w w:val="105"/>
                <w:sz w:val="18"/>
              </w:rPr>
              <w:t xml:space="preserve"> </w:t>
            </w:r>
            <w:r>
              <w:rPr>
                <w:w w:val="105"/>
                <w:sz w:val="18"/>
              </w:rPr>
              <w:t>and</w:t>
            </w:r>
            <w:r>
              <w:rPr>
                <w:spacing w:val="-13"/>
                <w:w w:val="105"/>
                <w:sz w:val="18"/>
              </w:rPr>
              <w:t xml:space="preserve"> </w:t>
            </w:r>
            <w:r>
              <w:rPr>
                <w:w w:val="105"/>
                <w:sz w:val="18"/>
              </w:rPr>
              <w:t>respond</w:t>
            </w:r>
            <w:r>
              <w:rPr>
                <w:spacing w:val="-12"/>
                <w:w w:val="105"/>
                <w:sz w:val="18"/>
              </w:rPr>
              <w:t xml:space="preserve"> </w:t>
            </w:r>
            <w:r>
              <w:rPr>
                <w:w w:val="105"/>
                <w:sz w:val="18"/>
              </w:rPr>
              <w:t>to natural phenomena</w:t>
            </w:r>
          </w:p>
        </w:tc>
        <w:tc>
          <w:tcPr>
            <w:tcW w:w="2268" w:type="dxa"/>
          </w:tcPr>
          <w:p w:rsidR="007122F0" w:rsidRDefault="007122F0">
            <w:pPr>
              <w:pStyle w:val="TableParagraph"/>
              <w:spacing w:before="6" w:line="266" w:lineRule="auto"/>
              <w:ind w:left="106"/>
              <w:rPr>
                <w:sz w:val="18"/>
              </w:rPr>
            </w:pPr>
            <w:r>
              <w:rPr>
                <w:w w:val="115"/>
                <w:sz w:val="18"/>
              </w:rPr>
              <w:t xml:space="preserve">Know that there are </w:t>
            </w:r>
            <w:r>
              <w:rPr>
                <w:w w:val="110"/>
                <w:sz w:val="18"/>
              </w:rPr>
              <w:t>different</w:t>
            </w:r>
            <w:r>
              <w:rPr>
                <w:spacing w:val="-14"/>
                <w:w w:val="110"/>
                <w:sz w:val="18"/>
              </w:rPr>
              <w:t xml:space="preserve"> </w:t>
            </w:r>
            <w:r>
              <w:rPr>
                <w:w w:val="110"/>
                <w:sz w:val="18"/>
              </w:rPr>
              <w:t>countries</w:t>
            </w:r>
            <w:r>
              <w:rPr>
                <w:spacing w:val="-14"/>
                <w:w w:val="110"/>
                <w:sz w:val="18"/>
              </w:rPr>
              <w:t xml:space="preserve"> </w:t>
            </w:r>
            <w:r>
              <w:rPr>
                <w:w w:val="110"/>
                <w:sz w:val="18"/>
              </w:rPr>
              <w:t>in</w:t>
            </w:r>
            <w:r>
              <w:rPr>
                <w:spacing w:val="-14"/>
                <w:w w:val="110"/>
                <w:sz w:val="18"/>
              </w:rPr>
              <w:t xml:space="preserve"> </w:t>
            </w:r>
            <w:r>
              <w:rPr>
                <w:w w:val="110"/>
                <w:sz w:val="18"/>
              </w:rPr>
              <w:t xml:space="preserve">the </w:t>
            </w:r>
            <w:r>
              <w:rPr>
                <w:w w:val="115"/>
                <w:sz w:val="18"/>
              </w:rPr>
              <w:t xml:space="preserve">world and look at similarities and </w:t>
            </w:r>
            <w:r>
              <w:rPr>
                <w:spacing w:val="-2"/>
                <w:w w:val="115"/>
                <w:sz w:val="18"/>
              </w:rPr>
              <w:t>differences</w:t>
            </w:r>
          </w:p>
        </w:tc>
        <w:tc>
          <w:tcPr>
            <w:tcW w:w="2410" w:type="dxa"/>
          </w:tcPr>
          <w:p w:rsidR="007122F0" w:rsidRDefault="007122F0">
            <w:pPr>
              <w:pStyle w:val="TableParagraph"/>
              <w:spacing w:before="6" w:line="266" w:lineRule="auto"/>
              <w:ind w:left="106" w:right="269"/>
              <w:rPr>
                <w:sz w:val="18"/>
              </w:rPr>
            </w:pPr>
            <w:proofErr w:type="spellStart"/>
            <w:r>
              <w:rPr>
                <w:w w:val="105"/>
                <w:sz w:val="18"/>
              </w:rPr>
              <w:t>Recognise</w:t>
            </w:r>
            <w:proofErr w:type="spellEnd"/>
            <w:r>
              <w:rPr>
                <w:w w:val="105"/>
                <w:sz w:val="18"/>
              </w:rPr>
              <w:t xml:space="preserve"> some environments are different to the one in which they live</w:t>
            </w:r>
          </w:p>
        </w:tc>
        <w:tc>
          <w:tcPr>
            <w:tcW w:w="2410" w:type="dxa"/>
          </w:tcPr>
          <w:p w:rsidR="007122F0" w:rsidRDefault="007122F0">
            <w:pPr>
              <w:pStyle w:val="TableParagraph"/>
              <w:spacing w:before="6" w:line="266" w:lineRule="auto"/>
              <w:ind w:left="105" w:right="78"/>
              <w:rPr>
                <w:sz w:val="18"/>
              </w:rPr>
            </w:pPr>
            <w:r>
              <w:rPr>
                <w:w w:val="105"/>
                <w:sz w:val="18"/>
              </w:rPr>
              <w:t xml:space="preserve">Know some similarities and differences between the natural world around them and contrasting </w:t>
            </w:r>
            <w:r>
              <w:rPr>
                <w:spacing w:val="-2"/>
                <w:w w:val="105"/>
                <w:sz w:val="18"/>
              </w:rPr>
              <w:t>environments</w:t>
            </w:r>
          </w:p>
        </w:tc>
        <w:tc>
          <w:tcPr>
            <w:tcW w:w="2410" w:type="dxa"/>
          </w:tcPr>
          <w:p w:rsidR="007122F0" w:rsidRDefault="007122F0">
            <w:pPr>
              <w:pStyle w:val="TableParagraph"/>
              <w:spacing w:before="6" w:line="266" w:lineRule="auto"/>
              <w:ind w:left="103" w:right="450"/>
              <w:rPr>
                <w:sz w:val="18"/>
              </w:rPr>
            </w:pPr>
            <w:r>
              <w:rPr>
                <w:w w:val="105"/>
                <w:sz w:val="18"/>
              </w:rPr>
              <w:t>Photographs</w:t>
            </w:r>
            <w:r>
              <w:rPr>
                <w:spacing w:val="-14"/>
                <w:w w:val="105"/>
                <w:sz w:val="18"/>
              </w:rPr>
              <w:t xml:space="preserve"> </w:t>
            </w:r>
            <w:r>
              <w:rPr>
                <w:w w:val="105"/>
                <w:sz w:val="18"/>
              </w:rPr>
              <w:t>and</w:t>
            </w:r>
            <w:r>
              <w:rPr>
                <w:spacing w:val="-13"/>
                <w:w w:val="105"/>
                <w:sz w:val="18"/>
              </w:rPr>
              <w:t xml:space="preserve"> </w:t>
            </w:r>
            <w:r>
              <w:rPr>
                <w:w w:val="105"/>
                <w:sz w:val="18"/>
              </w:rPr>
              <w:t xml:space="preserve">books related to other </w:t>
            </w:r>
            <w:r>
              <w:rPr>
                <w:spacing w:val="-2"/>
                <w:w w:val="105"/>
                <w:sz w:val="18"/>
              </w:rPr>
              <w:t>environments</w:t>
            </w:r>
          </w:p>
          <w:p w:rsidR="007122F0" w:rsidRDefault="007122F0">
            <w:pPr>
              <w:pStyle w:val="TableParagraph"/>
              <w:spacing w:before="2" w:line="266" w:lineRule="auto"/>
              <w:ind w:left="103" w:right="96"/>
              <w:rPr>
                <w:sz w:val="18"/>
              </w:rPr>
            </w:pPr>
            <w:r>
              <w:rPr>
                <w:w w:val="105"/>
                <w:sz w:val="18"/>
              </w:rPr>
              <w:t>Books from around the world e.g. jungles, polar,</w:t>
            </w:r>
          </w:p>
          <w:p w:rsidR="007122F0" w:rsidRDefault="007122F0">
            <w:pPr>
              <w:pStyle w:val="TableParagraph"/>
              <w:spacing w:before="1" w:line="206" w:lineRule="exact"/>
              <w:ind w:left="103"/>
              <w:rPr>
                <w:spacing w:val="-2"/>
                <w:w w:val="110"/>
                <w:sz w:val="18"/>
              </w:rPr>
            </w:pPr>
            <w:r>
              <w:rPr>
                <w:w w:val="110"/>
                <w:sz w:val="18"/>
              </w:rPr>
              <w:t>different</w:t>
            </w:r>
            <w:r>
              <w:rPr>
                <w:spacing w:val="6"/>
                <w:w w:val="110"/>
                <w:sz w:val="18"/>
              </w:rPr>
              <w:t xml:space="preserve"> </w:t>
            </w:r>
            <w:r>
              <w:rPr>
                <w:spacing w:val="-2"/>
                <w:w w:val="110"/>
                <w:sz w:val="18"/>
              </w:rPr>
              <w:t>continents.</w:t>
            </w:r>
          </w:p>
          <w:p w:rsidR="007122F0" w:rsidRDefault="007122F0">
            <w:pPr>
              <w:pStyle w:val="TableParagraph"/>
              <w:spacing w:before="1" w:line="206" w:lineRule="exact"/>
              <w:ind w:left="103"/>
              <w:rPr>
                <w:sz w:val="18"/>
              </w:rPr>
            </w:pPr>
            <w:r>
              <w:rPr>
                <w:sz w:val="18"/>
              </w:rPr>
              <w:t>Forest School</w:t>
            </w:r>
          </w:p>
          <w:p w:rsidR="007122F0" w:rsidRDefault="007122F0">
            <w:pPr>
              <w:pStyle w:val="TableParagraph"/>
              <w:spacing w:before="1" w:line="206" w:lineRule="exact"/>
              <w:ind w:left="103"/>
              <w:rPr>
                <w:sz w:val="18"/>
              </w:rPr>
            </w:pPr>
            <w:r>
              <w:rPr>
                <w:sz w:val="18"/>
              </w:rPr>
              <w:t>Videos</w:t>
            </w:r>
          </w:p>
          <w:p w:rsidR="007122F0" w:rsidRDefault="007122F0">
            <w:pPr>
              <w:pStyle w:val="TableParagraph"/>
              <w:spacing w:before="1" w:line="206" w:lineRule="exact"/>
              <w:ind w:left="103"/>
              <w:rPr>
                <w:sz w:val="18"/>
              </w:rPr>
            </w:pPr>
            <w:r>
              <w:rPr>
                <w:sz w:val="18"/>
              </w:rPr>
              <w:t>Small world play</w:t>
            </w:r>
          </w:p>
        </w:tc>
        <w:tc>
          <w:tcPr>
            <w:tcW w:w="2410" w:type="dxa"/>
          </w:tcPr>
          <w:p w:rsidR="007C49B4" w:rsidRDefault="007C49B4" w:rsidP="007C49B4">
            <w:pPr>
              <w:pStyle w:val="TableParagraph"/>
              <w:ind w:left="103"/>
              <w:rPr>
                <w:spacing w:val="-2"/>
                <w:w w:val="105"/>
                <w:sz w:val="18"/>
              </w:rPr>
            </w:pPr>
            <w:r w:rsidRPr="007122F0">
              <w:rPr>
                <w:spacing w:val="-2"/>
                <w:w w:val="105"/>
                <w:sz w:val="18"/>
              </w:rPr>
              <w:t>understand geographical similarities and differences through studying the human and physical geography</w:t>
            </w:r>
            <w:r>
              <w:rPr>
                <w:spacing w:val="-2"/>
                <w:w w:val="105"/>
                <w:sz w:val="18"/>
              </w:rPr>
              <w:t>#</w:t>
            </w:r>
          </w:p>
          <w:p w:rsidR="007C49B4" w:rsidRDefault="007C49B4" w:rsidP="007C49B4">
            <w:pPr>
              <w:pStyle w:val="TableParagraph"/>
              <w:ind w:left="103"/>
              <w:rPr>
                <w:spacing w:val="-2"/>
                <w:w w:val="105"/>
                <w:sz w:val="18"/>
              </w:rPr>
            </w:pPr>
          </w:p>
          <w:p w:rsidR="007C49B4" w:rsidRDefault="007C49B4" w:rsidP="007C49B4">
            <w:pPr>
              <w:pStyle w:val="TableParagraph"/>
              <w:ind w:left="103"/>
              <w:rPr>
                <w:spacing w:val="-2"/>
                <w:w w:val="105"/>
                <w:sz w:val="18"/>
              </w:rPr>
            </w:pPr>
            <w:r w:rsidRPr="007122F0">
              <w:rPr>
                <w:spacing w:val="-2"/>
                <w:w w:val="105"/>
                <w:sz w:val="18"/>
              </w:rPr>
              <w:t>the location of hot and cold areas of the world in relation to the Equator and the North and South Poles</w:t>
            </w:r>
          </w:p>
          <w:p w:rsidR="007C49B4" w:rsidRPr="001E3E8A" w:rsidRDefault="007C49B4" w:rsidP="007C49B4">
            <w:pPr>
              <w:pStyle w:val="TableParagraph"/>
              <w:ind w:left="103"/>
              <w:rPr>
                <w:spacing w:val="-2"/>
                <w:w w:val="105"/>
                <w:sz w:val="18"/>
              </w:rPr>
            </w:pPr>
          </w:p>
          <w:p w:rsidR="007122F0" w:rsidRDefault="007122F0">
            <w:pPr>
              <w:pStyle w:val="TableParagraph"/>
              <w:spacing w:before="6" w:line="266" w:lineRule="auto"/>
              <w:ind w:left="103" w:right="450"/>
              <w:rPr>
                <w:w w:val="105"/>
                <w:sz w:val="18"/>
              </w:rPr>
            </w:pPr>
          </w:p>
        </w:tc>
      </w:tr>
    </w:tbl>
    <w:p w:rsidR="007E4EAE" w:rsidRDefault="007E4EAE">
      <w:pPr>
        <w:spacing w:line="206" w:lineRule="exact"/>
        <w:rPr>
          <w:sz w:val="18"/>
        </w:rPr>
        <w:sectPr w:rsidR="007E4EAE">
          <w:pgSz w:w="16840" w:h="11910" w:orient="landscape"/>
          <w:pgMar w:top="1360" w:right="640" w:bottom="280" w:left="600" w:header="752" w:footer="0" w:gutter="0"/>
          <w:cols w:space="720"/>
        </w:sectPr>
      </w:pPr>
    </w:p>
    <w:p w:rsidR="007E4EAE" w:rsidRDefault="007E4EAE">
      <w:pPr>
        <w:pStyle w:val="BodyText"/>
        <w:rPr>
          <w:sz w:val="20"/>
        </w:rPr>
      </w:pPr>
    </w:p>
    <w:p w:rsidR="007E4EAE" w:rsidRDefault="007E4EAE">
      <w:pPr>
        <w:pStyle w:val="BodyText"/>
        <w:spacing w:before="2"/>
        <w:rPr>
          <w:sz w:val="17"/>
        </w:rPr>
      </w:pPr>
    </w:p>
    <w:p w:rsidR="007E4EAE" w:rsidRPr="007C49B4" w:rsidRDefault="00744F61" w:rsidP="007C49B4">
      <w:pPr>
        <w:pStyle w:val="ListParagraph"/>
        <w:numPr>
          <w:ilvl w:val="0"/>
          <w:numId w:val="6"/>
        </w:numPr>
        <w:tabs>
          <w:tab w:val="left" w:pos="906"/>
        </w:tabs>
        <w:rPr>
          <w:b/>
          <w:color w:val="002060"/>
        </w:rPr>
      </w:pPr>
      <w:r w:rsidRPr="007C49B4">
        <w:rPr>
          <w:b/>
          <w:color w:val="002060"/>
        </w:rPr>
        <w:t>Understand</w:t>
      </w:r>
      <w:r w:rsidRPr="007C49B4">
        <w:rPr>
          <w:b/>
          <w:color w:val="002060"/>
          <w:spacing w:val="39"/>
        </w:rPr>
        <w:t xml:space="preserve"> </w:t>
      </w:r>
      <w:r w:rsidRPr="007C49B4">
        <w:rPr>
          <w:b/>
          <w:color w:val="002060"/>
        </w:rPr>
        <w:t>some</w:t>
      </w:r>
      <w:r w:rsidRPr="007C49B4">
        <w:rPr>
          <w:b/>
          <w:color w:val="002060"/>
          <w:spacing w:val="40"/>
        </w:rPr>
        <w:t xml:space="preserve"> </w:t>
      </w:r>
      <w:r w:rsidRPr="007C49B4">
        <w:rPr>
          <w:b/>
          <w:color w:val="002060"/>
        </w:rPr>
        <w:t>important</w:t>
      </w:r>
      <w:r w:rsidRPr="007C49B4">
        <w:rPr>
          <w:b/>
          <w:color w:val="002060"/>
          <w:spacing w:val="41"/>
        </w:rPr>
        <w:t xml:space="preserve"> </w:t>
      </w:r>
      <w:r w:rsidRPr="007C49B4">
        <w:rPr>
          <w:b/>
          <w:color w:val="002060"/>
        </w:rPr>
        <w:t>processes</w:t>
      </w:r>
      <w:r w:rsidRPr="007C49B4">
        <w:rPr>
          <w:b/>
          <w:color w:val="002060"/>
          <w:spacing w:val="40"/>
        </w:rPr>
        <w:t xml:space="preserve"> </w:t>
      </w:r>
      <w:r w:rsidRPr="007C49B4">
        <w:rPr>
          <w:b/>
          <w:color w:val="002060"/>
        </w:rPr>
        <w:t>and</w:t>
      </w:r>
      <w:r w:rsidRPr="007C49B4">
        <w:rPr>
          <w:b/>
          <w:color w:val="002060"/>
          <w:spacing w:val="40"/>
        </w:rPr>
        <w:t xml:space="preserve"> </w:t>
      </w:r>
      <w:r w:rsidRPr="007C49B4">
        <w:rPr>
          <w:b/>
          <w:color w:val="002060"/>
        </w:rPr>
        <w:t>changes</w:t>
      </w:r>
      <w:r w:rsidRPr="007C49B4">
        <w:rPr>
          <w:b/>
          <w:color w:val="002060"/>
          <w:spacing w:val="40"/>
        </w:rPr>
        <w:t xml:space="preserve"> </w:t>
      </w:r>
      <w:r w:rsidRPr="007C49B4">
        <w:rPr>
          <w:b/>
          <w:color w:val="002060"/>
        </w:rPr>
        <w:t>in</w:t>
      </w:r>
      <w:r w:rsidRPr="007C49B4">
        <w:rPr>
          <w:b/>
          <w:color w:val="002060"/>
          <w:spacing w:val="39"/>
        </w:rPr>
        <w:t xml:space="preserve"> </w:t>
      </w:r>
      <w:r w:rsidRPr="007C49B4">
        <w:rPr>
          <w:b/>
          <w:color w:val="002060"/>
        </w:rPr>
        <w:t>the</w:t>
      </w:r>
      <w:r w:rsidRPr="007C49B4">
        <w:rPr>
          <w:b/>
          <w:color w:val="002060"/>
          <w:spacing w:val="43"/>
        </w:rPr>
        <w:t xml:space="preserve"> </w:t>
      </w:r>
      <w:r w:rsidRPr="007C49B4">
        <w:rPr>
          <w:b/>
          <w:color w:val="002060"/>
        </w:rPr>
        <w:t>natural</w:t>
      </w:r>
      <w:r w:rsidRPr="007C49B4">
        <w:rPr>
          <w:b/>
          <w:color w:val="002060"/>
          <w:spacing w:val="43"/>
        </w:rPr>
        <w:t xml:space="preserve"> </w:t>
      </w:r>
      <w:r w:rsidRPr="007C49B4">
        <w:rPr>
          <w:b/>
          <w:color w:val="002060"/>
        </w:rPr>
        <w:t>world</w:t>
      </w:r>
      <w:r w:rsidRPr="007C49B4">
        <w:rPr>
          <w:b/>
          <w:color w:val="002060"/>
          <w:spacing w:val="40"/>
        </w:rPr>
        <w:t xml:space="preserve"> </w:t>
      </w:r>
      <w:r w:rsidRPr="007C49B4">
        <w:rPr>
          <w:b/>
          <w:color w:val="002060"/>
        </w:rPr>
        <w:t>around</w:t>
      </w:r>
      <w:r w:rsidRPr="007C49B4">
        <w:rPr>
          <w:b/>
          <w:color w:val="002060"/>
          <w:spacing w:val="39"/>
        </w:rPr>
        <w:t xml:space="preserve"> </w:t>
      </w:r>
      <w:r w:rsidRPr="007C49B4">
        <w:rPr>
          <w:b/>
          <w:color w:val="002060"/>
        </w:rPr>
        <w:t>them,</w:t>
      </w:r>
      <w:r w:rsidRPr="007C49B4">
        <w:rPr>
          <w:b/>
          <w:color w:val="002060"/>
          <w:spacing w:val="42"/>
        </w:rPr>
        <w:t xml:space="preserve"> </w:t>
      </w:r>
      <w:r w:rsidRPr="007C49B4">
        <w:rPr>
          <w:b/>
          <w:color w:val="002060"/>
        </w:rPr>
        <w:t>including</w:t>
      </w:r>
      <w:r w:rsidRPr="007C49B4">
        <w:rPr>
          <w:b/>
          <w:color w:val="002060"/>
          <w:spacing w:val="39"/>
        </w:rPr>
        <w:t xml:space="preserve"> </w:t>
      </w:r>
      <w:r w:rsidRPr="007C49B4">
        <w:rPr>
          <w:b/>
          <w:color w:val="002060"/>
        </w:rPr>
        <w:t>the</w:t>
      </w:r>
      <w:r w:rsidRPr="007C49B4">
        <w:rPr>
          <w:b/>
          <w:color w:val="002060"/>
          <w:spacing w:val="40"/>
        </w:rPr>
        <w:t xml:space="preserve"> </w:t>
      </w:r>
      <w:r w:rsidRPr="007C49B4">
        <w:rPr>
          <w:b/>
          <w:color w:val="002060"/>
        </w:rPr>
        <w:t>seasons</w:t>
      </w:r>
      <w:r w:rsidRPr="007C49B4">
        <w:rPr>
          <w:b/>
          <w:color w:val="002060"/>
          <w:spacing w:val="41"/>
        </w:rPr>
        <w:t xml:space="preserve"> </w:t>
      </w:r>
      <w:r w:rsidRPr="007C49B4">
        <w:rPr>
          <w:b/>
          <w:color w:val="002060"/>
        </w:rPr>
        <w:t>and</w:t>
      </w:r>
      <w:r w:rsidRPr="007C49B4">
        <w:rPr>
          <w:b/>
          <w:color w:val="002060"/>
          <w:spacing w:val="40"/>
        </w:rPr>
        <w:t xml:space="preserve"> </w:t>
      </w:r>
      <w:r w:rsidRPr="007C49B4">
        <w:rPr>
          <w:b/>
          <w:color w:val="002060"/>
        </w:rPr>
        <w:t>changing</w:t>
      </w:r>
      <w:r w:rsidRPr="007C49B4">
        <w:rPr>
          <w:b/>
          <w:color w:val="002060"/>
          <w:spacing w:val="40"/>
        </w:rPr>
        <w:t xml:space="preserve"> </w:t>
      </w:r>
      <w:r w:rsidRPr="007C49B4">
        <w:rPr>
          <w:b/>
          <w:color w:val="002060"/>
        </w:rPr>
        <w:t>states</w:t>
      </w:r>
      <w:r w:rsidRPr="007C49B4">
        <w:rPr>
          <w:b/>
          <w:color w:val="002060"/>
          <w:spacing w:val="41"/>
        </w:rPr>
        <w:t xml:space="preserve"> </w:t>
      </w:r>
      <w:r w:rsidRPr="007C49B4">
        <w:rPr>
          <w:b/>
          <w:color w:val="002060"/>
        </w:rPr>
        <w:t>of</w:t>
      </w:r>
      <w:r w:rsidRPr="007C49B4">
        <w:rPr>
          <w:b/>
          <w:color w:val="002060"/>
          <w:spacing w:val="43"/>
        </w:rPr>
        <w:t xml:space="preserve"> </w:t>
      </w:r>
      <w:r w:rsidRPr="007C49B4">
        <w:rPr>
          <w:b/>
          <w:color w:val="002060"/>
          <w:spacing w:val="-2"/>
        </w:rPr>
        <w:t>matter</w:t>
      </w:r>
    </w:p>
    <w:p w:rsidR="007E4EAE" w:rsidRDefault="007E4EAE">
      <w:pPr>
        <w:pStyle w:val="BodyText"/>
        <w:spacing w:before="7"/>
        <w:rPr>
          <w:sz w:val="26"/>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8"/>
        <w:gridCol w:w="2551"/>
        <w:gridCol w:w="2126"/>
        <w:gridCol w:w="2410"/>
        <w:gridCol w:w="2410"/>
        <w:gridCol w:w="2410"/>
        <w:gridCol w:w="2410"/>
      </w:tblGrid>
      <w:tr w:rsidR="007C49B4" w:rsidTr="00530A1A">
        <w:trPr>
          <w:trHeight w:val="230"/>
        </w:trPr>
        <w:tc>
          <w:tcPr>
            <w:tcW w:w="858" w:type="dxa"/>
          </w:tcPr>
          <w:p w:rsidR="007C49B4" w:rsidRDefault="007C49B4">
            <w:pPr>
              <w:pStyle w:val="TableParagraph"/>
              <w:spacing w:before="0"/>
              <w:rPr>
                <w:rFonts w:ascii="Times New Roman"/>
                <w:sz w:val="16"/>
              </w:rPr>
            </w:pPr>
          </w:p>
        </w:tc>
        <w:tc>
          <w:tcPr>
            <w:tcW w:w="2551" w:type="dxa"/>
          </w:tcPr>
          <w:p w:rsidR="007C49B4" w:rsidRPr="00530A1A" w:rsidRDefault="007C49B4">
            <w:pPr>
              <w:pStyle w:val="TableParagraph"/>
              <w:spacing w:line="206" w:lineRule="exact"/>
              <w:ind w:left="107"/>
              <w:rPr>
                <w:b/>
                <w:sz w:val="18"/>
              </w:rPr>
            </w:pPr>
            <w:r w:rsidRPr="00530A1A">
              <w:rPr>
                <w:b/>
                <w:w w:val="110"/>
                <w:sz w:val="18"/>
              </w:rPr>
              <w:t>18</w:t>
            </w:r>
            <w:r w:rsidRPr="00530A1A">
              <w:rPr>
                <w:b/>
                <w:spacing w:val="-9"/>
                <w:w w:val="110"/>
                <w:sz w:val="18"/>
              </w:rPr>
              <w:t xml:space="preserve"> </w:t>
            </w:r>
            <w:r w:rsidRPr="00530A1A">
              <w:rPr>
                <w:b/>
                <w:w w:val="110"/>
                <w:sz w:val="18"/>
              </w:rPr>
              <w:t>months</w:t>
            </w:r>
            <w:r w:rsidRPr="00530A1A">
              <w:rPr>
                <w:b/>
                <w:spacing w:val="-8"/>
                <w:w w:val="110"/>
                <w:sz w:val="18"/>
              </w:rPr>
              <w:t xml:space="preserve"> </w:t>
            </w:r>
            <w:r w:rsidRPr="00530A1A">
              <w:rPr>
                <w:b/>
                <w:w w:val="110"/>
                <w:sz w:val="18"/>
              </w:rPr>
              <w:t>–</w:t>
            </w:r>
            <w:r w:rsidRPr="00530A1A">
              <w:rPr>
                <w:b/>
                <w:spacing w:val="-9"/>
                <w:w w:val="110"/>
                <w:sz w:val="18"/>
              </w:rPr>
              <w:t xml:space="preserve"> </w:t>
            </w:r>
            <w:r w:rsidRPr="00530A1A">
              <w:rPr>
                <w:b/>
                <w:w w:val="110"/>
                <w:sz w:val="18"/>
              </w:rPr>
              <w:t>3</w:t>
            </w:r>
            <w:r w:rsidRPr="00530A1A">
              <w:rPr>
                <w:b/>
                <w:spacing w:val="-9"/>
                <w:w w:val="110"/>
                <w:sz w:val="18"/>
              </w:rPr>
              <w:t xml:space="preserve"> </w:t>
            </w:r>
            <w:r w:rsidRPr="00530A1A">
              <w:rPr>
                <w:b/>
                <w:spacing w:val="-2"/>
                <w:w w:val="110"/>
                <w:sz w:val="18"/>
              </w:rPr>
              <w:t>years</w:t>
            </w:r>
          </w:p>
        </w:tc>
        <w:tc>
          <w:tcPr>
            <w:tcW w:w="2126" w:type="dxa"/>
          </w:tcPr>
          <w:p w:rsidR="007C49B4" w:rsidRPr="00530A1A" w:rsidRDefault="007C49B4">
            <w:pPr>
              <w:pStyle w:val="TableParagraph"/>
              <w:spacing w:line="206" w:lineRule="exact"/>
              <w:ind w:left="106"/>
              <w:rPr>
                <w:b/>
                <w:sz w:val="18"/>
              </w:rPr>
            </w:pPr>
            <w:r w:rsidRPr="00530A1A">
              <w:rPr>
                <w:b/>
                <w:w w:val="110"/>
                <w:sz w:val="18"/>
              </w:rPr>
              <w:t>3</w:t>
            </w:r>
            <w:r w:rsidRPr="00530A1A">
              <w:rPr>
                <w:b/>
                <w:spacing w:val="-1"/>
                <w:w w:val="110"/>
                <w:sz w:val="18"/>
              </w:rPr>
              <w:t xml:space="preserve"> </w:t>
            </w:r>
            <w:r w:rsidRPr="00530A1A">
              <w:rPr>
                <w:b/>
                <w:w w:val="110"/>
                <w:sz w:val="18"/>
              </w:rPr>
              <w:t>&amp;</w:t>
            </w:r>
            <w:r w:rsidRPr="00530A1A">
              <w:rPr>
                <w:b/>
                <w:spacing w:val="-2"/>
                <w:w w:val="110"/>
                <w:sz w:val="18"/>
              </w:rPr>
              <w:t xml:space="preserve"> </w:t>
            </w:r>
            <w:proofErr w:type="gramStart"/>
            <w:r w:rsidRPr="00530A1A">
              <w:rPr>
                <w:b/>
                <w:w w:val="110"/>
                <w:sz w:val="18"/>
              </w:rPr>
              <w:t>4</w:t>
            </w:r>
            <w:r w:rsidRPr="00530A1A">
              <w:rPr>
                <w:b/>
                <w:spacing w:val="-1"/>
                <w:w w:val="110"/>
                <w:sz w:val="18"/>
              </w:rPr>
              <w:t xml:space="preserve"> </w:t>
            </w:r>
            <w:r w:rsidRPr="00530A1A">
              <w:rPr>
                <w:b/>
                <w:w w:val="110"/>
                <w:sz w:val="18"/>
              </w:rPr>
              <w:t>year</w:t>
            </w:r>
            <w:proofErr w:type="gramEnd"/>
            <w:r w:rsidRPr="00530A1A">
              <w:rPr>
                <w:b/>
                <w:w w:val="110"/>
                <w:sz w:val="18"/>
              </w:rPr>
              <w:t xml:space="preserve"> </w:t>
            </w:r>
            <w:proofErr w:type="spellStart"/>
            <w:r w:rsidRPr="00530A1A">
              <w:rPr>
                <w:b/>
                <w:spacing w:val="-4"/>
                <w:w w:val="110"/>
                <w:sz w:val="18"/>
              </w:rPr>
              <w:t>olds</w:t>
            </w:r>
            <w:proofErr w:type="spellEnd"/>
          </w:p>
        </w:tc>
        <w:tc>
          <w:tcPr>
            <w:tcW w:w="2410" w:type="dxa"/>
          </w:tcPr>
          <w:p w:rsidR="007C49B4" w:rsidRPr="00530A1A" w:rsidRDefault="007C49B4">
            <w:pPr>
              <w:pStyle w:val="TableParagraph"/>
              <w:spacing w:line="206" w:lineRule="exact"/>
              <w:ind w:left="106"/>
              <w:rPr>
                <w:b/>
                <w:sz w:val="18"/>
              </w:rPr>
            </w:pPr>
            <w:r w:rsidRPr="00530A1A">
              <w:rPr>
                <w:b/>
                <w:spacing w:val="-2"/>
                <w:w w:val="105"/>
                <w:sz w:val="18"/>
              </w:rPr>
              <w:t>Reception</w:t>
            </w:r>
          </w:p>
        </w:tc>
        <w:tc>
          <w:tcPr>
            <w:tcW w:w="2410" w:type="dxa"/>
          </w:tcPr>
          <w:p w:rsidR="007C49B4" w:rsidRPr="00530A1A" w:rsidRDefault="007C49B4">
            <w:pPr>
              <w:pStyle w:val="TableParagraph"/>
              <w:spacing w:line="206" w:lineRule="exact"/>
              <w:ind w:left="105"/>
              <w:rPr>
                <w:b/>
                <w:sz w:val="18"/>
              </w:rPr>
            </w:pPr>
            <w:r w:rsidRPr="00530A1A">
              <w:rPr>
                <w:b/>
                <w:spacing w:val="-5"/>
                <w:sz w:val="18"/>
              </w:rPr>
              <w:t>ELG</w:t>
            </w:r>
          </w:p>
        </w:tc>
        <w:tc>
          <w:tcPr>
            <w:tcW w:w="2410" w:type="dxa"/>
          </w:tcPr>
          <w:p w:rsidR="007C49B4" w:rsidRPr="00530A1A" w:rsidRDefault="007C49B4">
            <w:pPr>
              <w:pStyle w:val="TableParagraph"/>
              <w:spacing w:line="206" w:lineRule="exact"/>
              <w:ind w:left="103"/>
              <w:rPr>
                <w:b/>
                <w:sz w:val="18"/>
              </w:rPr>
            </w:pPr>
            <w:r w:rsidRPr="00530A1A">
              <w:rPr>
                <w:b/>
                <w:spacing w:val="-2"/>
                <w:w w:val="105"/>
                <w:sz w:val="18"/>
              </w:rPr>
              <w:t>Provisions</w:t>
            </w:r>
          </w:p>
        </w:tc>
        <w:tc>
          <w:tcPr>
            <w:tcW w:w="2410" w:type="dxa"/>
          </w:tcPr>
          <w:p w:rsidR="007C49B4" w:rsidRPr="00530A1A" w:rsidRDefault="007C49B4">
            <w:pPr>
              <w:pStyle w:val="TableParagraph"/>
              <w:spacing w:line="206" w:lineRule="exact"/>
              <w:ind w:left="103"/>
              <w:rPr>
                <w:b/>
                <w:spacing w:val="-2"/>
                <w:w w:val="105"/>
                <w:sz w:val="18"/>
              </w:rPr>
            </w:pPr>
            <w:r w:rsidRPr="00530A1A">
              <w:rPr>
                <w:b/>
                <w:spacing w:val="-2"/>
                <w:w w:val="105"/>
                <w:sz w:val="18"/>
              </w:rPr>
              <w:t>Links to KS1 NC</w:t>
            </w:r>
          </w:p>
        </w:tc>
      </w:tr>
      <w:tr w:rsidR="007C49B4" w:rsidTr="00530A1A">
        <w:trPr>
          <w:trHeight w:val="1152"/>
        </w:trPr>
        <w:tc>
          <w:tcPr>
            <w:tcW w:w="858" w:type="dxa"/>
            <w:vMerge w:val="restart"/>
            <w:textDirection w:val="btLr"/>
          </w:tcPr>
          <w:p w:rsidR="007C49B4" w:rsidRDefault="00530A1A" w:rsidP="00530A1A">
            <w:pPr>
              <w:pStyle w:val="TableParagraph"/>
              <w:ind w:left="107" w:right="113"/>
              <w:jc w:val="center"/>
              <w:rPr>
                <w:sz w:val="18"/>
              </w:rPr>
            </w:pPr>
            <w:r>
              <w:rPr>
                <w:spacing w:val="-5"/>
                <w:w w:val="105"/>
                <w:sz w:val="18"/>
              </w:rPr>
              <w:t>Understanding the world</w:t>
            </w:r>
          </w:p>
        </w:tc>
        <w:tc>
          <w:tcPr>
            <w:tcW w:w="2551" w:type="dxa"/>
          </w:tcPr>
          <w:p w:rsidR="007C49B4" w:rsidRDefault="007C49B4">
            <w:pPr>
              <w:pStyle w:val="TableParagraph"/>
              <w:spacing w:line="266" w:lineRule="auto"/>
              <w:ind w:left="107" w:right="44"/>
              <w:rPr>
                <w:sz w:val="18"/>
              </w:rPr>
            </w:pPr>
            <w:r>
              <w:rPr>
                <w:sz w:val="18"/>
              </w:rPr>
              <w:t xml:space="preserve">Explore and respond to </w:t>
            </w:r>
            <w:r>
              <w:rPr>
                <w:w w:val="110"/>
                <w:sz w:val="18"/>
              </w:rPr>
              <w:t>different natural phenomena in their setting and on trips</w:t>
            </w:r>
          </w:p>
        </w:tc>
        <w:tc>
          <w:tcPr>
            <w:tcW w:w="2126" w:type="dxa"/>
          </w:tcPr>
          <w:p w:rsidR="007C49B4" w:rsidRDefault="007C49B4">
            <w:pPr>
              <w:pStyle w:val="TableParagraph"/>
              <w:spacing w:before="0"/>
              <w:rPr>
                <w:rFonts w:ascii="Times New Roman"/>
                <w:sz w:val="18"/>
              </w:rPr>
            </w:pPr>
          </w:p>
        </w:tc>
        <w:tc>
          <w:tcPr>
            <w:tcW w:w="2410" w:type="dxa"/>
          </w:tcPr>
          <w:p w:rsidR="007C49B4" w:rsidRDefault="007C49B4">
            <w:pPr>
              <w:pStyle w:val="TableParagraph"/>
              <w:spacing w:line="266" w:lineRule="auto"/>
              <w:ind w:left="106" w:right="78"/>
              <w:rPr>
                <w:sz w:val="18"/>
              </w:rPr>
            </w:pPr>
            <w:r>
              <w:rPr>
                <w:w w:val="110"/>
                <w:sz w:val="18"/>
              </w:rPr>
              <w:t xml:space="preserve">Explore the effect of </w:t>
            </w:r>
            <w:r>
              <w:rPr>
                <w:sz w:val="18"/>
              </w:rPr>
              <w:t xml:space="preserve">changing seasons on the </w:t>
            </w:r>
            <w:r>
              <w:rPr>
                <w:w w:val="110"/>
                <w:sz w:val="18"/>
              </w:rPr>
              <w:t>natural world around them e.g. weather,</w:t>
            </w:r>
          </w:p>
          <w:p w:rsidR="007C49B4" w:rsidRDefault="007C49B4">
            <w:pPr>
              <w:pStyle w:val="TableParagraph"/>
              <w:spacing w:before="4" w:line="206" w:lineRule="exact"/>
              <w:ind w:left="106"/>
              <w:rPr>
                <w:sz w:val="18"/>
              </w:rPr>
            </w:pPr>
            <w:r>
              <w:rPr>
                <w:w w:val="110"/>
                <w:sz w:val="18"/>
              </w:rPr>
              <w:t>plants,</w:t>
            </w:r>
            <w:r>
              <w:rPr>
                <w:spacing w:val="-13"/>
                <w:w w:val="110"/>
                <w:sz w:val="18"/>
              </w:rPr>
              <w:t xml:space="preserve"> </w:t>
            </w:r>
            <w:r>
              <w:rPr>
                <w:w w:val="110"/>
                <w:sz w:val="18"/>
              </w:rPr>
              <w:t>animals</w:t>
            </w:r>
            <w:r>
              <w:rPr>
                <w:spacing w:val="-13"/>
                <w:w w:val="110"/>
                <w:sz w:val="18"/>
              </w:rPr>
              <w:t xml:space="preserve"> </w:t>
            </w:r>
            <w:r>
              <w:rPr>
                <w:spacing w:val="-4"/>
                <w:w w:val="110"/>
                <w:sz w:val="18"/>
              </w:rPr>
              <w:t>etc.</w:t>
            </w:r>
          </w:p>
        </w:tc>
        <w:tc>
          <w:tcPr>
            <w:tcW w:w="2410" w:type="dxa"/>
          </w:tcPr>
          <w:p w:rsidR="007C49B4" w:rsidRDefault="007C49B4">
            <w:pPr>
              <w:pStyle w:val="TableParagraph"/>
              <w:spacing w:line="266" w:lineRule="auto"/>
              <w:ind w:left="105" w:right="78"/>
              <w:rPr>
                <w:sz w:val="18"/>
              </w:rPr>
            </w:pPr>
            <w:r>
              <w:rPr>
                <w:w w:val="105"/>
                <w:sz w:val="18"/>
              </w:rPr>
              <w:t>Understand some important</w:t>
            </w:r>
            <w:r>
              <w:rPr>
                <w:spacing w:val="-14"/>
                <w:w w:val="105"/>
                <w:sz w:val="18"/>
              </w:rPr>
              <w:t xml:space="preserve"> </w:t>
            </w:r>
            <w:r>
              <w:rPr>
                <w:w w:val="105"/>
                <w:sz w:val="18"/>
              </w:rPr>
              <w:t>processes</w:t>
            </w:r>
            <w:r>
              <w:rPr>
                <w:spacing w:val="-13"/>
                <w:w w:val="105"/>
                <w:sz w:val="18"/>
              </w:rPr>
              <w:t xml:space="preserve"> </w:t>
            </w:r>
            <w:r>
              <w:rPr>
                <w:w w:val="105"/>
                <w:sz w:val="18"/>
              </w:rPr>
              <w:t>and changes in the natural world around them-</w:t>
            </w:r>
          </w:p>
          <w:p w:rsidR="007C49B4" w:rsidRDefault="007C49B4">
            <w:pPr>
              <w:pStyle w:val="TableParagraph"/>
              <w:spacing w:before="4" w:line="206" w:lineRule="exact"/>
              <w:ind w:left="105"/>
              <w:rPr>
                <w:sz w:val="18"/>
              </w:rPr>
            </w:pPr>
            <w:r>
              <w:rPr>
                <w:spacing w:val="-2"/>
                <w:sz w:val="18"/>
              </w:rPr>
              <w:t>Seasons</w:t>
            </w:r>
          </w:p>
        </w:tc>
        <w:tc>
          <w:tcPr>
            <w:tcW w:w="2410" w:type="dxa"/>
            <w:vMerge w:val="restart"/>
          </w:tcPr>
          <w:p w:rsidR="00530A1A" w:rsidRDefault="007C49B4">
            <w:pPr>
              <w:pStyle w:val="TableParagraph"/>
              <w:spacing w:line="266" w:lineRule="auto"/>
              <w:ind w:left="103" w:right="134"/>
              <w:rPr>
                <w:w w:val="110"/>
                <w:sz w:val="18"/>
              </w:rPr>
            </w:pPr>
            <w:r>
              <w:rPr>
                <w:w w:val="110"/>
                <w:sz w:val="18"/>
              </w:rPr>
              <w:t xml:space="preserve">Forest School </w:t>
            </w:r>
          </w:p>
          <w:p w:rsidR="007C49B4" w:rsidRDefault="00530A1A">
            <w:pPr>
              <w:pStyle w:val="TableParagraph"/>
              <w:spacing w:line="266" w:lineRule="auto"/>
              <w:ind w:left="103" w:right="134"/>
              <w:rPr>
                <w:w w:val="110"/>
                <w:sz w:val="18"/>
              </w:rPr>
            </w:pPr>
            <w:r>
              <w:rPr>
                <w:w w:val="110"/>
                <w:sz w:val="18"/>
              </w:rPr>
              <w:t>Science taps</w:t>
            </w:r>
          </w:p>
          <w:p w:rsidR="00530A1A" w:rsidRDefault="00530A1A">
            <w:pPr>
              <w:pStyle w:val="TableParagraph"/>
              <w:spacing w:line="266" w:lineRule="auto"/>
              <w:ind w:left="103" w:right="134"/>
              <w:rPr>
                <w:sz w:val="18"/>
              </w:rPr>
            </w:pPr>
            <w:proofErr w:type="spellStart"/>
            <w:r>
              <w:rPr>
                <w:sz w:val="18"/>
              </w:rPr>
              <w:t>Explorify</w:t>
            </w:r>
            <w:proofErr w:type="spellEnd"/>
          </w:p>
          <w:p w:rsidR="00530A1A" w:rsidRDefault="00530A1A">
            <w:pPr>
              <w:pStyle w:val="TableParagraph"/>
              <w:spacing w:line="266" w:lineRule="auto"/>
              <w:ind w:left="103" w:right="134"/>
              <w:rPr>
                <w:sz w:val="18"/>
              </w:rPr>
            </w:pPr>
            <w:r>
              <w:rPr>
                <w:sz w:val="18"/>
              </w:rPr>
              <w:t xml:space="preserve">Weather </w:t>
            </w:r>
            <w:proofErr w:type="spellStart"/>
            <w:r>
              <w:rPr>
                <w:sz w:val="18"/>
              </w:rPr>
              <w:t>calender</w:t>
            </w:r>
            <w:proofErr w:type="spellEnd"/>
          </w:p>
          <w:p w:rsidR="007C49B4" w:rsidRDefault="007C49B4">
            <w:pPr>
              <w:pStyle w:val="TableParagraph"/>
              <w:spacing w:before="4" w:line="268" w:lineRule="auto"/>
              <w:ind w:left="103" w:right="172"/>
              <w:rPr>
                <w:sz w:val="18"/>
              </w:rPr>
            </w:pPr>
            <w:r>
              <w:rPr>
                <w:sz w:val="18"/>
              </w:rPr>
              <w:t xml:space="preserve">Explore forces in everyday </w:t>
            </w:r>
            <w:r>
              <w:rPr>
                <w:spacing w:val="-4"/>
                <w:w w:val="110"/>
                <w:sz w:val="18"/>
              </w:rPr>
              <w:t>life</w:t>
            </w:r>
          </w:p>
        </w:tc>
        <w:tc>
          <w:tcPr>
            <w:tcW w:w="2410" w:type="dxa"/>
          </w:tcPr>
          <w:p w:rsidR="007C49B4" w:rsidRDefault="00736234" w:rsidP="00736234">
            <w:pPr>
              <w:pStyle w:val="TableParagraph"/>
              <w:spacing w:line="266" w:lineRule="auto"/>
              <w:ind w:left="103" w:right="134"/>
              <w:rPr>
                <w:w w:val="110"/>
                <w:sz w:val="18"/>
              </w:rPr>
            </w:pPr>
            <w:r w:rsidRPr="005707BE">
              <w:rPr>
                <w:b/>
                <w:i/>
                <w:w w:val="110"/>
                <w:sz w:val="18"/>
              </w:rPr>
              <w:t>Geography</w:t>
            </w:r>
            <w:r>
              <w:rPr>
                <w:i/>
                <w:w w:val="110"/>
                <w:sz w:val="18"/>
              </w:rPr>
              <w:t xml:space="preserve">- </w:t>
            </w:r>
            <w:r w:rsidR="00530A1A" w:rsidRPr="00530A1A">
              <w:rPr>
                <w:w w:val="110"/>
                <w:sz w:val="18"/>
              </w:rPr>
              <w:t xml:space="preserve">identify seasonal and daily weather patterns in the United Kingdom </w:t>
            </w:r>
          </w:p>
          <w:p w:rsidR="00736234" w:rsidRDefault="00736234" w:rsidP="00736234">
            <w:pPr>
              <w:pStyle w:val="TableParagraph"/>
              <w:spacing w:line="266" w:lineRule="auto"/>
              <w:ind w:left="103" w:right="134"/>
              <w:rPr>
                <w:w w:val="110"/>
                <w:sz w:val="18"/>
              </w:rPr>
            </w:pPr>
            <w:r w:rsidRPr="005707BE">
              <w:rPr>
                <w:b/>
                <w:i/>
                <w:w w:val="110"/>
                <w:sz w:val="18"/>
              </w:rPr>
              <w:t>Science</w:t>
            </w:r>
            <w:r>
              <w:rPr>
                <w:i/>
                <w:w w:val="110"/>
                <w:sz w:val="18"/>
              </w:rPr>
              <w:t xml:space="preserve">- </w:t>
            </w:r>
            <w:r w:rsidRPr="00736234">
              <w:rPr>
                <w:w w:val="110"/>
                <w:sz w:val="18"/>
              </w:rPr>
              <w:t>identify and name a variety of common wild and garden plants, including deciduous and evergreen trees</w:t>
            </w:r>
          </w:p>
          <w:p w:rsidR="00736234" w:rsidRPr="00736234" w:rsidRDefault="00736234" w:rsidP="00736234">
            <w:pPr>
              <w:pStyle w:val="TableParagraph"/>
              <w:spacing w:line="266" w:lineRule="auto"/>
              <w:ind w:left="141" w:right="134"/>
              <w:rPr>
                <w:w w:val="110"/>
                <w:sz w:val="18"/>
              </w:rPr>
            </w:pPr>
            <w:r>
              <w:rPr>
                <w:w w:val="110"/>
                <w:sz w:val="18"/>
              </w:rPr>
              <w:t xml:space="preserve"> O</w:t>
            </w:r>
            <w:r w:rsidRPr="00736234">
              <w:rPr>
                <w:w w:val="110"/>
                <w:sz w:val="18"/>
              </w:rPr>
              <w:t xml:space="preserve">bserve changes across </w:t>
            </w:r>
            <w:r>
              <w:rPr>
                <w:w w:val="110"/>
                <w:sz w:val="18"/>
              </w:rPr>
              <w:t xml:space="preserve">  </w:t>
            </w:r>
            <w:r w:rsidRPr="00736234">
              <w:rPr>
                <w:w w:val="110"/>
                <w:sz w:val="18"/>
              </w:rPr>
              <w:t>the four seasons</w:t>
            </w:r>
          </w:p>
          <w:p w:rsidR="00736234" w:rsidRPr="00736234" w:rsidRDefault="00736234" w:rsidP="00736234">
            <w:pPr>
              <w:pStyle w:val="TableParagraph"/>
              <w:spacing w:line="266" w:lineRule="auto"/>
              <w:ind w:left="103" w:right="134"/>
              <w:rPr>
                <w:w w:val="110"/>
                <w:sz w:val="18"/>
              </w:rPr>
            </w:pPr>
            <w:r w:rsidRPr="00736234">
              <w:rPr>
                <w:w w:val="110"/>
                <w:sz w:val="18"/>
              </w:rPr>
              <w:t>observe and describe weather associated with the seasons and how day length varies.</w:t>
            </w:r>
          </w:p>
          <w:p w:rsidR="00736234" w:rsidRDefault="00736234">
            <w:pPr>
              <w:pStyle w:val="TableParagraph"/>
              <w:spacing w:line="266" w:lineRule="auto"/>
              <w:ind w:left="103" w:right="134"/>
              <w:rPr>
                <w:w w:val="110"/>
                <w:sz w:val="18"/>
              </w:rPr>
            </w:pPr>
          </w:p>
        </w:tc>
      </w:tr>
      <w:tr w:rsidR="007C49B4" w:rsidTr="00530A1A">
        <w:trPr>
          <w:trHeight w:val="1614"/>
        </w:trPr>
        <w:tc>
          <w:tcPr>
            <w:tcW w:w="858" w:type="dxa"/>
            <w:vMerge/>
          </w:tcPr>
          <w:p w:rsidR="007C49B4" w:rsidRDefault="007C49B4">
            <w:pPr>
              <w:pStyle w:val="TableParagraph"/>
              <w:spacing w:before="0"/>
              <w:rPr>
                <w:rFonts w:ascii="Times New Roman"/>
                <w:sz w:val="18"/>
              </w:rPr>
            </w:pPr>
          </w:p>
        </w:tc>
        <w:tc>
          <w:tcPr>
            <w:tcW w:w="2551" w:type="dxa"/>
          </w:tcPr>
          <w:p w:rsidR="007C49B4" w:rsidRDefault="007C49B4">
            <w:pPr>
              <w:pStyle w:val="TableParagraph"/>
              <w:spacing w:before="6" w:line="266" w:lineRule="auto"/>
              <w:ind w:left="107"/>
              <w:rPr>
                <w:sz w:val="18"/>
              </w:rPr>
            </w:pPr>
            <w:r>
              <w:rPr>
                <w:spacing w:val="-2"/>
                <w:w w:val="110"/>
                <w:sz w:val="18"/>
              </w:rPr>
              <w:t>Explore</w:t>
            </w:r>
            <w:r>
              <w:rPr>
                <w:spacing w:val="-12"/>
                <w:w w:val="110"/>
                <w:sz w:val="18"/>
              </w:rPr>
              <w:t xml:space="preserve"> </w:t>
            </w:r>
            <w:r>
              <w:rPr>
                <w:spacing w:val="-2"/>
                <w:w w:val="110"/>
                <w:sz w:val="18"/>
              </w:rPr>
              <w:t>materials</w:t>
            </w:r>
            <w:r>
              <w:rPr>
                <w:spacing w:val="-12"/>
                <w:w w:val="110"/>
                <w:sz w:val="18"/>
              </w:rPr>
              <w:t xml:space="preserve"> </w:t>
            </w:r>
            <w:r>
              <w:rPr>
                <w:spacing w:val="-2"/>
                <w:w w:val="110"/>
                <w:sz w:val="18"/>
              </w:rPr>
              <w:t xml:space="preserve">with </w:t>
            </w:r>
            <w:r>
              <w:rPr>
                <w:w w:val="110"/>
                <w:sz w:val="18"/>
              </w:rPr>
              <w:t>different properties</w:t>
            </w:r>
          </w:p>
          <w:p w:rsidR="007C49B4" w:rsidRDefault="007C49B4">
            <w:pPr>
              <w:pStyle w:val="TableParagraph"/>
              <w:spacing w:before="1"/>
              <w:rPr>
                <w:sz w:val="20"/>
              </w:rPr>
            </w:pPr>
          </w:p>
          <w:p w:rsidR="007C49B4" w:rsidRDefault="007C49B4">
            <w:pPr>
              <w:pStyle w:val="TableParagraph"/>
              <w:spacing w:before="1" w:line="266" w:lineRule="auto"/>
              <w:ind w:left="107"/>
              <w:rPr>
                <w:sz w:val="18"/>
              </w:rPr>
            </w:pPr>
            <w:r>
              <w:rPr>
                <w:spacing w:val="-2"/>
                <w:w w:val="110"/>
                <w:sz w:val="18"/>
              </w:rPr>
              <w:t>Explore</w:t>
            </w:r>
            <w:r>
              <w:rPr>
                <w:spacing w:val="-12"/>
                <w:w w:val="110"/>
                <w:sz w:val="18"/>
              </w:rPr>
              <w:t xml:space="preserve"> </w:t>
            </w:r>
            <w:r>
              <w:rPr>
                <w:spacing w:val="-2"/>
                <w:w w:val="110"/>
                <w:sz w:val="18"/>
              </w:rPr>
              <w:t>natural</w:t>
            </w:r>
            <w:r>
              <w:rPr>
                <w:spacing w:val="-12"/>
                <w:w w:val="110"/>
                <w:sz w:val="18"/>
              </w:rPr>
              <w:t xml:space="preserve"> </w:t>
            </w:r>
            <w:r>
              <w:rPr>
                <w:spacing w:val="-2"/>
                <w:w w:val="110"/>
                <w:sz w:val="18"/>
              </w:rPr>
              <w:t xml:space="preserve">materials </w:t>
            </w:r>
            <w:r>
              <w:rPr>
                <w:w w:val="110"/>
                <w:sz w:val="18"/>
              </w:rPr>
              <w:t>inside and outside</w:t>
            </w:r>
          </w:p>
        </w:tc>
        <w:tc>
          <w:tcPr>
            <w:tcW w:w="4536" w:type="dxa"/>
            <w:gridSpan w:val="2"/>
          </w:tcPr>
          <w:p w:rsidR="007C49B4" w:rsidRDefault="007C49B4">
            <w:pPr>
              <w:pStyle w:val="TableParagraph"/>
              <w:spacing w:before="6" w:line="266" w:lineRule="auto"/>
              <w:ind w:left="106" w:right="157"/>
              <w:rPr>
                <w:sz w:val="18"/>
              </w:rPr>
            </w:pPr>
            <w:r>
              <w:rPr>
                <w:w w:val="110"/>
                <w:sz w:val="18"/>
              </w:rPr>
              <w:t>Explore</w:t>
            </w:r>
            <w:r>
              <w:rPr>
                <w:spacing w:val="-7"/>
                <w:w w:val="110"/>
                <w:sz w:val="18"/>
              </w:rPr>
              <w:t xml:space="preserve"> </w:t>
            </w:r>
            <w:r>
              <w:rPr>
                <w:w w:val="110"/>
                <w:sz w:val="18"/>
              </w:rPr>
              <w:t>collections</w:t>
            </w:r>
            <w:r>
              <w:rPr>
                <w:spacing w:val="-5"/>
                <w:w w:val="110"/>
                <w:sz w:val="18"/>
              </w:rPr>
              <w:t xml:space="preserve"> </w:t>
            </w:r>
            <w:r>
              <w:rPr>
                <w:w w:val="110"/>
                <w:sz w:val="18"/>
              </w:rPr>
              <w:t>of</w:t>
            </w:r>
            <w:r>
              <w:rPr>
                <w:spacing w:val="-5"/>
                <w:w w:val="110"/>
                <w:sz w:val="18"/>
              </w:rPr>
              <w:t xml:space="preserve"> </w:t>
            </w:r>
            <w:r>
              <w:rPr>
                <w:w w:val="110"/>
                <w:sz w:val="18"/>
              </w:rPr>
              <w:t>materials</w:t>
            </w:r>
            <w:r>
              <w:rPr>
                <w:spacing w:val="-5"/>
                <w:w w:val="110"/>
                <w:sz w:val="18"/>
              </w:rPr>
              <w:t xml:space="preserve"> </w:t>
            </w:r>
            <w:r>
              <w:rPr>
                <w:w w:val="110"/>
                <w:sz w:val="18"/>
              </w:rPr>
              <w:t>with</w:t>
            </w:r>
            <w:r>
              <w:rPr>
                <w:spacing w:val="-7"/>
                <w:w w:val="110"/>
                <w:sz w:val="18"/>
              </w:rPr>
              <w:t xml:space="preserve"> </w:t>
            </w:r>
            <w:r>
              <w:rPr>
                <w:w w:val="110"/>
                <w:sz w:val="18"/>
              </w:rPr>
              <w:t xml:space="preserve">similar/ </w:t>
            </w:r>
            <w:r>
              <w:rPr>
                <w:w w:val="115"/>
                <w:sz w:val="18"/>
              </w:rPr>
              <w:t>different properties</w:t>
            </w:r>
          </w:p>
          <w:p w:rsidR="007C49B4" w:rsidRDefault="007C49B4">
            <w:pPr>
              <w:pStyle w:val="TableParagraph"/>
              <w:spacing w:before="1"/>
              <w:rPr>
                <w:sz w:val="20"/>
              </w:rPr>
            </w:pPr>
          </w:p>
          <w:p w:rsidR="007C49B4" w:rsidRDefault="007C49B4">
            <w:pPr>
              <w:pStyle w:val="TableParagraph"/>
              <w:spacing w:before="1" w:line="266" w:lineRule="auto"/>
              <w:ind w:left="106" w:right="157"/>
              <w:rPr>
                <w:sz w:val="18"/>
              </w:rPr>
            </w:pPr>
            <w:r>
              <w:rPr>
                <w:sz w:val="18"/>
              </w:rPr>
              <w:t>Talk about the differences between materials and the</w:t>
            </w:r>
            <w:r>
              <w:rPr>
                <w:spacing w:val="80"/>
                <w:w w:val="110"/>
                <w:sz w:val="18"/>
              </w:rPr>
              <w:t xml:space="preserve"> </w:t>
            </w:r>
            <w:r>
              <w:rPr>
                <w:w w:val="110"/>
                <w:sz w:val="18"/>
              </w:rPr>
              <w:t>changes they notice</w:t>
            </w:r>
          </w:p>
          <w:p w:rsidR="007C49B4" w:rsidRDefault="007C49B4">
            <w:pPr>
              <w:pStyle w:val="TableParagraph"/>
              <w:spacing w:before="1"/>
              <w:rPr>
                <w:sz w:val="20"/>
              </w:rPr>
            </w:pPr>
          </w:p>
          <w:p w:rsidR="007C49B4" w:rsidRDefault="007C49B4">
            <w:pPr>
              <w:pStyle w:val="TableParagraph"/>
              <w:spacing w:before="0" w:line="206" w:lineRule="exact"/>
              <w:ind w:left="106"/>
              <w:rPr>
                <w:sz w:val="18"/>
              </w:rPr>
            </w:pPr>
            <w:r>
              <w:rPr>
                <w:sz w:val="18"/>
              </w:rPr>
              <w:t>Talk</w:t>
            </w:r>
            <w:r>
              <w:rPr>
                <w:spacing w:val="23"/>
                <w:sz w:val="18"/>
              </w:rPr>
              <w:t xml:space="preserve"> </w:t>
            </w:r>
            <w:r>
              <w:rPr>
                <w:sz w:val="18"/>
              </w:rPr>
              <w:t>about</w:t>
            </w:r>
            <w:r>
              <w:rPr>
                <w:spacing w:val="24"/>
                <w:sz w:val="18"/>
              </w:rPr>
              <w:t xml:space="preserve"> </w:t>
            </w:r>
            <w:r>
              <w:rPr>
                <w:sz w:val="18"/>
              </w:rPr>
              <w:t>forces</w:t>
            </w:r>
            <w:r>
              <w:rPr>
                <w:spacing w:val="26"/>
                <w:sz w:val="18"/>
              </w:rPr>
              <w:t xml:space="preserve"> </w:t>
            </w:r>
            <w:r>
              <w:rPr>
                <w:sz w:val="18"/>
              </w:rPr>
              <w:t>they</w:t>
            </w:r>
            <w:r>
              <w:rPr>
                <w:spacing w:val="26"/>
                <w:sz w:val="18"/>
              </w:rPr>
              <w:t xml:space="preserve"> </w:t>
            </w:r>
            <w:r>
              <w:rPr>
                <w:sz w:val="18"/>
              </w:rPr>
              <w:t>can</w:t>
            </w:r>
            <w:r>
              <w:rPr>
                <w:spacing w:val="25"/>
                <w:sz w:val="18"/>
              </w:rPr>
              <w:t xml:space="preserve"> </w:t>
            </w:r>
            <w:r>
              <w:rPr>
                <w:spacing w:val="-4"/>
                <w:sz w:val="18"/>
              </w:rPr>
              <w:t>feel</w:t>
            </w:r>
          </w:p>
        </w:tc>
        <w:tc>
          <w:tcPr>
            <w:tcW w:w="2410" w:type="dxa"/>
          </w:tcPr>
          <w:p w:rsidR="007C49B4" w:rsidRDefault="007C49B4">
            <w:pPr>
              <w:pStyle w:val="TableParagraph"/>
              <w:spacing w:before="6" w:line="266" w:lineRule="auto"/>
              <w:ind w:left="105" w:right="78"/>
              <w:rPr>
                <w:sz w:val="18"/>
              </w:rPr>
            </w:pPr>
            <w:r>
              <w:rPr>
                <w:w w:val="105"/>
                <w:sz w:val="18"/>
              </w:rPr>
              <w:t>Understand some important</w:t>
            </w:r>
            <w:r>
              <w:rPr>
                <w:spacing w:val="-14"/>
                <w:w w:val="105"/>
                <w:sz w:val="18"/>
              </w:rPr>
              <w:t xml:space="preserve"> </w:t>
            </w:r>
            <w:r>
              <w:rPr>
                <w:w w:val="105"/>
                <w:sz w:val="18"/>
              </w:rPr>
              <w:t>processes</w:t>
            </w:r>
            <w:r>
              <w:rPr>
                <w:spacing w:val="-13"/>
                <w:w w:val="105"/>
                <w:sz w:val="18"/>
              </w:rPr>
              <w:t xml:space="preserve"> </w:t>
            </w:r>
            <w:r>
              <w:rPr>
                <w:w w:val="105"/>
                <w:sz w:val="18"/>
              </w:rPr>
              <w:t>and changes in the natural world around them- changing states</w:t>
            </w:r>
          </w:p>
        </w:tc>
        <w:tc>
          <w:tcPr>
            <w:tcW w:w="2410" w:type="dxa"/>
            <w:vMerge/>
            <w:tcBorders>
              <w:top w:val="nil"/>
            </w:tcBorders>
          </w:tcPr>
          <w:p w:rsidR="007C49B4" w:rsidRDefault="007C49B4">
            <w:pPr>
              <w:rPr>
                <w:sz w:val="2"/>
                <w:szCs w:val="2"/>
              </w:rPr>
            </w:pPr>
          </w:p>
        </w:tc>
        <w:tc>
          <w:tcPr>
            <w:tcW w:w="2410" w:type="dxa"/>
            <w:tcBorders>
              <w:top w:val="nil"/>
            </w:tcBorders>
          </w:tcPr>
          <w:p w:rsidR="007C49B4" w:rsidRDefault="00736234" w:rsidP="00736234">
            <w:pPr>
              <w:ind w:left="141"/>
              <w:rPr>
                <w:i/>
                <w:sz w:val="18"/>
                <w:szCs w:val="2"/>
              </w:rPr>
            </w:pPr>
            <w:r w:rsidRPr="0003404F">
              <w:rPr>
                <w:b/>
                <w:i/>
                <w:sz w:val="18"/>
                <w:szCs w:val="2"/>
              </w:rPr>
              <w:t>Science</w:t>
            </w:r>
            <w:r>
              <w:rPr>
                <w:i/>
                <w:sz w:val="18"/>
                <w:szCs w:val="2"/>
              </w:rPr>
              <w:t>-</w:t>
            </w:r>
            <w:r w:rsidRPr="00736234">
              <w:rPr>
                <w:sz w:val="18"/>
                <w:szCs w:val="2"/>
              </w:rPr>
              <w:t>observe that some materials change state when they are heated or cooled</w:t>
            </w:r>
            <w:r>
              <w:rPr>
                <w:sz w:val="18"/>
                <w:szCs w:val="2"/>
              </w:rPr>
              <w:t xml:space="preserve"> </w:t>
            </w:r>
            <w:r w:rsidRPr="00736234">
              <w:rPr>
                <w:i/>
                <w:sz w:val="18"/>
                <w:szCs w:val="2"/>
              </w:rPr>
              <w:t xml:space="preserve">(Y4 </w:t>
            </w:r>
            <w:proofErr w:type="spellStart"/>
            <w:r w:rsidRPr="00736234">
              <w:rPr>
                <w:i/>
                <w:sz w:val="18"/>
                <w:szCs w:val="2"/>
              </w:rPr>
              <w:t>Programme</w:t>
            </w:r>
            <w:proofErr w:type="spellEnd"/>
            <w:r w:rsidRPr="00736234">
              <w:rPr>
                <w:i/>
                <w:sz w:val="18"/>
                <w:szCs w:val="2"/>
              </w:rPr>
              <w:t xml:space="preserve"> of Study)</w:t>
            </w:r>
          </w:p>
          <w:p w:rsidR="00736234" w:rsidRDefault="00736234" w:rsidP="00736234">
            <w:pPr>
              <w:ind w:left="141"/>
              <w:rPr>
                <w:sz w:val="18"/>
                <w:szCs w:val="2"/>
              </w:rPr>
            </w:pPr>
            <w:r w:rsidRPr="00736234">
              <w:rPr>
                <w:sz w:val="18"/>
                <w:szCs w:val="2"/>
              </w:rPr>
              <w:t>distinguish between an object and the material from which it is made</w:t>
            </w:r>
            <w:r>
              <w:rPr>
                <w:sz w:val="18"/>
                <w:szCs w:val="2"/>
              </w:rPr>
              <w:t>.</w:t>
            </w:r>
          </w:p>
          <w:p w:rsidR="00736234" w:rsidRPr="00736234" w:rsidRDefault="00736234" w:rsidP="00736234">
            <w:pPr>
              <w:ind w:left="141"/>
              <w:rPr>
                <w:sz w:val="18"/>
                <w:szCs w:val="2"/>
              </w:rPr>
            </w:pPr>
            <w:r w:rsidRPr="00736234">
              <w:rPr>
                <w:sz w:val="18"/>
                <w:szCs w:val="2"/>
              </w:rPr>
              <w:t>identify and name a variety of everyday materials, including wood, plastic, glass, metal, water, and rock</w:t>
            </w:r>
          </w:p>
        </w:tc>
      </w:tr>
    </w:tbl>
    <w:p w:rsidR="00744F61" w:rsidRDefault="00744F61"/>
    <w:sectPr w:rsidR="00744F61">
      <w:pgSz w:w="16840" w:h="11910" w:orient="landscape"/>
      <w:pgMar w:top="1360" w:right="640" w:bottom="280" w:left="600" w:header="75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6234" w:rsidRDefault="00736234">
      <w:r>
        <w:separator/>
      </w:r>
    </w:p>
  </w:endnote>
  <w:endnote w:type="continuationSeparator" w:id="0">
    <w:p w:rsidR="00736234" w:rsidRDefault="00736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6234" w:rsidRDefault="00736234">
      <w:r>
        <w:separator/>
      </w:r>
    </w:p>
  </w:footnote>
  <w:footnote w:type="continuationSeparator" w:id="0">
    <w:p w:rsidR="00736234" w:rsidRDefault="007362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6234" w:rsidRDefault="00736234">
    <w:pPr>
      <w:pStyle w:val="BodyText"/>
      <w:spacing w:line="14" w:lineRule="auto"/>
      <w:rPr>
        <w:sz w:val="20"/>
      </w:rPr>
    </w:pPr>
    <w:r>
      <w:rPr>
        <w:noProof/>
        <w:lang w:eastAsia="en-GB"/>
      </w:rPr>
      <w:drawing>
        <wp:anchor distT="0" distB="0" distL="114300" distR="114300" simplePos="0" relativeHeight="251659264" behindDoc="0" locked="0" layoutInCell="1" allowOverlap="1" wp14:anchorId="454A74D3" wp14:editId="54709B24">
          <wp:simplePos x="0" y="0"/>
          <wp:positionH relativeFrom="margin">
            <wp:posOffset>9380220</wp:posOffset>
          </wp:positionH>
          <wp:positionV relativeFrom="paragraph">
            <wp:posOffset>-220980</wp:posOffset>
          </wp:positionV>
          <wp:extent cx="495434" cy="4972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434" cy="4972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832B4"/>
    <w:multiLevelType w:val="hybridMultilevel"/>
    <w:tmpl w:val="A538E818"/>
    <w:lvl w:ilvl="0" w:tplc="7D9AFDA0">
      <w:start w:val="1"/>
      <w:numFmt w:val="decimal"/>
      <w:lvlText w:val="%1-"/>
      <w:lvlJc w:val="left"/>
      <w:pPr>
        <w:ind w:left="907" w:hanging="360"/>
      </w:pPr>
      <w:rPr>
        <w:rFonts w:ascii="Arial" w:eastAsia="Arial" w:hAnsi="Arial" w:cs="Arial" w:hint="default"/>
        <w:b w:val="0"/>
        <w:bCs w:val="0"/>
        <w:i w:val="0"/>
        <w:iCs w:val="0"/>
        <w:color w:val="6F2F9F"/>
        <w:spacing w:val="0"/>
        <w:w w:val="68"/>
        <w:sz w:val="22"/>
        <w:szCs w:val="22"/>
        <w:lang w:val="en-US" w:eastAsia="en-US" w:bidi="ar-SA"/>
      </w:rPr>
    </w:lvl>
    <w:lvl w:ilvl="1" w:tplc="952C601C">
      <w:numFmt w:val="bullet"/>
      <w:lvlText w:val="•"/>
      <w:lvlJc w:val="left"/>
      <w:pPr>
        <w:ind w:left="2369" w:hanging="360"/>
      </w:pPr>
      <w:rPr>
        <w:rFonts w:hint="default"/>
        <w:lang w:val="en-US" w:eastAsia="en-US" w:bidi="ar-SA"/>
      </w:rPr>
    </w:lvl>
    <w:lvl w:ilvl="2" w:tplc="84203280">
      <w:numFmt w:val="bullet"/>
      <w:lvlText w:val="•"/>
      <w:lvlJc w:val="left"/>
      <w:pPr>
        <w:ind w:left="3839" w:hanging="360"/>
      </w:pPr>
      <w:rPr>
        <w:rFonts w:hint="default"/>
        <w:lang w:val="en-US" w:eastAsia="en-US" w:bidi="ar-SA"/>
      </w:rPr>
    </w:lvl>
    <w:lvl w:ilvl="3" w:tplc="B6882484">
      <w:numFmt w:val="bullet"/>
      <w:lvlText w:val="•"/>
      <w:lvlJc w:val="left"/>
      <w:pPr>
        <w:ind w:left="5309" w:hanging="360"/>
      </w:pPr>
      <w:rPr>
        <w:rFonts w:hint="default"/>
        <w:lang w:val="en-US" w:eastAsia="en-US" w:bidi="ar-SA"/>
      </w:rPr>
    </w:lvl>
    <w:lvl w:ilvl="4" w:tplc="32F06710">
      <w:numFmt w:val="bullet"/>
      <w:lvlText w:val="•"/>
      <w:lvlJc w:val="left"/>
      <w:pPr>
        <w:ind w:left="6779" w:hanging="360"/>
      </w:pPr>
      <w:rPr>
        <w:rFonts w:hint="default"/>
        <w:lang w:val="en-US" w:eastAsia="en-US" w:bidi="ar-SA"/>
      </w:rPr>
    </w:lvl>
    <w:lvl w:ilvl="5" w:tplc="60922236">
      <w:numFmt w:val="bullet"/>
      <w:lvlText w:val="•"/>
      <w:lvlJc w:val="left"/>
      <w:pPr>
        <w:ind w:left="8249" w:hanging="360"/>
      </w:pPr>
      <w:rPr>
        <w:rFonts w:hint="default"/>
        <w:lang w:val="en-US" w:eastAsia="en-US" w:bidi="ar-SA"/>
      </w:rPr>
    </w:lvl>
    <w:lvl w:ilvl="6" w:tplc="CDD2681A">
      <w:numFmt w:val="bullet"/>
      <w:lvlText w:val="•"/>
      <w:lvlJc w:val="left"/>
      <w:pPr>
        <w:ind w:left="9719" w:hanging="360"/>
      </w:pPr>
      <w:rPr>
        <w:rFonts w:hint="default"/>
        <w:lang w:val="en-US" w:eastAsia="en-US" w:bidi="ar-SA"/>
      </w:rPr>
    </w:lvl>
    <w:lvl w:ilvl="7" w:tplc="11CE60DA">
      <w:numFmt w:val="bullet"/>
      <w:lvlText w:val="•"/>
      <w:lvlJc w:val="left"/>
      <w:pPr>
        <w:ind w:left="11188" w:hanging="360"/>
      </w:pPr>
      <w:rPr>
        <w:rFonts w:hint="default"/>
        <w:lang w:val="en-US" w:eastAsia="en-US" w:bidi="ar-SA"/>
      </w:rPr>
    </w:lvl>
    <w:lvl w:ilvl="8" w:tplc="1B5E5A66">
      <w:numFmt w:val="bullet"/>
      <w:lvlText w:val="•"/>
      <w:lvlJc w:val="left"/>
      <w:pPr>
        <w:ind w:left="12658" w:hanging="360"/>
      </w:pPr>
      <w:rPr>
        <w:rFonts w:hint="default"/>
        <w:lang w:val="en-US" w:eastAsia="en-US" w:bidi="ar-SA"/>
      </w:rPr>
    </w:lvl>
  </w:abstractNum>
  <w:abstractNum w:abstractNumId="1" w15:restartNumberingAfterBreak="0">
    <w:nsid w:val="1BF71520"/>
    <w:multiLevelType w:val="hybridMultilevel"/>
    <w:tmpl w:val="11B0D846"/>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2" w15:restartNumberingAfterBreak="0">
    <w:nsid w:val="24CB3CA8"/>
    <w:multiLevelType w:val="hybridMultilevel"/>
    <w:tmpl w:val="585075A2"/>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3" w15:restartNumberingAfterBreak="0">
    <w:nsid w:val="37ED363D"/>
    <w:multiLevelType w:val="hybridMultilevel"/>
    <w:tmpl w:val="E9562BAC"/>
    <w:lvl w:ilvl="0" w:tplc="CF7C53DA">
      <w:start w:val="1"/>
      <w:numFmt w:val="decimal"/>
      <w:lvlText w:val="%1-"/>
      <w:lvlJc w:val="left"/>
      <w:pPr>
        <w:ind w:left="907" w:hanging="360"/>
      </w:pPr>
      <w:rPr>
        <w:rFonts w:ascii="Arial" w:eastAsia="Arial" w:hAnsi="Arial" w:cs="Arial" w:hint="default"/>
        <w:b w:val="0"/>
        <w:bCs w:val="0"/>
        <w:i w:val="0"/>
        <w:iCs w:val="0"/>
        <w:color w:val="6F2F9F"/>
        <w:spacing w:val="0"/>
        <w:w w:val="68"/>
        <w:sz w:val="22"/>
        <w:szCs w:val="22"/>
        <w:lang w:val="en-US" w:eastAsia="en-US" w:bidi="ar-SA"/>
      </w:rPr>
    </w:lvl>
    <w:lvl w:ilvl="1" w:tplc="3A02CA98">
      <w:numFmt w:val="bullet"/>
      <w:lvlText w:val="•"/>
      <w:lvlJc w:val="left"/>
      <w:pPr>
        <w:ind w:left="2369" w:hanging="360"/>
      </w:pPr>
      <w:rPr>
        <w:rFonts w:hint="default"/>
        <w:lang w:val="en-US" w:eastAsia="en-US" w:bidi="ar-SA"/>
      </w:rPr>
    </w:lvl>
    <w:lvl w:ilvl="2" w:tplc="CA581720">
      <w:numFmt w:val="bullet"/>
      <w:lvlText w:val="•"/>
      <w:lvlJc w:val="left"/>
      <w:pPr>
        <w:ind w:left="3839" w:hanging="360"/>
      </w:pPr>
      <w:rPr>
        <w:rFonts w:hint="default"/>
        <w:lang w:val="en-US" w:eastAsia="en-US" w:bidi="ar-SA"/>
      </w:rPr>
    </w:lvl>
    <w:lvl w:ilvl="3" w:tplc="907A1960">
      <w:numFmt w:val="bullet"/>
      <w:lvlText w:val="•"/>
      <w:lvlJc w:val="left"/>
      <w:pPr>
        <w:ind w:left="5309" w:hanging="360"/>
      </w:pPr>
      <w:rPr>
        <w:rFonts w:hint="default"/>
        <w:lang w:val="en-US" w:eastAsia="en-US" w:bidi="ar-SA"/>
      </w:rPr>
    </w:lvl>
    <w:lvl w:ilvl="4" w:tplc="F59AB88E">
      <w:numFmt w:val="bullet"/>
      <w:lvlText w:val="•"/>
      <w:lvlJc w:val="left"/>
      <w:pPr>
        <w:ind w:left="6779" w:hanging="360"/>
      </w:pPr>
      <w:rPr>
        <w:rFonts w:hint="default"/>
        <w:lang w:val="en-US" w:eastAsia="en-US" w:bidi="ar-SA"/>
      </w:rPr>
    </w:lvl>
    <w:lvl w:ilvl="5" w:tplc="A06E2116">
      <w:numFmt w:val="bullet"/>
      <w:lvlText w:val="•"/>
      <w:lvlJc w:val="left"/>
      <w:pPr>
        <w:ind w:left="8249" w:hanging="360"/>
      </w:pPr>
      <w:rPr>
        <w:rFonts w:hint="default"/>
        <w:lang w:val="en-US" w:eastAsia="en-US" w:bidi="ar-SA"/>
      </w:rPr>
    </w:lvl>
    <w:lvl w:ilvl="6" w:tplc="B7B4F8DE">
      <w:numFmt w:val="bullet"/>
      <w:lvlText w:val="•"/>
      <w:lvlJc w:val="left"/>
      <w:pPr>
        <w:ind w:left="9719" w:hanging="360"/>
      </w:pPr>
      <w:rPr>
        <w:rFonts w:hint="default"/>
        <w:lang w:val="en-US" w:eastAsia="en-US" w:bidi="ar-SA"/>
      </w:rPr>
    </w:lvl>
    <w:lvl w:ilvl="7" w:tplc="08B69606">
      <w:numFmt w:val="bullet"/>
      <w:lvlText w:val="•"/>
      <w:lvlJc w:val="left"/>
      <w:pPr>
        <w:ind w:left="11188" w:hanging="360"/>
      </w:pPr>
      <w:rPr>
        <w:rFonts w:hint="default"/>
        <w:lang w:val="en-US" w:eastAsia="en-US" w:bidi="ar-SA"/>
      </w:rPr>
    </w:lvl>
    <w:lvl w:ilvl="8" w:tplc="CF2A3702">
      <w:numFmt w:val="bullet"/>
      <w:lvlText w:val="•"/>
      <w:lvlJc w:val="left"/>
      <w:pPr>
        <w:ind w:left="12658" w:hanging="360"/>
      </w:pPr>
      <w:rPr>
        <w:rFonts w:hint="default"/>
        <w:lang w:val="en-US" w:eastAsia="en-US" w:bidi="ar-SA"/>
      </w:rPr>
    </w:lvl>
  </w:abstractNum>
  <w:abstractNum w:abstractNumId="4" w15:restartNumberingAfterBreak="0">
    <w:nsid w:val="3A895587"/>
    <w:multiLevelType w:val="hybridMultilevel"/>
    <w:tmpl w:val="B64AACBA"/>
    <w:lvl w:ilvl="0" w:tplc="1206E77A">
      <w:start w:val="1"/>
      <w:numFmt w:val="decimal"/>
      <w:lvlText w:val="%1-"/>
      <w:lvlJc w:val="left"/>
      <w:pPr>
        <w:ind w:left="907" w:hanging="360"/>
      </w:pPr>
      <w:rPr>
        <w:rFonts w:ascii="Arial" w:eastAsia="Arial" w:hAnsi="Arial" w:cs="Arial" w:hint="default"/>
        <w:b w:val="0"/>
        <w:bCs w:val="0"/>
        <w:i w:val="0"/>
        <w:iCs w:val="0"/>
        <w:color w:val="6F2F9F"/>
        <w:spacing w:val="0"/>
        <w:w w:val="68"/>
        <w:sz w:val="22"/>
        <w:szCs w:val="22"/>
        <w:lang w:val="en-US" w:eastAsia="en-US" w:bidi="ar-SA"/>
      </w:rPr>
    </w:lvl>
    <w:lvl w:ilvl="1" w:tplc="CAC8E66C">
      <w:numFmt w:val="bullet"/>
      <w:lvlText w:val="•"/>
      <w:lvlJc w:val="left"/>
      <w:pPr>
        <w:ind w:left="2369" w:hanging="360"/>
      </w:pPr>
      <w:rPr>
        <w:rFonts w:hint="default"/>
        <w:lang w:val="en-US" w:eastAsia="en-US" w:bidi="ar-SA"/>
      </w:rPr>
    </w:lvl>
    <w:lvl w:ilvl="2" w:tplc="6CBAA58C">
      <w:numFmt w:val="bullet"/>
      <w:lvlText w:val="•"/>
      <w:lvlJc w:val="left"/>
      <w:pPr>
        <w:ind w:left="3839" w:hanging="360"/>
      </w:pPr>
      <w:rPr>
        <w:rFonts w:hint="default"/>
        <w:lang w:val="en-US" w:eastAsia="en-US" w:bidi="ar-SA"/>
      </w:rPr>
    </w:lvl>
    <w:lvl w:ilvl="3" w:tplc="9B9C3970">
      <w:numFmt w:val="bullet"/>
      <w:lvlText w:val="•"/>
      <w:lvlJc w:val="left"/>
      <w:pPr>
        <w:ind w:left="5309" w:hanging="360"/>
      </w:pPr>
      <w:rPr>
        <w:rFonts w:hint="default"/>
        <w:lang w:val="en-US" w:eastAsia="en-US" w:bidi="ar-SA"/>
      </w:rPr>
    </w:lvl>
    <w:lvl w:ilvl="4" w:tplc="D124FCAE">
      <w:numFmt w:val="bullet"/>
      <w:lvlText w:val="•"/>
      <w:lvlJc w:val="left"/>
      <w:pPr>
        <w:ind w:left="6779" w:hanging="360"/>
      </w:pPr>
      <w:rPr>
        <w:rFonts w:hint="default"/>
        <w:lang w:val="en-US" w:eastAsia="en-US" w:bidi="ar-SA"/>
      </w:rPr>
    </w:lvl>
    <w:lvl w:ilvl="5" w:tplc="39409B18">
      <w:numFmt w:val="bullet"/>
      <w:lvlText w:val="•"/>
      <w:lvlJc w:val="left"/>
      <w:pPr>
        <w:ind w:left="8249" w:hanging="360"/>
      </w:pPr>
      <w:rPr>
        <w:rFonts w:hint="default"/>
        <w:lang w:val="en-US" w:eastAsia="en-US" w:bidi="ar-SA"/>
      </w:rPr>
    </w:lvl>
    <w:lvl w:ilvl="6" w:tplc="5756E1BE">
      <w:numFmt w:val="bullet"/>
      <w:lvlText w:val="•"/>
      <w:lvlJc w:val="left"/>
      <w:pPr>
        <w:ind w:left="9719" w:hanging="360"/>
      </w:pPr>
      <w:rPr>
        <w:rFonts w:hint="default"/>
        <w:lang w:val="en-US" w:eastAsia="en-US" w:bidi="ar-SA"/>
      </w:rPr>
    </w:lvl>
    <w:lvl w:ilvl="7" w:tplc="B4280A74">
      <w:numFmt w:val="bullet"/>
      <w:lvlText w:val="•"/>
      <w:lvlJc w:val="left"/>
      <w:pPr>
        <w:ind w:left="11188" w:hanging="360"/>
      </w:pPr>
      <w:rPr>
        <w:rFonts w:hint="default"/>
        <w:lang w:val="en-US" w:eastAsia="en-US" w:bidi="ar-SA"/>
      </w:rPr>
    </w:lvl>
    <w:lvl w:ilvl="8" w:tplc="4D76368E">
      <w:numFmt w:val="bullet"/>
      <w:lvlText w:val="•"/>
      <w:lvlJc w:val="left"/>
      <w:pPr>
        <w:ind w:left="12658" w:hanging="360"/>
      </w:pPr>
      <w:rPr>
        <w:rFonts w:hint="default"/>
        <w:lang w:val="en-US" w:eastAsia="en-US" w:bidi="ar-SA"/>
      </w:rPr>
    </w:lvl>
  </w:abstractNum>
  <w:abstractNum w:abstractNumId="5" w15:restartNumberingAfterBreak="0">
    <w:nsid w:val="72B4415B"/>
    <w:multiLevelType w:val="hybridMultilevel"/>
    <w:tmpl w:val="DC7E839E"/>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EAE"/>
    <w:rsid w:val="0003404F"/>
    <w:rsid w:val="001E3E8A"/>
    <w:rsid w:val="002C0D33"/>
    <w:rsid w:val="002F05ED"/>
    <w:rsid w:val="003F3A35"/>
    <w:rsid w:val="00530A1A"/>
    <w:rsid w:val="005707BE"/>
    <w:rsid w:val="006A42D4"/>
    <w:rsid w:val="007122F0"/>
    <w:rsid w:val="00736234"/>
    <w:rsid w:val="00744F61"/>
    <w:rsid w:val="007C49B4"/>
    <w:rsid w:val="007E4EAE"/>
    <w:rsid w:val="00803FB1"/>
    <w:rsid w:val="00F96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75BEE"/>
  <w15:docId w15:val="{6E8D90EB-13D4-4F40-BEC7-3D67F9C45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06"/>
      <w:ind w:left="906" w:hanging="359"/>
    </w:pPr>
  </w:style>
  <w:style w:type="paragraph" w:customStyle="1" w:styleId="TableParagraph">
    <w:name w:val="Table Paragraph"/>
    <w:basedOn w:val="Normal"/>
    <w:uiPriority w:val="1"/>
    <w:qFormat/>
    <w:pPr>
      <w:spacing w:before="3"/>
    </w:pPr>
  </w:style>
  <w:style w:type="paragraph" w:styleId="Header">
    <w:name w:val="header"/>
    <w:basedOn w:val="Normal"/>
    <w:link w:val="HeaderChar"/>
    <w:uiPriority w:val="99"/>
    <w:unhideWhenUsed/>
    <w:rsid w:val="00744F61"/>
    <w:pPr>
      <w:tabs>
        <w:tab w:val="center" w:pos="4513"/>
        <w:tab w:val="right" w:pos="9026"/>
      </w:tabs>
    </w:pPr>
  </w:style>
  <w:style w:type="character" w:customStyle="1" w:styleId="HeaderChar">
    <w:name w:val="Header Char"/>
    <w:basedOn w:val="DefaultParagraphFont"/>
    <w:link w:val="Header"/>
    <w:uiPriority w:val="99"/>
    <w:rsid w:val="00744F61"/>
    <w:rPr>
      <w:rFonts w:ascii="Arial" w:eastAsia="Arial" w:hAnsi="Arial" w:cs="Arial"/>
    </w:rPr>
  </w:style>
  <w:style w:type="paragraph" w:styleId="Footer">
    <w:name w:val="footer"/>
    <w:basedOn w:val="Normal"/>
    <w:link w:val="FooterChar"/>
    <w:uiPriority w:val="99"/>
    <w:unhideWhenUsed/>
    <w:rsid w:val="00744F61"/>
    <w:pPr>
      <w:tabs>
        <w:tab w:val="center" w:pos="4513"/>
        <w:tab w:val="right" w:pos="9026"/>
      </w:tabs>
    </w:pPr>
  </w:style>
  <w:style w:type="character" w:customStyle="1" w:styleId="FooterChar">
    <w:name w:val="Footer Char"/>
    <w:basedOn w:val="DefaultParagraphFont"/>
    <w:link w:val="Footer"/>
    <w:uiPriority w:val="99"/>
    <w:rsid w:val="00744F61"/>
    <w:rPr>
      <w:rFonts w:ascii="Arial" w:eastAsia="Arial" w:hAnsi="Arial" w:cs="Arial"/>
    </w:rPr>
  </w:style>
  <w:style w:type="paragraph" w:customStyle="1" w:styleId="Default">
    <w:name w:val="Default"/>
    <w:rsid w:val="005707BE"/>
    <w:pPr>
      <w:widowControl/>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17974AF2A05547814072E52A504270" ma:contentTypeVersion="13" ma:contentTypeDescription="Create a new document." ma:contentTypeScope="" ma:versionID="39b61348c5ad3b777469c612f259b2cb">
  <xsd:schema xmlns:xsd="http://www.w3.org/2001/XMLSchema" xmlns:xs="http://www.w3.org/2001/XMLSchema" xmlns:p="http://schemas.microsoft.com/office/2006/metadata/properties" xmlns:ns2="508e366b-5fc1-4a82-8c3f-7b82966af655" xmlns:ns3="3f8ef10e-7de2-49ce-88a4-37b712c25d2f" targetNamespace="http://schemas.microsoft.com/office/2006/metadata/properties" ma:root="true" ma:fieldsID="acc1046087247a60693c2fc6a6ecc380" ns2:_="" ns3:_="">
    <xsd:import namespace="508e366b-5fc1-4a82-8c3f-7b82966af655"/>
    <xsd:import namespace="3f8ef10e-7de2-49ce-88a4-37b712c25d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e366b-5fc1-4a82-8c3f-7b82966af6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8ef10e-7de2-49ce-88a4-37b712c25d2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935e46-199c-4fde-a427-948da0436001}" ma:internalName="TaxCatchAll" ma:showField="CatchAllData" ma:web="3f8ef10e-7de2-49ce-88a4-37b712c25d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8e366b-5fc1-4a82-8c3f-7b82966af655">
      <Terms xmlns="http://schemas.microsoft.com/office/infopath/2007/PartnerControls"/>
    </lcf76f155ced4ddcb4097134ff3c332f>
    <TaxCatchAll xmlns="3f8ef10e-7de2-49ce-88a4-37b712c25d2f" xsi:nil="true"/>
  </documentManagement>
</p:properties>
</file>

<file path=customXml/itemProps1.xml><?xml version="1.0" encoding="utf-8"?>
<ds:datastoreItem xmlns:ds="http://schemas.openxmlformats.org/officeDocument/2006/customXml" ds:itemID="{65CCEAB6-F20F-4BEA-BCB5-0352BF5676C1}"/>
</file>

<file path=customXml/itemProps2.xml><?xml version="1.0" encoding="utf-8"?>
<ds:datastoreItem xmlns:ds="http://schemas.openxmlformats.org/officeDocument/2006/customXml" ds:itemID="{3EC8AFB0-D8A7-416A-8BC5-4E4CBB5450BA}"/>
</file>

<file path=customXml/itemProps3.xml><?xml version="1.0" encoding="utf-8"?>
<ds:datastoreItem xmlns:ds="http://schemas.openxmlformats.org/officeDocument/2006/customXml" ds:itemID="{B22CB343-1691-4EB2-A4F4-5880516C8428}"/>
</file>

<file path=docProps/app.xml><?xml version="1.0" encoding="utf-8"?>
<Properties xmlns="http://schemas.openxmlformats.org/officeDocument/2006/extended-properties" xmlns:vt="http://schemas.openxmlformats.org/officeDocument/2006/docPropsVTypes">
  <Template>Normal</Template>
  <TotalTime>85</TotalTime>
  <Pages>7</Pages>
  <Words>1712</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Davies</dc:creator>
  <cp:lastModifiedBy>Louise Gamble</cp:lastModifiedBy>
  <cp:revision>7</cp:revision>
  <dcterms:created xsi:type="dcterms:W3CDTF">2023-09-05T20:23:00Z</dcterms:created>
  <dcterms:modified xsi:type="dcterms:W3CDTF">2023-09-11T21:07:00Z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2022-03-15T00:00:00Z</vt:filetime>
  </property>
  <property fmtid="{D5CDD505-2E9C-101B-9397-08002B2CF9AE}" pid="3" name="Creator">
    <vt:lpwstr>Microsoft® Word for Microsoft 365</vt:lpwstr>
  </property>
  <property fmtid="{D5CDD505-2E9C-101B-9397-08002B2CF9AE}" pid="4" name="LastSaved">
    <vt:filetime>2023-08-18T00:00:00Z</vt:filetime>
  </property>
  <property fmtid="{D5CDD505-2E9C-101B-9397-08002B2CF9AE}" pid="5" name="Producer">
    <vt:lpwstr>Microsoft® Word for Microsoft 365</vt:lpwstr>
  </property>
  <property fmtid="{D5CDD505-2E9C-101B-9397-08002B2CF9AE}" pid="6" name="ContentTypeId">
    <vt:lpwstr>0x010100BB17974AF2A05547814072E52A504270</vt:lpwstr>
  </property>
  <property fmtid="{D5CDD505-2E9C-101B-9397-08002B2CF9AE}" pid="7" name="Order">
    <vt:r8>3363200</vt:r8>
  </property>
</Properties>
</file>