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C4A47" w14:textId="00C99984" w:rsidR="00266105" w:rsidRPr="00266105" w:rsidRDefault="00266105" w:rsidP="00266105">
      <w:r w:rsidRPr="00266105">
        <w:rPr>
          <w:b/>
          <w:bCs/>
        </w:rPr>
        <w:t>Year 4 Curriculum Overview</w:t>
      </w:r>
      <w:r w:rsidR="00AD2D3F">
        <w:rPr>
          <w:b/>
          <w:bCs/>
        </w:rPr>
        <w:t xml:space="preserve"> - Autumn Term </w:t>
      </w:r>
      <w:r w:rsidR="00C86A5B">
        <w:rPr>
          <w:b/>
          <w:bCs/>
        </w:rPr>
        <w:t>2</w:t>
      </w:r>
      <w:r w:rsidR="00AD2D3F">
        <w:rPr>
          <w:b/>
          <w:bCs/>
        </w:rPr>
        <w:t xml:space="preserve"> – 2025/2026</w:t>
      </w:r>
      <w:r w:rsidRPr="00266105">
        <w:t xml:space="preserve"> </w:t>
      </w:r>
      <w:r w:rsidRPr="00266105">
        <w:rPr>
          <w:rFonts w:ascii="Segoe UI Emoji" w:hAnsi="Segoe UI Emoji" w:cs="Segoe UI Emoji"/>
        </w:rPr>
        <w:t>🎒✨</w:t>
      </w:r>
    </w:p>
    <w:p w14:paraId="4BD631B6" w14:textId="77777777" w:rsidR="00B94C59" w:rsidRDefault="00AD2D3F">
      <w:pPr>
        <w:rPr>
          <w:sz w:val="19"/>
          <w:szCs w:val="19"/>
        </w:rPr>
      </w:pPr>
      <w:r w:rsidRPr="00266105">
        <w:rPr>
          <w:b/>
          <w:bCs/>
          <w:sz w:val="19"/>
          <w:szCs w:val="19"/>
        </w:rPr>
        <w:t>Religious Education (RE)</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5D51AD" w:rsidRPr="005D51AD">
        <w:rPr>
          <w:sz w:val="19"/>
          <w:szCs w:val="19"/>
        </w:rPr>
        <w:t xml:space="preserve">This term, we will be exploring </w:t>
      </w:r>
      <w:r w:rsidR="005D51AD" w:rsidRPr="005D51AD">
        <w:rPr>
          <w:b/>
          <w:bCs/>
          <w:sz w:val="19"/>
          <w:szCs w:val="19"/>
        </w:rPr>
        <w:t>Sikhism</w:t>
      </w:r>
      <w:r w:rsidR="005D51AD" w:rsidRPr="005D51AD">
        <w:rPr>
          <w:sz w:val="19"/>
          <w:szCs w:val="19"/>
        </w:rPr>
        <w:t xml:space="preserve"> and learning about what it means to be a Sikh in Britain today. The children will find out about the </w:t>
      </w:r>
      <w:r w:rsidR="005D51AD" w:rsidRPr="005D51AD">
        <w:rPr>
          <w:b/>
          <w:bCs/>
          <w:sz w:val="19"/>
          <w:szCs w:val="19"/>
        </w:rPr>
        <w:t>key values and beliefs</w:t>
      </w:r>
      <w:r w:rsidR="005D51AD" w:rsidRPr="005D51AD">
        <w:rPr>
          <w:sz w:val="19"/>
          <w:szCs w:val="19"/>
        </w:rPr>
        <w:t xml:space="preserve"> of the Sikh faith, such as equality, service to others, and honesty. We will also explore how these teachings influence the lives of Sikhs in modern society. Through stories, discussions, and creative activities, pupils will develop respect and understanding for different ways of life and belief systems.</w:t>
      </w:r>
    </w:p>
    <w:p w14:paraId="5404E67D" w14:textId="77777777" w:rsidR="00B94C59" w:rsidRDefault="00266105">
      <w:pPr>
        <w:rPr>
          <w:sz w:val="19"/>
          <w:szCs w:val="19"/>
        </w:rPr>
      </w:pPr>
      <w:r w:rsidRPr="00266105">
        <w:rPr>
          <w:b/>
          <w:bCs/>
          <w:sz w:val="19"/>
          <w:szCs w:val="19"/>
        </w:rPr>
        <w:t>English</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F6703A" w:rsidRPr="00F6703A">
        <w:rPr>
          <w:sz w:val="19"/>
          <w:szCs w:val="19"/>
        </w:rPr>
        <w:t xml:space="preserve">In English this term, we will be writing </w:t>
      </w:r>
      <w:r w:rsidR="00F6703A" w:rsidRPr="00F6703A">
        <w:rPr>
          <w:b/>
          <w:bCs/>
          <w:sz w:val="19"/>
          <w:szCs w:val="19"/>
        </w:rPr>
        <w:t>two senses poems</w:t>
      </w:r>
      <w:r w:rsidR="00F6703A" w:rsidRPr="00F6703A">
        <w:rPr>
          <w:sz w:val="19"/>
          <w:szCs w:val="19"/>
        </w:rPr>
        <w:t xml:space="preserve"> inspired by </w:t>
      </w:r>
      <w:r w:rsidR="00F6703A" w:rsidRPr="00F6703A">
        <w:rPr>
          <w:b/>
          <w:bCs/>
          <w:sz w:val="19"/>
          <w:szCs w:val="19"/>
        </w:rPr>
        <w:t>Bonfire Night</w:t>
      </w:r>
      <w:r w:rsidR="00F6703A" w:rsidRPr="00F6703A">
        <w:rPr>
          <w:sz w:val="19"/>
          <w:szCs w:val="19"/>
        </w:rPr>
        <w:t xml:space="preserve"> and </w:t>
      </w:r>
      <w:r w:rsidR="00F6703A" w:rsidRPr="00F6703A">
        <w:rPr>
          <w:b/>
          <w:bCs/>
          <w:sz w:val="19"/>
          <w:szCs w:val="19"/>
        </w:rPr>
        <w:t>Remembrance Day</w:t>
      </w:r>
      <w:r w:rsidR="00F6703A" w:rsidRPr="00F6703A">
        <w:rPr>
          <w:sz w:val="19"/>
          <w:szCs w:val="19"/>
        </w:rPr>
        <w:t xml:space="preserve">. The children will explore the use of </w:t>
      </w:r>
      <w:r w:rsidR="00F6703A" w:rsidRPr="00F6703A">
        <w:rPr>
          <w:b/>
          <w:bCs/>
          <w:sz w:val="19"/>
          <w:szCs w:val="19"/>
        </w:rPr>
        <w:t>onomatopoeia</w:t>
      </w:r>
      <w:r w:rsidR="00F6703A" w:rsidRPr="00F6703A">
        <w:rPr>
          <w:sz w:val="19"/>
          <w:szCs w:val="19"/>
        </w:rPr>
        <w:t xml:space="preserve"> to create vivid imagery and bring their writing to life.</w:t>
      </w:r>
      <w:r w:rsidR="00F6703A">
        <w:rPr>
          <w:sz w:val="19"/>
          <w:szCs w:val="19"/>
        </w:rPr>
        <w:t xml:space="preserve"> </w:t>
      </w:r>
      <w:r w:rsidR="00F6703A" w:rsidRPr="00F6703A">
        <w:rPr>
          <w:sz w:val="19"/>
          <w:szCs w:val="19"/>
        </w:rPr>
        <w:t xml:space="preserve">Our </w:t>
      </w:r>
      <w:r w:rsidR="00F6703A" w:rsidRPr="00F6703A">
        <w:rPr>
          <w:b/>
          <w:bCs/>
          <w:sz w:val="19"/>
          <w:szCs w:val="19"/>
        </w:rPr>
        <w:t>guided reading</w:t>
      </w:r>
      <w:r w:rsidR="00F6703A" w:rsidRPr="00F6703A">
        <w:rPr>
          <w:sz w:val="19"/>
          <w:szCs w:val="19"/>
        </w:rPr>
        <w:t xml:space="preserve"> sessions will focus on </w:t>
      </w:r>
      <w:r w:rsidR="00F6703A" w:rsidRPr="00F6703A">
        <w:rPr>
          <w:i/>
          <w:iCs/>
          <w:sz w:val="19"/>
          <w:szCs w:val="19"/>
        </w:rPr>
        <w:t xml:space="preserve">The </w:t>
      </w:r>
      <w:proofErr w:type="spellStart"/>
      <w:r w:rsidR="00F6703A" w:rsidRPr="00F6703A">
        <w:rPr>
          <w:i/>
          <w:iCs/>
          <w:sz w:val="19"/>
          <w:szCs w:val="19"/>
        </w:rPr>
        <w:t>Christmasaurus</w:t>
      </w:r>
      <w:proofErr w:type="spellEnd"/>
      <w:r w:rsidR="00102055">
        <w:rPr>
          <w:i/>
          <w:iCs/>
          <w:sz w:val="19"/>
          <w:szCs w:val="19"/>
        </w:rPr>
        <w:t xml:space="preserve"> </w:t>
      </w:r>
      <w:r w:rsidR="00F6703A" w:rsidRPr="00F6703A">
        <w:rPr>
          <w:sz w:val="19"/>
          <w:szCs w:val="19"/>
        </w:rPr>
        <w:t xml:space="preserve">by Tom Fletcher, where pupils will develop their </w:t>
      </w:r>
      <w:r w:rsidR="00F6703A" w:rsidRPr="00F6703A">
        <w:rPr>
          <w:b/>
          <w:bCs/>
          <w:sz w:val="19"/>
          <w:szCs w:val="19"/>
        </w:rPr>
        <w:t>comprehension skills</w:t>
      </w:r>
      <w:r w:rsidR="00F6703A" w:rsidRPr="00F6703A">
        <w:rPr>
          <w:sz w:val="19"/>
          <w:szCs w:val="19"/>
        </w:rPr>
        <w:t>, discuss key themes, and deepen their understanding of character and setting.</w:t>
      </w:r>
      <w:r w:rsidR="00F6703A">
        <w:rPr>
          <w:sz w:val="19"/>
          <w:szCs w:val="19"/>
        </w:rPr>
        <w:t xml:space="preserve"> </w:t>
      </w:r>
      <w:r w:rsidR="00F6703A" w:rsidRPr="00F6703A">
        <w:rPr>
          <w:sz w:val="19"/>
          <w:szCs w:val="19"/>
        </w:rPr>
        <w:t xml:space="preserve">Later in the term, we will be studying the structure of a </w:t>
      </w:r>
      <w:r w:rsidR="00F6703A" w:rsidRPr="00F6703A">
        <w:rPr>
          <w:b/>
          <w:bCs/>
          <w:sz w:val="19"/>
          <w:szCs w:val="19"/>
        </w:rPr>
        <w:t>Finding Tale</w:t>
      </w:r>
      <w:r w:rsidR="00F6703A" w:rsidRPr="00F6703A">
        <w:rPr>
          <w:sz w:val="19"/>
          <w:szCs w:val="19"/>
        </w:rPr>
        <w:t xml:space="preserve"> through the </w:t>
      </w:r>
      <w:r w:rsidR="00F6703A" w:rsidRPr="00F6703A">
        <w:rPr>
          <w:b/>
          <w:bCs/>
          <w:sz w:val="19"/>
          <w:szCs w:val="19"/>
        </w:rPr>
        <w:t>Talk for Writing</w:t>
      </w:r>
      <w:r w:rsidR="00F6703A" w:rsidRPr="00F6703A">
        <w:rPr>
          <w:sz w:val="19"/>
          <w:szCs w:val="19"/>
        </w:rPr>
        <w:t xml:space="preserve"> approach. Children will learn to identify key features of this story type and then plan, innovate, and write their own imaginative versions.</w:t>
      </w:r>
      <w:r w:rsidR="00F6703A">
        <w:rPr>
          <w:sz w:val="19"/>
          <w:szCs w:val="19"/>
        </w:rPr>
        <w:t xml:space="preserve"> </w:t>
      </w:r>
      <w:r w:rsidRPr="00266105">
        <w:rPr>
          <w:sz w:val="19"/>
          <w:szCs w:val="19"/>
        </w:rPr>
        <w:t>Weekly spelling and grammar lessons will continue, with key concepts also reinforced through our day-to-day English activities.</w:t>
      </w:r>
    </w:p>
    <w:p w14:paraId="67A329C6" w14:textId="77777777" w:rsidR="00B94C59" w:rsidRDefault="00266105">
      <w:pPr>
        <w:rPr>
          <w:sz w:val="19"/>
          <w:szCs w:val="19"/>
        </w:rPr>
      </w:pPr>
      <w:r w:rsidRPr="00266105">
        <w:rPr>
          <w:b/>
          <w:bCs/>
          <w:sz w:val="19"/>
          <w:szCs w:val="19"/>
        </w:rPr>
        <w:t>Maths</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E82507" w:rsidRPr="00E82507">
        <w:rPr>
          <w:sz w:val="19"/>
          <w:szCs w:val="19"/>
        </w:rPr>
        <w:t xml:space="preserve">In Maths, we will begin by completing our work on </w:t>
      </w:r>
      <w:r w:rsidR="00E82507" w:rsidRPr="00E82507">
        <w:rPr>
          <w:b/>
          <w:bCs/>
          <w:sz w:val="19"/>
          <w:szCs w:val="19"/>
        </w:rPr>
        <w:t>Addition and Subtraction</w:t>
      </w:r>
      <w:r w:rsidR="00E82507" w:rsidRPr="00E82507">
        <w:rPr>
          <w:sz w:val="19"/>
          <w:szCs w:val="19"/>
        </w:rPr>
        <w:t>, applying formal written methods to solve increasingly complex problems.</w:t>
      </w:r>
      <w:r w:rsidR="00E82507">
        <w:rPr>
          <w:sz w:val="19"/>
          <w:szCs w:val="19"/>
        </w:rPr>
        <w:t xml:space="preserve"> </w:t>
      </w:r>
      <w:r w:rsidR="00E82507" w:rsidRPr="00E82507">
        <w:rPr>
          <w:sz w:val="19"/>
          <w:szCs w:val="19"/>
        </w:rPr>
        <w:t xml:space="preserve">We will then move on to learning all about </w:t>
      </w:r>
      <w:r w:rsidR="00E82507" w:rsidRPr="00E82507">
        <w:rPr>
          <w:b/>
          <w:bCs/>
          <w:sz w:val="19"/>
          <w:szCs w:val="19"/>
        </w:rPr>
        <w:t>Area</w:t>
      </w:r>
      <w:r w:rsidR="00E82507" w:rsidRPr="00E82507">
        <w:rPr>
          <w:sz w:val="19"/>
          <w:szCs w:val="19"/>
        </w:rPr>
        <w:t xml:space="preserve"> – counting squares to find the area of different shapes, creating our own shapes with given areas, and comparing the areas of a range of rectangles and compound shapes.</w:t>
      </w:r>
      <w:r w:rsidR="00E82507">
        <w:rPr>
          <w:sz w:val="19"/>
          <w:szCs w:val="19"/>
        </w:rPr>
        <w:t xml:space="preserve"> </w:t>
      </w:r>
      <w:r w:rsidR="00E82507" w:rsidRPr="00E82507">
        <w:rPr>
          <w:sz w:val="19"/>
          <w:szCs w:val="19"/>
        </w:rPr>
        <w:t xml:space="preserve">Towards the end of the term, we will develop our understanding of </w:t>
      </w:r>
      <w:r w:rsidR="00E82507" w:rsidRPr="00E82507">
        <w:rPr>
          <w:b/>
          <w:bCs/>
          <w:sz w:val="19"/>
          <w:szCs w:val="19"/>
        </w:rPr>
        <w:t>Multiplication and Division</w:t>
      </w:r>
      <w:r w:rsidR="00E82507" w:rsidRPr="00E82507">
        <w:rPr>
          <w:sz w:val="19"/>
          <w:szCs w:val="19"/>
        </w:rPr>
        <w:t xml:space="preserve">. Pupils will explore </w:t>
      </w:r>
      <w:r w:rsidR="00E82507" w:rsidRPr="00E82507">
        <w:rPr>
          <w:b/>
          <w:bCs/>
          <w:sz w:val="19"/>
          <w:szCs w:val="19"/>
        </w:rPr>
        <w:t>formal written methods</w:t>
      </w:r>
      <w:r w:rsidR="00E82507" w:rsidRPr="00E82507">
        <w:rPr>
          <w:sz w:val="19"/>
          <w:szCs w:val="19"/>
        </w:rPr>
        <w:t xml:space="preserve">, investigate the relationship between these operations, and consolidate their knowledge of </w:t>
      </w:r>
      <w:r w:rsidR="00E82507" w:rsidRPr="00E82507">
        <w:rPr>
          <w:b/>
          <w:bCs/>
          <w:sz w:val="19"/>
          <w:szCs w:val="19"/>
        </w:rPr>
        <w:t>times tables</w:t>
      </w:r>
      <w:r w:rsidR="00E82507" w:rsidRPr="00E82507">
        <w:rPr>
          <w:sz w:val="19"/>
          <w:szCs w:val="19"/>
        </w:rPr>
        <w:t xml:space="preserve"> to support fluency and accuracy in calculations.</w:t>
      </w:r>
      <w:r w:rsidR="00E82507">
        <w:rPr>
          <w:sz w:val="19"/>
          <w:szCs w:val="19"/>
        </w:rPr>
        <w:t xml:space="preserve"> </w:t>
      </w:r>
      <w:r w:rsidRPr="00266105">
        <w:rPr>
          <w:sz w:val="19"/>
          <w:szCs w:val="19"/>
        </w:rPr>
        <w:t>To support fluency, the children will also take part in daily times tables practice and weekly checks.</w:t>
      </w:r>
    </w:p>
    <w:p w14:paraId="2565ECAA" w14:textId="5018AB71" w:rsidR="00266105" w:rsidRPr="00AD2D3F" w:rsidRDefault="00AD2D3F">
      <w:pPr>
        <w:rPr>
          <w:sz w:val="19"/>
          <w:szCs w:val="19"/>
        </w:rPr>
      </w:pPr>
      <w:r w:rsidRPr="00266105">
        <w:rPr>
          <w:b/>
          <w:bCs/>
          <w:sz w:val="19"/>
          <w:szCs w:val="19"/>
        </w:rPr>
        <w:t>Science</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127B72" w:rsidRPr="00127B72">
        <w:rPr>
          <w:sz w:val="19"/>
          <w:szCs w:val="19"/>
        </w:rPr>
        <w:t xml:space="preserve">This term, our </w:t>
      </w:r>
      <w:proofErr w:type="gramStart"/>
      <w:r w:rsidR="00127B72" w:rsidRPr="00127B72">
        <w:rPr>
          <w:sz w:val="19"/>
          <w:szCs w:val="19"/>
        </w:rPr>
        <w:t>Science</w:t>
      </w:r>
      <w:proofErr w:type="gramEnd"/>
      <w:r w:rsidR="00127B72" w:rsidRPr="00127B72">
        <w:rPr>
          <w:sz w:val="19"/>
          <w:szCs w:val="19"/>
        </w:rPr>
        <w:t xml:space="preserve"> topic is </w:t>
      </w:r>
      <w:r w:rsidR="00127B72" w:rsidRPr="00127B72">
        <w:rPr>
          <w:b/>
          <w:bCs/>
          <w:sz w:val="19"/>
          <w:szCs w:val="19"/>
        </w:rPr>
        <w:t>States of Matter</w:t>
      </w:r>
      <w:r w:rsidR="00127B72" w:rsidRPr="00127B72">
        <w:rPr>
          <w:sz w:val="19"/>
          <w:szCs w:val="19"/>
        </w:rPr>
        <w:t xml:space="preserve">. The children will develop their understanding of the </w:t>
      </w:r>
      <w:r w:rsidR="00127B72" w:rsidRPr="00127B72">
        <w:rPr>
          <w:b/>
          <w:bCs/>
          <w:sz w:val="19"/>
          <w:szCs w:val="19"/>
        </w:rPr>
        <w:t>properties and changes</w:t>
      </w:r>
      <w:r w:rsidR="00127B72" w:rsidRPr="00127B72">
        <w:rPr>
          <w:sz w:val="19"/>
          <w:szCs w:val="19"/>
        </w:rPr>
        <w:t xml:space="preserve"> of solids, liquids, and gases. They will explore how materials can change state through heating and </w:t>
      </w:r>
      <w:proofErr w:type="gramStart"/>
      <w:r w:rsidR="00127B72" w:rsidRPr="00127B72">
        <w:rPr>
          <w:sz w:val="19"/>
          <w:szCs w:val="19"/>
        </w:rPr>
        <w:t>cooling, and</w:t>
      </w:r>
      <w:proofErr w:type="gramEnd"/>
      <w:r w:rsidR="00127B72" w:rsidRPr="00127B72">
        <w:rPr>
          <w:sz w:val="19"/>
          <w:szCs w:val="19"/>
        </w:rPr>
        <w:t xml:space="preserve"> will carry out a range of </w:t>
      </w:r>
      <w:r w:rsidR="00127B72" w:rsidRPr="00127B72">
        <w:rPr>
          <w:b/>
          <w:bCs/>
          <w:sz w:val="19"/>
          <w:szCs w:val="19"/>
        </w:rPr>
        <w:t>hands-on experiments</w:t>
      </w:r>
      <w:r w:rsidR="00127B72" w:rsidRPr="00127B72">
        <w:rPr>
          <w:sz w:val="19"/>
          <w:szCs w:val="19"/>
        </w:rPr>
        <w:t xml:space="preserve"> to observe these changes in action — including investigations into how </w:t>
      </w:r>
      <w:r w:rsidR="00127B72" w:rsidRPr="00127B72">
        <w:rPr>
          <w:b/>
          <w:bCs/>
          <w:sz w:val="19"/>
          <w:szCs w:val="19"/>
        </w:rPr>
        <w:t>water</w:t>
      </w:r>
      <w:r w:rsidR="00127B72" w:rsidRPr="00127B72">
        <w:rPr>
          <w:sz w:val="19"/>
          <w:szCs w:val="19"/>
        </w:rPr>
        <w:t xml:space="preserve"> changes from solid to liquid to gas. This topic encourages observation, prediction, and careful recording of results.</w:t>
      </w:r>
      <w:r w:rsidR="00B94C59">
        <w:rPr>
          <w:sz w:val="19"/>
          <w:szCs w:val="19"/>
        </w:rPr>
        <w:br/>
      </w:r>
      <w:r w:rsidR="00922F1A">
        <w:rPr>
          <w:b/>
          <w:bCs/>
          <w:sz w:val="19"/>
          <w:szCs w:val="19"/>
        </w:rPr>
        <w:t>Design Technology</w:t>
      </w:r>
      <w:r w:rsidR="00266105" w:rsidRPr="00266105">
        <w:rPr>
          <w:sz w:val="19"/>
          <w:szCs w:val="19"/>
        </w:rPr>
        <w:t xml:space="preserve"> </w:t>
      </w:r>
      <w:r w:rsidR="00266105" w:rsidRPr="00266105">
        <w:rPr>
          <w:rFonts w:ascii="Segoe UI Emoji" w:hAnsi="Segoe UI Emoji" w:cs="Segoe UI Emoji"/>
          <w:sz w:val="19"/>
          <w:szCs w:val="19"/>
        </w:rPr>
        <w:t>🎨📖</w:t>
      </w:r>
      <w:r w:rsidR="00266105" w:rsidRPr="00266105">
        <w:rPr>
          <w:sz w:val="19"/>
          <w:szCs w:val="19"/>
        </w:rPr>
        <w:br/>
      </w:r>
      <w:r w:rsidR="0032175D" w:rsidRPr="0032175D">
        <w:rPr>
          <w:sz w:val="19"/>
          <w:szCs w:val="19"/>
        </w:rPr>
        <w:t xml:space="preserve">This term, our Design and Technology unit focuses on </w:t>
      </w:r>
      <w:r w:rsidR="0032175D" w:rsidRPr="0032175D">
        <w:rPr>
          <w:b/>
          <w:bCs/>
          <w:sz w:val="19"/>
          <w:szCs w:val="19"/>
        </w:rPr>
        <w:t>Food and Nutrition</w:t>
      </w:r>
      <w:r w:rsidR="0032175D" w:rsidRPr="0032175D">
        <w:rPr>
          <w:sz w:val="19"/>
          <w:szCs w:val="19"/>
        </w:rPr>
        <w:t xml:space="preserve">. We will begin by exploring different types of </w:t>
      </w:r>
      <w:r w:rsidR="0032175D" w:rsidRPr="0032175D">
        <w:rPr>
          <w:b/>
          <w:bCs/>
          <w:sz w:val="19"/>
          <w:szCs w:val="19"/>
        </w:rPr>
        <w:t>biscuits</w:t>
      </w:r>
      <w:r w:rsidR="0032175D" w:rsidRPr="0032175D">
        <w:rPr>
          <w:sz w:val="19"/>
          <w:szCs w:val="19"/>
        </w:rPr>
        <w:t xml:space="preserve">, looking closely at their </w:t>
      </w:r>
      <w:r w:rsidR="0032175D" w:rsidRPr="0032175D">
        <w:rPr>
          <w:b/>
          <w:bCs/>
          <w:sz w:val="19"/>
          <w:szCs w:val="19"/>
        </w:rPr>
        <w:t>recipes, ingredients, and packaging</w:t>
      </w:r>
      <w:r w:rsidR="0032175D" w:rsidRPr="0032175D">
        <w:rPr>
          <w:sz w:val="19"/>
          <w:szCs w:val="19"/>
        </w:rPr>
        <w:t xml:space="preserve">. The children will have the opportunity to </w:t>
      </w:r>
      <w:r w:rsidR="0032175D" w:rsidRPr="0032175D">
        <w:rPr>
          <w:b/>
          <w:bCs/>
          <w:sz w:val="19"/>
          <w:szCs w:val="19"/>
        </w:rPr>
        <w:t>evaluate existing products</w:t>
      </w:r>
      <w:r w:rsidR="0032175D" w:rsidRPr="0032175D">
        <w:rPr>
          <w:sz w:val="19"/>
          <w:szCs w:val="19"/>
        </w:rPr>
        <w:t xml:space="preserve">, discuss what makes them appealing, and then design and develop their </w:t>
      </w:r>
      <w:r w:rsidR="0032175D" w:rsidRPr="0032175D">
        <w:rPr>
          <w:b/>
          <w:bCs/>
          <w:sz w:val="19"/>
          <w:szCs w:val="19"/>
        </w:rPr>
        <w:t>own biscuit recipe</w:t>
      </w:r>
      <w:r w:rsidR="0032175D" w:rsidRPr="0032175D">
        <w:rPr>
          <w:sz w:val="19"/>
          <w:szCs w:val="19"/>
        </w:rPr>
        <w:t>. We hope to put our ideas into practice by making and tasting our creations, while also learning about food hygiene and safety in the kitchen.</w:t>
      </w:r>
      <w:r w:rsidR="00B94C59">
        <w:rPr>
          <w:sz w:val="19"/>
          <w:szCs w:val="19"/>
        </w:rPr>
        <w:br/>
      </w:r>
      <w:r w:rsidR="00266105" w:rsidRPr="00266105">
        <w:rPr>
          <w:b/>
          <w:bCs/>
          <w:sz w:val="19"/>
          <w:szCs w:val="19"/>
        </w:rPr>
        <w:t>French</w:t>
      </w:r>
      <w:r w:rsidR="00266105" w:rsidRPr="00266105">
        <w:rPr>
          <w:sz w:val="19"/>
          <w:szCs w:val="19"/>
        </w:rPr>
        <w:t xml:space="preserve"> </w:t>
      </w:r>
      <w:r w:rsidR="00266105" w:rsidRPr="00266105">
        <w:rPr>
          <w:rFonts w:ascii="Segoe UI Emoji" w:hAnsi="Segoe UI Emoji" w:cs="Segoe UI Emoji"/>
          <w:sz w:val="19"/>
          <w:szCs w:val="19"/>
        </w:rPr>
        <w:t>🇫🇷🗣️</w:t>
      </w:r>
      <w:r w:rsidR="00266105" w:rsidRPr="00266105">
        <w:rPr>
          <w:sz w:val="19"/>
          <w:szCs w:val="19"/>
        </w:rPr>
        <w:br/>
        <w:t>This term, our focus will be on developing the children’s spoken French. We will begin by exploring French phonics to help with accurate pronunciation and listening skills. Alongside this, the children will learn some key introductory words and everyday phrases to build their confidence in using the language.</w:t>
      </w:r>
      <w:r w:rsidR="00B94C59">
        <w:rPr>
          <w:sz w:val="19"/>
          <w:szCs w:val="19"/>
        </w:rPr>
        <w:br/>
      </w:r>
      <w:r w:rsidR="00266105" w:rsidRPr="00266105">
        <w:rPr>
          <w:b/>
          <w:bCs/>
          <w:sz w:val="19"/>
          <w:szCs w:val="19"/>
        </w:rPr>
        <w:t>PE</w:t>
      </w:r>
      <w:r w:rsidR="00266105" w:rsidRPr="00266105">
        <w:rPr>
          <w:sz w:val="19"/>
          <w:szCs w:val="19"/>
        </w:rPr>
        <w:t xml:space="preserve"> </w:t>
      </w:r>
      <w:r w:rsidR="00266105" w:rsidRPr="00266105">
        <w:rPr>
          <w:rFonts w:ascii="Segoe UI Emoji" w:hAnsi="Segoe UI Emoji" w:cs="Segoe UI Emoji"/>
          <w:sz w:val="19"/>
          <w:szCs w:val="19"/>
        </w:rPr>
        <w:t>🤾</w:t>
      </w:r>
      <w:r w:rsidR="00266105" w:rsidRPr="00266105">
        <w:rPr>
          <w:sz w:val="19"/>
          <w:szCs w:val="19"/>
        </w:rPr>
        <w:t>‍</w:t>
      </w:r>
      <w:r w:rsidR="00266105" w:rsidRPr="00266105">
        <w:rPr>
          <w:rFonts w:ascii="Segoe UI Emoji" w:hAnsi="Segoe UI Emoji" w:cs="Segoe UI Emoji"/>
          <w:sz w:val="19"/>
          <w:szCs w:val="19"/>
        </w:rPr>
        <w:t>♀️💃</w:t>
      </w:r>
      <w:r w:rsidR="00266105" w:rsidRPr="00266105">
        <w:rPr>
          <w:sz w:val="19"/>
          <w:szCs w:val="19"/>
        </w:rPr>
        <w:br/>
        <w:t xml:space="preserve">PE will take place every </w:t>
      </w:r>
      <w:r w:rsidR="00266105" w:rsidRPr="00266105">
        <w:rPr>
          <w:b/>
          <w:bCs/>
          <w:sz w:val="19"/>
          <w:szCs w:val="19"/>
        </w:rPr>
        <w:t>Tuesday and Wednesday</w:t>
      </w:r>
      <w:r w:rsidR="00266105" w:rsidRPr="00266105">
        <w:rPr>
          <w:sz w:val="19"/>
          <w:szCs w:val="19"/>
        </w:rPr>
        <w:t xml:space="preserve"> this term. Our focus will be on developing skills in </w:t>
      </w:r>
      <w:r w:rsidR="0032175D">
        <w:rPr>
          <w:b/>
          <w:bCs/>
          <w:sz w:val="19"/>
          <w:szCs w:val="19"/>
        </w:rPr>
        <w:t>football</w:t>
      </w:r>
      <w:r w:rsidR="00266105" w:rsidRPr="00266105">
        <w:rPr>
          <w:sz w:val="19"/>
          <w:szCs w:val="19"/>
        </w:rPr>
        <w:t xml:space="preserve"> and </w:t>
      </w:r>
      <w:r w:rsidR="00B10024">
        <w:rPr>
          <w:b/>
          <w:bCs/>
          <w:sz w:val="19"/>
          <w:szCs w:val="19"/>
        </w:rPr>
        <w:t>handball</w:t>
      </w:r>
      <w:r w:rsidR="00266105" w:rsidRPr="00266105">
        <w:rPr>
          <w:sz w:val="19"/>
          <w:szCs w:val="19"/>
        </w:rPr>
        <w:t>. The children will work on teamwork, coordination, and movement, while building confidence in both competitive and creative physical activities.</w:t>
      </w:r>
      <w:r w:rsidR="00B94C59">
        <w:rPr>
          <w:sz w:val="19"/>
          <w:szCs w:val="19"/>
        </w:rPr>
        <w:br/>
      </w:r>
      <w:r w:rsidR="00266105" w:rsidRPr="00266105">
        <w:rPr>
          <w:b/>
          <w:bCs/>
          <w:sz w:val="19"/>
          <w:szCs w:val="19"/>
        </w:rPr>
        <w:t>Personal, Social, Health &amp; Citizenship (PSHCE)</w:t>
      </w:r>
      <w:r w:rsidR="00266105" w:rsidRPr="00266105">
        <w:rPr>
          <w:sz w:val="19"/>
          <w:szCs w:val="19"/>
        </w:rPr>
        <w:t xml:space="preserve"> </w:t>
      </w:r>
      <w:r w:rsidR="00266105" w:rsidRPr="00266105">
        <w:rPr>
          <w:rFonts w:ascii="Segoe UI Emoji" w:hAnsi="Segoe UI Emoji" w:cs="Segoe UI Emoji"/>
          <w:sz w:val="19"/>
          <w:szCs w:val="19"/>
        </w:rPr>
        <w:t>🌍💙</w:t>
      </w:r>
      <w:r w:rsidR="00266105" w:rsidRPr="00266105">
        <w:rPr>
          <w:sz w:val="19"/>
          <w:szCs w:val="19"/>
        </w:rPr>
        <w:br/>
      </w:r>
      <w:r w:rsidR="00B94C59" w:rsidRPr="00B94C59">
        <w:rPr>
          <w:sz w:val="19"/>
          <w:szCs w:val="19"/>
        </w:rPr>
        <w:t xml:space="preserve">In Jigsaw this term, we will be focusing on the unit </w:t>
      </w:r>
      <w:r w:rsidR="00B94C59" w:rsidRPr="00B94C59">
        <w:rPr>
          <w:b/>
          <w:bCs/>
          <w:sz w:val="19"/>
          <w:szCs w:val="19"/>
        </w:rPr>
        <w:t>“Celebrating Difference.”</w:t>
      </w:r>
      <w:r w:rsidR="00B94C59" w:rsidRPr="00B94C59">
        <w:rPr>
          <w:sz w:val="19"/>
          <w:szCs w:val="19"/>
        </w:rPr>
        <w:t xml:space="preserve"> The children will explore how everyone is unique and learn to value and respect the differences in others. Through discussion, reflection, and creative activities, pupils will develop their understanding of </w:t>
      </w:r>
      <w:r w:rsidR="00B94C59" w:rsidRPr="00B94C59">
        <w:rPr>
          <w:b/>
          <w:bCs/>
          <w:sz w:val="19"/>
          <w:szCs w:val="19"/>
        </w:rPr>
        <w:t>diversity, kindness, and empathy</w:t>
      </w:r>
      <w:r w:rsidR="00B94C59" w:rsidRPr="00B94C59">
        <w:rPr>
          <w:sz w:val="19"/>
          <w:szCs w:val="19"/>
        </w:rPr>
        <w:t>, building a positive sense of self and community.</w:t>
      </w:r>
      <w:r w:rsidR="00B94C59">
        <w:rPr>
          <w:sz w:val="19"/>
          <w:szCs w:val="19"/>
        </w:rPr>
        <w:br/>
      </w:r>
      <w:r w:rsidR="00B94C59">
        <w:rPr>
          <w:b/>
          <w:bCs/>
          <w:sz w:val="19"/>
          <w:szCs w:val="19"/>
        </w:rPr>
        <w:t>Geography</w:t>
      </w:r>
      <w:r w:rsidR="00266105" w:rsidRPr="00266105">
        <w:rPr>
          <w:b/>
          <w:bCs/>
          <w:sz w:val="19"/>
          <w:szCs w:val="19"/>
        </w:rPr>
        <w:t xml:space="preserve"> – </w:t>
      </w:r>
      <w:r w:rsidR="00B94C59">
        <w:rPr>
          <w:b/>
          <w:bCs/>
          <w:sz w:val="19"/>
          <w:szCs w:val="19"/>
        </w:rPr>
        <w:t>The Seven Wonders of the World</w:t>
      </w:r>
      <w:r w:rsidR="00266105" w:rsidRPr="00266105">
        <w:rPr>
          <w:sz w:val="19"/>
          <w:szCs w:val="19"/>
        </w:rPr>
        <w:t xml:space="preserve"> </w:t>
      </w:r>
      <w:r w:rsidR="00266105" w:rsidRPr="00266105">
        <w:rPr>
          <w:rFonts w:ascii="Segoe UI Emoji" w:hAnsi="Segoe UI Emoji" w:cs="Segoe UI Emoji"/>
          <w:sz w:val="19"/>
          <w:szCs w:val="19"/>
        </w:rPr>
        <w:t>🛡️🏺</w:t>
      </w:r>
      <w:r w:rsidR="00266105" w:rsidRPr="00266105">
        <w:rPr>
          <w:sz w:val="19"/>
          <w:szCs w:val="19"/>
        </w:rPr>
        <w:br/>
      </w:r>
      <w:r w:rsidR="00047125" w:rsidRPr="00047125">
        <w:rPr>
          <w:sz w:val="19"/>
          <w:szCs w:val="19"/>
        </w:rPr>
        <w:t xml:space="preserve">In Geography, we will be learning all about the </w:t>
      </w:r>
      <w:r w:rsidR="00047125" w:rsidRPr="00047125">
        <w:rPr>
          <w:b/>
          <w:bCs/>
          <w:sz w:val="19"/>
          <w:szCs w:val="19"/>
        </w:rPr>
        <w:t>Seven Wonders of the World</w:t>
      </w:r>
      <w:r w:rsidR="00047125" w:rsidRPr="00047125">
        <w:rPr>
          <w:sz w:val="19"/>
          <w:szCs w:val="19"/>
        </w:rPr>
        <w:t xml:space="preserve"> with </w:t>
      </w:r>
      <w:r w:rsidR="00047125" w:rsidRPr="00047125">
        <w:rPr>
          <w:b/>
          <w:bCs/>
          <w:sz w:val="19"/>
          <w:szCs w:val="19"/>
        </w:rPr>
        <w:t>Mrs Briggs</w:t>
      </w:r>
      <w:r w:rsidR="00047125" w:rsidRPr="00047125">
        <w:rPr>
          <w:sz w:val="19"/>
          <w:szCs w:val="19"/>
        </w:rPr>
        <w:t xml:space="preserve">. The children will develop their </w:t>
      </w:r>
      <w:r w:rsidR="00047125" w:rsidRPr="00047125">
        <w:rPr>
          <w:b/>
          <w:bCs/>
          <w:sz w:val="19"/>
          <w:szCs w:val="19"/>
        </w:rPr>
        <w:t>map skills</w:t>
      </w:r>
      <w:r w:rsidR="00047125" w:rsidRPr="00047125">
        <w:rPr>
          <w:sz w:val="19"/>
          <w:szCs w:val="19"/>
        </w:rPr>
        <w:t xml:space="preserve"> and </w:t>
      </w:r>
      <w:r w:rsidR="00047125" w:rsidRPr="00047125">
        <w:rPr>
          <w:b/>
          <w:bCs/>
          <w:sz w:val="19"/>
          <w:szCs w:val="19"/>
        </w:rPr>
        <w:t>research skills</w:t>
      </w:r>
      <w:r w:rsidR="00047125" w:rsidRPr="00047125">
        <w:rPr>
          <w:sz w:val="19"/>
          <w:szCs w:val="19"/>
        </w:rPr>
        <w:t xml:space="preserve"> as they explore the locations, history, and significance of these incredible landmarks. They will discover what makes each place unique and understand why they are celebrated as some of the most extraordinary sights on Earth.</w:t>
      </w:r>
      <w:r w:rsidR="00B94C59">
        <w:rPr>
          <w:sz w:val="19"/>
          <w:szCs w:val="19"/>
        </w:rPr>
        <w:br/>
      </w:r>
      <w:r w:rsidR="00266105" w:rsidRPr="00266105">
        <w:rPr>
          <w:b/>
          <w:bCs/>
          <w:sz w:val="19"/>
          <w:szCs w:val="19"/>
        </w:rPr>
        <w:t>Computing</w:t>
      </w:r>
      <w:r w:rsidR="00266105" w:rsidRPr="00266105">
        <w:rPr>
          <w:sz w:val="19"/>
          <w:szCs w:val="19"/>
        </w:rPr>
        <w:t xml:space="preserve"> </w:t>
      </w:r>
      <w:r w:rsidR="00266105" w:rsidRPr="00266105">
        <w:rPr>
          <w:rFonts w:ascii="Segoe UI Emoji" w:hAnsi="Segoe UI Emoji" w:cs="Segoe UI Emoji"/>
          <w:sz w:val="19"/>
          <w:szCs w:val="19"/>
        </w:rPr>
        <w:t>💻🌐</w:t>
      </w:r>
      <w:r w:rsidR="00266105" w:rsidRPr="00266105">
        <w:rPr>
          <w:sz w:val="19"/>
          <w:szCs w:val="19"/>
        </w:rPr>
        <w:br/>
      </w:r>
      <w:r w:rsidR="00CA567F" w:rsidRPr="00CA567F">
        <w:rPr>
          <w:sz w:val="19"/>
          <w:szCs w:val="19"/>
        </w:rPr>
        <w:t xml:space="preserve">In Computing this term, we will be learning the </w:t>
      </w:r>
      <w:r w:rsidR="00CA567F" w:rsidRPr="00CA567F">
        <w:rPr>
          <w:b/>
          <w:bCs/>
          <w:sz w:val="19"/>
          <w:szCs w:val="19"/>
        </w:rPr>
        <w:t>basics of coding</w:t>
      </w:r>
      <w:r w:rsidR="00CA567F" w:rsidRPr="00CA567F">
        <w:rPr>
          <w:sz w:val="19"/>
          <w:szCs w:val="19"/>
        </w:rPr>
        <w:t xml:space="preserve"> using </w:t>
      </w:r>
      <w:r w:rsidR="00CA567F" w:rsidRPr="00CA567F">
        <w:rPr>
          <w:b/>
          <w:bCs/>
          <w:sz w:val="19"/>
          <w:szCs w:val="19"/>
        </w:rPr>
        <w:t>Turtle Logo</w:t>
      </w:r>
      <w:r w:rsidR="00CA567F" w:rsidRPr="00CA567F">
        <w:rPr>
          <w:sz w:val="19"/>
          <w:szCs w:val="19"/>
        </w:rPr>
        <w:t xml:space="preserve">. The children will explore how to give precise instructions and use simple commands to create patterns and shapes on screen. This unit will help them develop logical thinking and problem-solving skills as they begin their journey into </w:t>
      </w:r>
      <w:r w:rsidR="00CA567F" w:rsidRPr="00CA567F">
        <w:rPr>
          <w:b/>
          <w:bCs/>
          <w:sz w:val="19"/>
          <w:szCs w:val="19"/>
        </w:rPr>
        <w:t>computer programming</w:t>
      </w:r>
      <w:r w:rsidR="00CA567F" w:rsidRPr="00CA567F">
        <w:rPr>
          <w:sz w:val="19"/>
          <w:szCs w:val="19"/>
        </w:rPr>
        <w:t>.</w:t>
      </w:r>
      <w:r w:rsidR="00B94C59">
        <w:rPr>
          <w:sz w:val="19"/>
          <w:szCs w:val="19"/>
        </w:rPr>
        <w:br/>
      </w:r>
      <w:r w:rsidR="00266105" w:rsidRPr="00266105">
        <w:rPr>
          <w:b/>
          <w:bCs/>
          <w:sz w:val="19"/>
          <w:szCs w:val="19"/>
        </w:rPr>
        <w:t>Music</w:t>
      </w:r>
      <w:r w:rsidR="00266105" w:rsidRPr="00266105">
        <w:rPr>
          <w:sz w:val="19"/>
          <w:szCs w:val="19"/>
        </w:rPr>
        <w:t xml:space="preserve"> </w:t>
      </w:r>
      <w:r w:rsidR="00266105" w:rsidRPr="00266105">
        <w:rPr>
          <w:rFonts w:ascii="Segoe UI Emoji" w:hAnsi="Segoe UI Emoji" w:cs="Segoe UI Emoji"/>
          <w:sz w:val="19"/>
          <w:szCs w:val="19"/>
        </w:rPr>
        <w:t>🎸🎶</w:t>
      </w:r>
      <w:r w:rsidR="00266105" w:rsidRPr="00266105">
        <w:rPr>
          <w:sz w:val="19"/>
          <w:szCs w:val="19"/>
        </w:rPr>
        <w:br/>
      </w:r>
      <w:r w:rsidR="008B24B2" w:rsidRPr="008B24B2">
        <w:rPr>
          <w:sz w:val="19"/>
          <w:szCs w:val="19"/>
        </w:rPr>
        <w:t xml:space="preserve">The children will continue to learn how to play the </w:t>
      </w:r>
      <w:r w:rsidR="008B24B2" w:rsidRPr="008B24B2">
        <w:rPr>
          <w:b/>
          <w:bCs/>
          <w:sz w:val="19"/>
          <w:szCs w:val="19"/>
        </w:rPr>
        <w:t>ukulele</w:t>
      </w:r>
      <w:r w:rsidR="008B24B2" w:rsidRPr="008B24B2">
        <w:rPr>
          <w:sz w:val="19"/>
          <w:szCs w:val="19"/>
        </w:rPr>
        <w:t xml:space="preserve"> with </w:t>
      </w:r>
      <w:r w:rsidR="008B24B2" w:rsidRPr="008B24B2">
        <w:rPr>
          <w:b/>
          <w:bCs/>
          <w:sz w:val="19"/>
          <w:szCs w:val="19"/>
        </w:rPr>
        <w:t>Music Maggie</w:t>
      </w:r>
      <w:r w:rsidR="008B24B2" w:rsidRPr="008B24B2">
        <w:rPr>
          <w:sz w:val="19"/>
          <w:szCs w:val="19"/>
        </w:rPr>
        <w:t xml:space="preserve">, building on the skills they have already developed. They will practise strumming, rhythm, and playing simple chords, as well as learning to perform together as a group. The term will culminate in preparations for a </w:t>
      </w:r>
      <w:r w:rsidR="008B24B2" w:rsidRPr="008B24B2">
        <w:rPr>
          <w:b/>
          <w:bCs/>
          <w:sz w:val="19"/>
          <w:szCs w:val="19"/>
        </w:rPr>
        <w:t>special Christmas performance</w:t>
      </w:r>
      <w:r w:rsidR="008B24B2" w:rsidRPr="008B24B2">
        <w:rPr>
          <w:sz w:val="19"/>
          <w:szCs w:val="19"/>
        </w:rPr>
        <w:t>, where the children will showcase their progress and musical confidence.</w:t>
      </w:r>
    </w:p>
    <w:sectPr w:rsidR="00266105" w:rsidRPr="00AD2D3F" w:rsidSect="00AD2D3F">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105"/>
    <w:rsid w:val="00047125"/>
    <w:rsid w:val="00102055"/>
    <w:rsid w:val="00127B72"/>
    <w:rsid w:val="001A771F"/>
    <w:rsid w:val="002462C1"/>
    <w:rsid w:val="00266105"/>
    <w:rsid w:val="002C7990"/>
    <w:rsid w:val="0032175D"/>
    <w:rsid w:val="005D51AD"/>
    <w:rsid w:val="0081132F"/>
    <w:rsid w:val="008B24B2"/>
    <w:rsid w:val="00922F1A"/>
    <w:rsid w:val="00AD2D3F"/>
    <w:rsid w:val="00B10024"/>
    <w:rsid w:val="00B94C59"/>
    <w:rsid w:val="00C86A5B"/>
    <w:rsid w:val="00CA567F"/>
    <w:rsid w:val="00E82507"/>
    <w:rsid w:val="00F6703A"/>
    <w:rsid w:val="00FF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D3A1D"/>
  <w15:chartTrackingRefBased/>
  <w15:docId w15:val="{B557C1D5-309C-46D7-9DC7-5849A9AB1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105"/>
    <w:rPr>
      <w:rFonts w:eastAsiaTheme="majorEastAsia" w:cstheme="majorBidi"/>
      <w:color w:val="272727" w:themeColor="text1" w:themeTint="D8"/>
    </w:rPr>
  </w:style>
  <w:style w:type="paragraph" w:styleId="Title">
    <w:name w:val="Title"/>
    <w:basedOn w:val="Normal"/>
    <w:next w:val="Normal"/>
    <w:link w:val="TitleChar"/>
    <w:uiPriority w:val="10"/>
    <w:qFormat/>
    <w:rsid w:val="00266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105"/>
    <w:pPr>
      <w:spacing w:before="160"/>
      <w:jc w:val="center"/>
    </w:pPr>
    <w:rPr>
      <w:i/>
      <w:iCs/>
      <w:color w:val="404040" w:themeColor="text1" w:themeTint="BF"/>
    </w:rPr>
  </w:style>
  <w:style w:type="character" w:customStyle="1" w:styleId="QuoteChar">
    <w:name w:val="Quote Char"/>
    <w:basedOn w:val="DefaultParagraphFont"/>
    <w:link w:val="Quote"/>
    <w:uiPriority w:val="29"/>
    <w:rsid w:val="00266105"/>
    <w:rPr>
      <w:i/>
      <w:iCs/>
      <w:color w:val="404040" w:themeColor="text1" w:themeTint="BF"/>
    </w:rPr>
  </w:style>
  <w:style w:type="paragraph" w:styleId="ListParagraph">
    <w:name w:val="List Paragraph"/>
    <w:basedOn w:val="Normal"/>
    <w:uiPriority w:val="34"/>
    <w:qFormat/>
    <w:rsid w:val="00266105"/>
    <w:pPr>
      <w:ind w:left="720"/>
      <w:contextualSpacing/>
    </w:pPr>
  </w:style>
  <w:style w:type="character" w:styleId="IntenseEmphasis">
    <w:name w:val="Intense Emphasis"/>
    <w:basedOn w:val="DefaultParagraphFont"/>
    <w:uiPriority w:val="21"/>
    <w:qFormat/>
    <w:rsid w:val="00266105"/>
    <w:rPr>
      <w:i/>
      <w:iCs/>
      <w:color w:val="0F4761" w:themeColor="accent1" w:themeShade="BF"/>
    </w:rPr>
  </w:style>
  <w:style w:type="paragraph" w:styleId="IntenseQuote">
    <w:name w:val="Intense Quote"/>
    <w:basedOn w:val="Normal"/>
    <w:next w:val="Normal"/>
    <w:link w:val="IntenseQuoteChar"/>
    <w:uiPriority w:val="30"/>
    <w:qFormat/>
    <w:rsid w:val="00266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105"/>
    <w:rPr>
      <w:i/>
      <w:iCs/>
      <w:color w:val="0F4761" w:themeColor="accent1" w:themeShade="BF"/>
    </w:rPr>
  </w:style>
  <w:style w:type="character" w:styleId="IntenseReference">
    <w:name w:val="Intense Reference"/>
    <w:basedOn w:val="DefaultParagraphFont"/>
    <w:uiPriority w:val="32"/>
    <w:qFormat/>
    <w:rsid w:val="00266105"/>
    <w:rPr>
      <w:b/>
      <w:bCs/>
      <w:smallCaps/>
      <w:color w:val="0F4761" w:themeColor="accent1" w:themeShade="BF"/>
      <w:spacing w:val="5"/>
    </w:rPr>
  </w:style>
  <w:style w:type="paragraph" w:styleId="NoSpacing">
    <w:name w:val="No Spacing"/>
    <w:uiPriority w:val="1"/>
    <w:qFormat/>
    <w:rsid w:val="00266105"/>
    <w:pPr>
      <w:spacing w:after="0" w:line="240" w:lineRule="auto"/>
    </w:pPr>
  </w:style>
  <w:style w:type="paragraph" w:styleId="NormalWeb">
    <w:name w:val="Normal (Web)"/>
    <w:basedOn w:val="Normal"/>
    <w:uiPriority w:val="99"/>
    <w:semiHidden/>
    <w:unhideWhenUsed/>
    <w:rsid w:val="00F6703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20007">
      <w:bodyDiv w:val="1"/>
      <w:marLeft w:val="0"/>
      <w:marRight w:val="0"/>
      <w:marTop w:val="0"/>
      <w:marBottom w:val="0"/>
      <w:divBdr>
        <w:top w:val="none" w:sz="0" w:space="0" w:color="auto"/>
        <w:left w:val="none" w:sz="0" w:space="0" w:color="auto"/>
        <w:bottom w:val="none" w:sz="0" w:space="0" w:color="auto"/>
        <w:right w:val="none" w:sz="0" w:space="0" w:color="auto"/>
      </w:divBdr>
    </w:div>
    <w:div w:id="95561068">
      <w:bodyDiv w:val="1"/>
      <w:marLeft w:val="0"/>
      <w:marRight w:val="0"/>
      <w:marTop w:val="0"/>
      <w:marBottom w:val="0"/>
      <w:divBdr>
        <w:top w:val="none" w:sz="0" w:space="0" w:color="auto"/>
        <w:left w:val="none" w:sz="0" w:space="0" w:color="auto"/>
        <w:bottom w:val="none" w:sz="0" w:space="0" w:color="auto"/>
        <w:right w:val="none" w:sz="0" w:space="0" w:color="auto"/>
      </w:divBdr>
    </w:div>
    <w:div w:id="113837929">
      <w:bodyDiv w:val="1"/>
      <w:marLeft w:val="0"/>
      <w:marRight w:val="0"/>
      <w:marTop w:val="0"/>
      <w:marBottom w:val="0"/>
      <w:divBdr>
        <w:top w:val="none" w:sz="0" w:space="0" w:color="auto"/>
        <w:left w:val="none" w:sz="0" w:space="0" w:color="auto"/>
        <w:bottom w:val="none" w:sz="0" w:space="0" w:color="auto"/>
        <w:right w:val="none" w:sz="0" w:space="0" w:color="auto"/>
      </w:divBdr>
    </w:div>
    <w:div w:id="181624591">
      <w:bodyDiv w:val="1"/>
      <w:marLeft w:val="0"/>
      <w:marRight w:val="0"/>
      <w:marTop w:val="0"/>
      <w:marBottom w:val="0"/>
      <w:divBdr>
        <w:top w:val="none" w:sz="0" w:space="0" w:color="auto"/>
        <w:left w:val="none" w:sz="0" w:space="0" w:color="auto"/>
        <w:bottom w:val="none" w:sz="0" w:space="0" w:color="auto"/>
        <w:right w:val="none" w:sz="0" w:space="0" w:color="auto"/>
      </w:divBdr>
    </w:div>
    <w:div w:id="213585841">
      <w:bodyDiv w:val="1"/>
      <w:marLeft w:val="0"/>
      <w:marRight w:val="0"/>
      <w:marTop w:val="0"/>
      <w:marBottom w:val="0"/>
      <w:divBdr>
        <w:top w:val="none" w:sz="0" w:space="0" w:color="auto"/>
        <w:left w:val="none" w:sz="0" w:space="0" w:color="auto"/>
        <w:bottom w:val="none" w:sz="0" w:space="0" w:color="auto"/>
        <w:right w:val="none" w:sz="0" w:space="0" w:color="auto"/>
      </w:divBdr>
    </w:div>
    <w:div w:id="421997788">
      <w:bodyDiv w:val="1"/>
      <w:marLeft w:val="0"/>
      <w:marRight w:val="0"/>
      <w:marTop w:val="0"/>
      <w:marBottom w:val="0"/>
      <w:divBdr>
        <w:top w:val="none" w:sz="0" w:space="0" w:color="auto"/>
        <w:left w:val="none" w:sz="0" w:space="0" w:color="auto"/>
        <w:bottom w:val="none" w:sz="0" w:space="0" w:color="auto"/>
        <w:right w:val="none" w:sz="0" w:space="0" w:color="auto"/>
      </w:divBdr>
    </w:div>
    <w:div w:id="441338134">
      <w:bodyDiv w:val="1"/>
      <w:marLeft w:val="0"/>
      <w:marRight w:val="0"/>
      <w:marTop w:val="0"/>
      <w:marBottom w:val="0"/>
      <w:divBdr>
        <w:top w:val="none" w:sz="0" w:space="0" w:color="auto"/>
        <w:left w:val="none" w:sz="0" w:space="0" w:color="auto"/>
        <w:bottom w:val="none" w:sz="0" w:space="0" w:color="auto"/>
        <w:right w:val="none" w:sz="0" w:space="0" w:color="auto"/>
      </w:divBdr>
    </w:div>
    <w:div w:id="485560065">
      <w:bodyDiv w:val="1"/>
      <w:marLeft w:val="0"/>
      <w:marRight w:val="0"/>
      <w:marTop w:val="0"/>
      <w:marBottom w:val="0"/>
      <w:divBdr>
        <w:top w:val="none" w:sz="0" w:space="0" w:color="auto"/>
        <w:left w:val="none" w:sz="0" w:space="0" w:color="auto"/>
        <w:bottom w:val="none" w:sz="0" w:space="0" w:color="auto"/>
        <w:right w:val="none" w:sz="0" w:space="0" w:color="auto"/>
      </w:divBdr>
    </w:div>
    <w:div w:id="544490550">
      <w:bodyDiv w:val="1"/>
      <w:marLeft w:val="0"/>
      <w:marRight w:val="0"/>
      <w:marTop w:val="0"/>
      <w:marBottom w:val="0"/>
      <w:divBdr>
        <w:top w:val="none" w:sz="0" w:space="0" w:color="auto"/>
        <w:left w:val="none" w:sz="0" w:space="0" w:color="auto"/>
        <w:bottom w:val="none" w:sz="0" w:space="0" w:color="auto"/>
        <w:right w:val="none" w:sz="0" w:space="0" w:color="auto"/>
      </w:divBdr>
    </w:div>
    <w:div w:id="611209085">
      <w:bodyDiv w:val="1"/>
      <w:marLeft w:val="0"/>
      <w:marRight w:val="0"/>
      <w:marTop w:val="0"/>
      <w:marBottom w:val="0"/>
      <w:divBdr>
        <w:top w:val="none" w:sz="0" w:space="0" w:color="auto"/>
        <w:left w:val="none" w:sz="0" w:space="0" w:color="auto"/>
        <w:bottom w:val="none" w:sz="0" w:space="0" w:color="auto"/>
        <w:right w:val="none" w:sz="0" w:space="0" w:color="auto"/>
      </w:divBdr>
    </w:div>
    <w:div w:id="681199386">
      <w:bodyDiv w:val="1"/>
      <w:marLeft w:val="0"/>
      <w:marRight w:val="0"/>
      <w:marTop w:val="0"/>
      <w:marBottom w:val="0"/>
      <w:divBdr>
        <w:top w:val="none" w:sz="0" w:space="0" w:color="auto"/>
        <w:left w:val="none" w:sz="0" w:space="0" w:color="auto"/>
        <w:bottom w:val="none" w:sz="0" w:space="0" w:color="auto"/>
        <w:right w:val="none" w:sz="0" w:space="0" w:color="auto"/>
      </w:divBdr>
    </w:div>
    <w:div w:id="967978734">
      <w:bodyDiv w:val="1"/>
      <w:marLeft w:val="0"/>
      <w:marRight w:val="0"/>
      <w:marTop w:val="0"/>
      <w:marBottom w:val="0"/>
      <w:divBdr>
        <w:top w:val="none" w:sz="0" w:space="0" w:color="auto"/>
        <w:left w:val="none" w:sz="0" w:space="0" w:color="auto"/>
        <w:bottom w:val="none" w:sz="0" w:space="0" w:color="auto"/>
        <w:right w:val="none" w:sz="0" w:space="0" w:color="auto"/>
      </w:divBdr>
    </w:div>
    <w:div w:id="1143816275">
      <w:bodyDiv w:val="1"/>
      <w:marLeft w:val="0"/>
      <w:marRight w:val="0"/>
      <w:marTop w:val="0"/>
      <w:marBottom w:val="0"/>
      <w:divBdr>
        <w:top w:val="none" w:sz="0" w:space="0" w:color="auto"/>
        <w:left w:val="none" w:sz="0" w:space="0" w:color="auto"/>
        <w:bottom w:val="none" w:sz="0" w:space="0" w:color="auto"/>
        <w:right w:val="none" w:sz="0" w:space="0" w:color="auto"/>
      </w:divBdr>
    </w:div>
    <w:div w:id="1213033186">
      <w:bodyDiv w:val="1"/>
      <w:marLeft w:val="0"/>
      <w:marRight w:val="0"/>
      <w:marTop w:val="0"/>
      <w:marBottom w:val="0"/>
      <w:divBdr>
        <w:top w:val="none" w:sz="0" w:space="0" w:color="auto"/>
        <w:left w:val="none" w:sz="0" w:space="0" w:color="auto"/>
        <w:bottom w:val="none" w:sz="0" w:space="0" w:color="auto"/>
        <w:right w:val="none" w:sz="0" w:space="0" w:color="auto"/>
      </w:divBdr>
    </w:div>
    <w:div w:id="1493525699">
      <w:bodyDiv w:val="1"/>
      <w:marLeft w:val="0"/>
      <w:marRight w:val="0"/>
      <w:marTop w:val="0"/>
      <w:marBottom w:val="0"/>
      <w:divBdr>
        <w:top w:val="none" w:sz="0" w:space="0" w:color="auto"/>
        <w:left w:val="none" w:sz="0" w:space="0" w:color="auto"/>
        <w:bottom w:val="none" w:sz="0" w:space="0" w:color="auto"/>
        <w:right w:val="none" w:sz="0" w:space="0" w:color="auto"/>
      </w:divBdr>
    </w:div>
    <w:div w:id="1691957237">
      <w:bodyDiv w:val="1"/>
      <w:marLeft w:val="0"/>
      <w:marRight w:val="0"/>
      <w:marTop w:val="0"/>
      <w:marBottom w:val="0"/>
      <w:divBdr>
        <w:top w:val="none" w:sz="0" w:space="0" w:color="auto"/>
        <w:left w:val="none" w:sz="0" w:space="0" w:color="auto"/>
        <w:bottom w:val="none" w:sz="0" w:space="0" w:color="auto"/>
        <w:right w:val="none" w:sz="0" w:space="0" w:color="auto"/>
      </w:divBdr>
    </w:div>
    <w:div w:id="1713116556">
      <w:bodyDiv w:val="1"/>
      <w:marLeft w:val="0"/>
      <w:marRight w:val="0"/>
      <w:marTop w:val="0"/>
      <w:marBottom w:val="0"/>
      <w:divBdr>
        <w:top w:val="none" w:sz="0" w:space="0" w:color="auto"/>
        <w:left w:val="none" w:sz="0" w:space="0" w:color="auto"/>
        <w:bottom w:val="none" w:sz="0" w:space="0" w:color="auto"/>
        <w:right w:val="none" w:sz="0" w:space="0" w:color="auto"/>
      </w:divBdr>
    </w:div>
    <w:div w:id="1734936071">
      <w:bodyDiv w:val="1"/>
      <w:marLeft w:val="0"/>
      <w:marRight w:val="0"/>
      <w:marTop w:val="0"/>
      <w:marBottom w:val="0"/>
      <w:divBdr>
        <w:top w:val="none" w:sz="0" w:space="0" w:color="auto"/>
        <w:left w:val="none" w:sz="0" w:space="0" w:color="auto"/>
        <w:bottom w:val="none" w:sz="0" w:space="0" w:color="auto"/>
        <w:right w:val="none" w:sz="0" w:space="0" w:color="auto"/>
      </w:divBdr>
    </w:div>
    <w:div w:id="1735008744">
      <w:bodyDiv w:val="1"/>
      <w:marLeft w:val="0"/>
      <w:marRight w:val="0"/>
      <w:marTop w:val="0"/>
      <w:marBottom w:val="0"/>
      <w:divBdr>
        <w:top w:val="none" w:sz="0" w:space="0" w:color="auto"/>
        <w:left w:val="none" w:sz="0" w:space="0" w:color="auto"/>
        <w:bottom w:val="none" w:sz="0" w:space="0" w:color="auto"/>
        <w:right w:val="none" w:sz="0" w:space="0" w:color="auto"/>
      </w:divBdr>
    </w:div>
    <w:div w:id="1848013948">
      <w:bodyDiv w:val="1"/>
      <w:marLeft w:val="0"/>
      <w:marRight w:val="0"/>
      <w:marTop w:val="0"/>
      <w:marBottom w:val="0"/>
      <w:divBdr>
        <w:top w:val="none" w:sz="0" w:space="0" w:color="auto"/>
        <w:left w:val="none" w:sz="0" w:space="0" w:color="auto"/>
        <w:bottom w:val="none" w:sz="0" w:space="0" w:color="auto"/>
        <w:right w:val="none" w:sz="0" w:space="0" w:color="auto"/>
      </w:divBdr>
    </w:div>
    <w:div w:id="1968312810">
      <w:bodyDiv w:val="1"/>
      <w:marLeft w:val="0"/>
      <w:marRight w:val="0"/>
      <w:marTop w:val="0"/>
      <w:marBottom w:val="0"/>
      <w:divBdr>
        <w:top w:val="none" w:sz="0" w:space="0" w:color="auto"/>
        <w:left w:val="none" w:sz="0" w:space="0" w:color="auto"/>
        <w:bottom w:val="none" w:sz="0" w:space="0" w:color="auto"/>
        <w:right w:val="none" w:sz="0" w:space="0" w:color="auto"/>
      </w:divBdr>
    </w:div>
    <w:div w:id="202142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799</Words>
  <Characters>4558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Clark</dc:creator>
  <cp:keywords/>
  <dc:description/>
  <cp:lastModifiedBy>Adam Clark</cp:lastModifiedBy>
  <cp:revision>2</cp:revision>
  <dcterms:created xsi:type="dcterms:W3CDTF">2025-11-13T10:58:00Z</dcterms:created>
  <dcterms:modified xsi:type="dcterms:W3CDTF">2025-11-13T10:58:00Z</dcterms:modified>
</cp:coreProperties>
</file>